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0609-2019-Q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河北路威交通设施有限公司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17.12.05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河北路威交通设施有限公司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河北省沧州市沧县汪家铺乡汪家铺村沧盐公路路南108号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河北省沧州市沧县汪家铺乡汪家铺村沧盐公路路南108号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13131722211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护栏、护栏立柱、标志牌、标志杆的生产（法规强制要求范围除外）及销售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17.12.05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