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邢台市鼎讯通信工程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闫利洁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8月19日 上午至2022年08月21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