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69"/>
        <w:gridCol w:w="10608"/>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51"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6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08" w:type="dxa"/>
            <w:vAlign w:val="center"/>
          </w:tcPr>
          <w:p>
            <w:pPr>
              <w:rPr>
                <w:sz w:val="24"/>
                <w:szCs w:val="24"/>
              </w:rPr>
            </w:pPr>
            <w:r>
              <w:rPr>
                <w:rFonts w:hint="eastAsia"/>
                <w:sz w:val="24"/>
                <w:szCs w:val="24"/>
              </w:rPr>
              <w:t xml:space="preserve">受审核部门：质检科  </w:t>
            </w:r>
            <w:r>
              <w:rPr>
                <w:rFonts w:hint="eastAsia"/>
                <w:sz w:val="24"/>
                <w:szCs w:val="24"/>
                <w:lang w:val="en-US" w:eastAsia="zh-CN"/>
              </w:rPr>
              <w:t xml:space="preserve">              </w:t>
            </w:r>
            <w:r>
              <w:rPr>
                <w:rFonts w:hint="eastAsia"/>
                <w:sz w:val="24"/>
                <w:szCs w:val="24"/>
              </w:rPr>
              <w:t xml:space="preserve">  主管领导</w:t>
            </w:r>
            <w:bookmarkStart w:id="0" w:name="管理者代表"/>
            <w:r>
              <w:rPr>
                <w:rFonts w:hint="eastAsia"/>
                <w:sz w:val="24"/>
                <w:szCs w:val="24"/>
              </w:rPr>
              <w:t>：胡永华</w:t>
            </w:r>
            <w:bookmarkEnd w:id="0"/>
            <w:r>
              <w:rPr>
                <w:rFonts w:hint="eastAsia"/>
                <w:sz w:val="24"/>
                <w:szCs w:val="24"/>
                <w:lang w:val="en-US" w:eastAsia="zh-CN"/>
              </w:rPr>
              <w:t xml:space="preserve">   </w:t>
            </w:r>
            <w:r>
              <w:rPr>
                <w:rFonts w:hint="eastAsia"/>
                <w:sz w:val="24"/>
                <w:szCs w:val="24"/>
              </w:rPr>
              <w:t xml:space="preserve">陪同人员：徐刚锐 </w:t>
            </w:r>
          </w:p>
        </w:tc>
        <w:tc>
          <w:tcPr>
            <w:tcW w:w="98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51" w:type="dxa"/>
            <w:vMerge w:val="continue"/>
            <w:vAlign w:val="center"/>
          </w:tcPr>
          <w:p/>
        </w:tc>
        <w:tc>
          <w:tcPr>
            <w:tcW w:w="1169" w:type="dxa"/>
            <w:vMerge w:val="continue"/>
            <w:vAlign w:val="center"/>
          </w:tcPr>
          <w:p/>
        </w:tc>
        <w:tc>
          <w:tcPr>
            <w:tcW w:w="10608" w:type="dxa"/>
            <w:vAlign w:val="center"/>
          </w:tcPr>
          <w:p>
            <w:pPr>
              <w:spacing w:before="120"/>
            </w:pPr>
            <w:r>
              <w:rPr>
                <w:rFonts w:hint="eastAsia"/>
                <w:sz w:val="24"/>
                <w:szCs w:val="24"/>
              </w:rPr>
              <w:t>审核员：</w:t>
            </w:r>
            <w:bookmarkStart w:id="1" w:name="审核组成员不含组长"/>
            <w:r>
              <w:rPr>
                <w:rFonts w:hint="eastAsia"/>
                <w:sz w:val="24"/>
                <w:szCs w:val="24"/>
              </w:rPr>
              <w:t>曾赣玲</w:t>
            </w:r>
            <w:bookmarkEnd w:id="1"/>
            <w:r>
              <w:rPr>
                <w:rFonts w:hint="eastAsia"/>
                <w:sz w:val="24"/>
                <w:szCs w:val="24"/>
              </w:rPr>
              <w:t xml:space="preserve">  </w:t>
            </w:r>
            <w:r>
              <w:rPr>
                <w:rFonts w:hint="eastAsia"/>
                <w:sz w:val="24"/>
                <w:szCs w:val="24"/>
                <w:lang w:val="en-US" w:eastAsia="zh-CN"/>
              </w:rPr>
              <w:t xml:space="preserve">                    </w:t>
            </w:r>
            <w:r>
              <w:rPr>
                <w:rFonts w:hint="eastAsia"/>
                <w:sz w:val="24"/>
                <w:szCs w:val="24"/>
              </w:rPr>
              <w:t>审核时间：</w:t>
            </w:r>
            <w:bookmarkStart w:id="2" w:name="审核日期"/>
            <w:r>
              <w:rPr>
                <w:rFonts w:hint="eastAsia"/>
                <w:sz w:val="24"/>
                <w:szCs w:val="24"/>
              </w:rPr>
              <w:t>2022年08月21日至22日 上午</w:t>
            </w:r>
            <w:bookmarkEnd w:id="2"/>
          </w:p>
        </w:tc>
        <w:tc>
          <w:tcPr>
            <w:tcW w:w="98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51" w:type="dxa"/>
            <w:vMerge w:val="continue"/>
            <w:vAlign w:val="center"/>
          </w:tcPr>
          <w:p/>
        </w:tc>
        <w:tc>
          <w:tcPr>
            <w:tcW w:w="1169" w:type="dxa"/>
            <w:vMerge w:val="continue"/>
            <w:vAlign w:val="center"/>
          </w:tcPr>
          <w:p/>
        </w:tc>
        <w:tc>
          <w:tcPr>
            <w:tcW w:w="10608" w:type="dxa"/>
            <w:vAlign w:val="center"/>
          </w:tcPr>
          <w:p>
            <w:pPr>
              <w:adjustRightInd w:val="0"/>
              <w:snapToGrid w:val="0"/>
              <w:ind w:right="105" w:rightChars="50"/>
              <w:textAlignment w:val="baseline"/>
              <w:rPr>
                <w:sz w:val="24"/>
                <w:szCs w:val="24"/>
              </w:rPr>
            </w:pPr>
            <w:r>
              <w:rPr>
                <w:rFonts w:hint="eastAsia"/>
                <w:sz w:val="24"/>
                <w:szCs w:val="24"/>
              </w:rPr>
              <w:t>审核条款：</w:t>
            </w:r>
          </w:p>
          <w:p>
            <w:pPr>
              <w:spacing w:line="400" w:lineRule="exact"/>
              <w:rPr>
                <w:color w:val="000000" w:themeColor="text1"/>
              </w:rPr>
            </w:pPr>
            <w:r>
              <w:rPr>
                <w:rFonts w:hint="eastAsia"/>
                <w:color w:val="000000" w:themeColor="text1"/>
              </w:rPr>
              <w:t xml:space="preserve">Q:5.3组织的岗位、职责和权限、6.2质量目标、7.1.5监视和测量资源、8.6产品和服务的放行、8.7不合格输出的控制， </w:t>
            </w:r>
          </w:p>
          <w:p>
            <w:pPr>
              <w:spacing w:line="400" w:lineRule="exact"/>
              <w:rPr>
                <w:sz w:val="24"/>
                <w:szCs w:val="24"/>
              </w:rPr>
            </w:pPr>
            <w:r>
              <w:rPr>
                <w:rFonts w:hint="eastAsia"/>
                <w:color w:val="000000" w:themeColor="text1"/>
              </w:rPr>
              <w:t>E/O:5.3组织的岗位、职责和权限、6.2环境与职业健康安全目标、6.1.2环境因素/危险源辨识与评价、6.1.4措施的策划、8.1运行策划和控制、8.2应急准备和响应</w:t>
            </w:r>
          </w:p>
        </w:tc>
        <w:tc>
          <w:tcPr>
            <w:tcW w:w="98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51" w:type="dxa"/>
          </w:tcPr>
          <w:p>
            <w:r>
              <w:rPr>
                <w:rFonts w:hint="eastAsia" w:ascii="宋体" w:hAnsi="宋体" w:cs="Arial"/>
                <w:szCs w:val="21"/>
              </w:rPr>
              <w:t>组织的岗位、职责和权限</w:t>
            </w:r>
          </w:p>
        </w:tc>
        <w:tc>
          <w:tcPr>
            <w:tcW w:w="1169" w:type="dxa"/>
          </w:tcPr>
          <w:p>
            <w:r>
              <w:rPr>
                <w:rFonts w:hint="eastAsia"/>
              </w:rPr>
              <w:t>Q</w:t>
            </w:r>
            <w:r>
              <w:t>EO:5.3</w:t>
            </w:r>
          </w:p>
        </w:tc>
        <w:tc>
          <w:tcPr>
            <w:tcW w:w="10608" w:type="dxa"/>
          </w:tcPr>
          <w:p>
            <w:pPr>
              <w:spacing w:line="400" w:lineRule="exact"/>
              <w:ind w:left="105" w:leftChars="50" w:firstLine="315" w:firstLineChars="150"/>
              <w:rPr>
                <w:color w:val="000000" w:themeColor="text1"/>
              </w:rPr>
            </w:pPr>
            <w:r>
              <w:rPr>
                <w:rFonts w:hint="eastAsia"/>
                <w:color w:val="000000" w:themeColor="text1"/>
              </w:rPr>
              <w:t>目前质检科有3人，质检科主要工作：</w:t>
            </w:r>
          </w:p>
          <w:p>
            <w:pPr>
              <w:spacing w:line="400" w:lineRule="exact"/>
              <w:ind w:left="105" w:leftChars="50" w:firstLine="315" w:firstLineChars="150"/>
              <w:rPr>
                <w:color w:val="000000" w:themeColor="text1"/>
              </w:rPr>
            </w:pPr>
            <w:r>
              <w:rPr>
                <w:rFonts w:hint="eastAsia"/>
                <w:color w:val="000000" w:themeColor="text1"/>
              </w:rPr>
              <w:t>1、</w:t>
            </w:r>
            <w:r>
              <w:rPr>
                <w:color w:val="000000" w:themeColor="text1"/>
              </w:rPr>
              <w:t>负责监视和测量装置的控制；负责文件\记录\人力资源管理;</w:t>
            </w:r>
          </w:p>
          <w:p>
            <w:pPr>
              <w:spacing w:line="400" w:lineRule="exact"/>
              <w:ind w:left="105" w:leftChars="50" w:firstLine="315" w:firstLineChars="150"/>
              <w:rPr>
                <w:color w:val="000000" w:themeColor="text1"/>
              </w:rPr>
            </w:pPr>
            <w:r>
              <w:rPr>
                <w:color w:val="000000" w:themeColor="text1"/>
              </w:rPr>
              <w:t>2</w:t>
            </w:r>
            <w:r>
              <w:rPr>
                <w:rFonts w:hint="eastAsia"/>
                <w:color w:val="000000" w:themeColor="text1"/>
              </w:rPr>
              <w:t>、</w:t>
            </w:r>
            <w:r>
              <w:rPr>
                <w:color w:val="000000" w:themeColor="text1"/>
              </w:rPr>
              <w:t>负责质量/环境/职业健康安全体系过程的监视和测量，绩效测量和监视；</w:t>
            </w:r>
          </w:p>
          <w:p>
            <w:pPr>
              <w:spacing w:line="400" w:lineRule="exact"/>
              <w:ind w:left="105" w:leftChars="50" w:firstLine="315" w:firstLineChars="150"/>
              <w:rPr>
                <w:color w:val="000000" w:themeColor="text1"/>
              </w:rPr>
            </w:pPr>
            <w:r>
              <w:rPr>
                <w:color w:val="000000" w:themeColor="text1"/>
              </w:rPr>
              <w:t>3</w:t>
            </w:r>
            <w:r>
              <w:rPr>
                <w:rFonts w:hint="eastAsia"/>
                <w:color w:val="000000" w:themeColor="text1"/>
              </w:rPr>
              <w:t>、</w:t>
            </w:r>
            <w:r>
              <w:rPr>
                <w:color w:val="000000" w:themeColor="text1"/>
              </w:rPr>
              <w:t>负责产品的监视和测量；负责内部沟通,法律法规收集及合规性评价;</w:t>
            </w:r>
          </w:p>
          <w:p>
            <w:pPr>
              <w:spacing w:line="400" w:lineRule="exact"/>
              <w:ind w:left="105" w:leftChars="50" w:firstLine="315" w:firstLineChars="150"/>
              <w:rPr>
                <w:color w:val="FF0000"/>
              </w:rPr>
            </w:pPr>
            <w:r>
              <w:rPr>
                <w:color w:val="000000" w:themeColor="text1"/>
              </w:rPr>
              <w:t>4</w:t>
            </w:r>
            <w:r>
              <w:rPr>
                <w:rFonts w:hint="eastAsia"/>
                <w:color w:val="000000" w:themeColor="text1"/>
              </w:rPr>
              <w:t>、</w:t>
            </w:r>
            <w:r>
              <w:rPr>
                <w:color w:val="000000" w:themeColor="text1"/>
              </w:rPr>
              <w:t>负责不合格品的控制及</w:t>
            </w:r>
            <w:r>
              <w:rPr>
                <w:rFonts w:hint="eastAsia"/>
                <w:color w:val="000000" w:themeColor="text1"/>
              </w:rPr>
              <w:t>处置</w:t>
            </w:r>
          </w:p>
        </w:tc>
        <w:tc>
          <w:tcPr>
            <w:tcW w:w="981"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51" w:type="dxa"/>
          </w:tcPr>
          <w:p>
            <w:pPr>
              <w:rPr>
                <w:rFonts w:ascii="宋体" w:hAnsi="宋体" w:cs="Arial"/>
                <w:szCs w:val="21"/>
              </w:rPr>
            </w:pPr>
            <w:r>
              <w:rPr>
                <w:rFonts w:hint="eastAsia" w:ascii="宋体" w:hAnsi="宋体" w:cs="Arial"/>
                <w:szCs w:val="21"/>
              </w:rPr>
              <w:t>质量目标、环境/职业健康安全目标</w:t>
            </w:r>
          </w:p>
          <w:p/>
        </w:tc>
        <w:tc>
          <w:tcPr>
            <w:tcW w:w="1169" w:type="dxa"/>
          </w:tcPr>
          <w:p>
            <w:r>
              <w:rPr>
                <w:rFonts w:hint="eastAsia"/>
              </w:rPr>
              <w:t>QEO：6</w:t>
            </w:r>
            <w:r>
              <w:t>.2</w:t>
            </w:r>
          </w:p>
        </w:tc>
        <w:tc>
          <w:tcPr>
            <w:tcW w:w="10608" w:type="dxa"/>
          </w:tcPr>
          <w:p>
            <w:pPr>
              <w:spacing w:line="400" w:lineRule="exact"/>
              <w:ind w:left="105" w:leftChars="50" w:firstLine="315" w:firstLineChars="150"/>
              <w:rPr>
                <w:color w:val="000000" w:themeColor="text1"/>
              </w:rPr>
            </w:pPr>
            <w:r>
              <w:rPr>
                <w:rFonts w:hint="eastAsia"/>
                <w:color w:val="000000" w:themeColor="text1"/>
              </w:rPr>
              <w:t>查见质量\环境\职业健康安全目标分解考核表”，见质检科的目标如下：</w:t>
            </w:r>
          </w:p>
          <w:p>
            <w:pPr>
              <w:spacing w:line="400" w:lineRule="exact"/>
              <w:ind w:left="105" w:leftChars="50" w:firstLine="315" w:firstLineChars="150"/>
              <w:rPr>
                <w:color w:val="000000" w:themeColor="text1"/>
              </w:rPr>
            </w:pPr>
            <w:r>
              <w:rPr>
                <w:rFonts w:hint="eastAsia"/>
                <w:color w:val="000000" w:themeColor="text1"/>
              </w:rPr>
              <w:t>1、监视和测量设备鉴定率100%，合格率100%；</w:t>
            </w:r>
          </w:p>
          <w:p>
            <w:pPr>
              <w:spacing w:line="400" w:lineRule="exact"/>
              <w:ind w:left="105" w:leftChars="50" w:firstLine="315" w:firstLineChars="150"/>
              <w:rPr>
                <w:color w:val="000000" w:themeColor="text1"/>
              </w:rPr>
            </w:pPr>
            <w:r>
              <w:rPr>
                <w:rFonts w:hint="eastAsia"/>
                <w:color w:val="000000" w:themeColor="text1"/>
              </w:rPr>
              <w:t>2、进厂原材料合格率100%；</w:t>
            </w:r>
          </w:p>
          <w:p>
            <w:pPr>
              <w:spacing w:line="400" w:lineRule="exact"/>
              <w:ind w:left="105" w:leftChars="50" w:firstLine="315" w:firstLineChars="150"/>
              <w:rPr>
                <w:color w:val="000000" w:themeColor="text1"/>
              </w:rPr>
            </w:pPr>
            <w:r>
              <w:rPr>
                <w:rFonts w:hint="eastAsia"/>
                <w:color w:val="000000" w:themeColor="text1"/>
              </w:rPr>
              <w:t>3、员工重大伤亡率为0；</w:t>
            </w:r>
          </w:p>
          <w:p>
            <w:pPr>
              <w:spacing w:line="400" w:lineRule="exact"/>
              <w:ind w:left="105" w:leftChars="50" w:firstLine="315" w:firstLineChars="150"/>
              <w:rPr>
                <w:color w:val="000000" w:themeColor="text1"/>
              </w:rPr>
            </w:pPr>
            <w:r>
              <w:rPr>
                <w:rFonts w:hint="eastAsia"/>
                <w:color w:val="000000" w:themeColor="text1"/>
              </w:rPr>
              <w:t>4、火灾事故发生率为0；</w:t>
            </w:r>
          </w:p>
          <w:p>
            <w:pPr>
              <w:spacing w:line="400" w:lineRule="exact"/>
              <w:ind w:left="105" w:leftChars="50" w:firstLine="315" w:firstLineChars="150"/>
              <w:rPr>
                <w:color w:val="000000" w:themeColor="text1"/>
              </w:rPr>
            </w:pPr>
            <w:r>
              <w:rPr>
                <w:rFonts w:hint="eastAsia"/>
                <w:color w:val="000000" w:themeColor="text1"/>
              </w:rPr>
              <w:t>5、固体废弃物分类处置率100%；</w:t>
            </w:r>
          </w:p>
          <w:p>
            <w:pPr>
              <w:spacing w:line="400" w:lineRule="exact"/>
              <w:ind w:left="105" w:leftChars="50" w:firstLine="315" w:firstLineChars="150"/>
              <w:rPr>
                <w:color w:val="000000" w:themeColor="text1"/>
              </w:rPr>
            </w:pPr>
            <w:r>
              <w:rPr>
                <w:rFonts w:hint="eastAsia"/>
                <w:color w:val="000000" w:themeColor="text1"/>
              </w:rPr>
              <w:t>6、职业病发病率为0</w:t>
            </w:r>
          </w:p>
          <w:p>
            <w:pPr>
              <w:adjustRightInd w:val="0"/>
              <w:snapToGrid w:val="0"/>
              <w:ind w:right="105" w:rightChars="50"/>
              <w:jc w:val="left"/>
              <w:textAlignment w:val="baseline"/>
              <w:rPr>
                <w:color w:val="000000" w:themeColor="text1"/>
              </w:rPr>
            </w:pPr>
            <w:r>
              <w:rPr>
                <w:rFonts w:hint="eastAsia"/>
                <w:color w:val="000000" w:themeColor="text1"/>
              </w:rPr>
              <w:t>策划了“2022年目标管理方案”，保留“</w:t>
            </w:r>
            <w:r>
              <w:rPr>
                <w:color w:val="000000" w:themeColor="text1"/>
              </w:rPr>
              <w:t>目标</w:t>
            </w:r>
            <w:r>
              <w:rPr>
                <w:rFonts w:hint="eastAsia"/>
                <w:color w:val="000000" w:themeColor="text1"/>
              </w:rPr>
              <w:t>分解及</w:t>
            </w:r>
            <w:r>
              <w:rPr>
                <w:color w:val="000000" w:themeColor="text1"/>
              </w:rPr>
              <w:t>考核表</w:t>
            </w:r>
            <w:r>
              <w:rPr>
                <w:rFonts w:hint="eastAsia"/>
                <w:color w:val="000000" w:themeColor="text1"/>
              </w:rPr>
              <w:t>”，查见质检科2</w:t>
            </w:r>
            <w:r>
              <w:rPr>
                <w:color w:val="000000" w:themeColor="text1"/>
              </w:rPr>
              <w:t>022</w:t>
            </w:r>
            <w:r>
              <w:rPr>
                <w:rFonts w:hint="eastAsia"/>
                <w:color w:val="000000" w:themeColor="text1"/>
              </w:rPr>
              <w:t>年上半年</w:t>
            </w:r>
            <w:r>
              <w:rPr>
                <w:color w:val="000000" w:themeColor="text1"/>
              </w:rPr>
              <w:t>目标</w:t>
            </w:r>
            <w:r>
              <w:rPr>
                <w:rFonts w:hint="eastAsia"/>
                <w:color w:val="000000" w:themeColor="text1"/>
              </w:rPr>
              <w:t>7月已完成。</w:t>
            </w:r>
          </w:p>
        </w:tc>
        <w:tc>
          <w:tcPr>
            <w:tcW w:w="981"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51" w:type="dxa"/>
          </w:tcPr>
          <w:p>
            <w:pPr>
              <w:rPr>
                <w:rFonts w:ascii="宋体" w:hAnsi="宋体" w:cs="Arial"/>
                <w:szCs w:val="21"/>
              </w:rPr>
            </w:pPr>
            <w:r>
              <w:rPr>
                <w:rFonts w:hint="eastAsia" w:ascii="宋体" w:hAnsi="宋体" w:cs="Arial"/>
                <w:szCs w:val="21"/>
              </w:rPr>
              <w:t>环境因素/危险源的识别与评价、</w:t>
            </w:r>
          </w:p>
          <w:p>
            <w:r>
              <w:rPr>
                <w:rFonts w:hint="eastAsia" w:ascii="宋体" w:hAnsi="宋体" w:cs="Arial"/>
                <w:szCs w:val="21"/>
              </w:rPr>
              <w:t>措施的策划</w:t>
            </w:r>
          </w:p>
        </w:tc>
        <w:tc>
          <w:tcPr>
            <w:tcW w:w="1169" w:type="dxa"/>
          </w:tcPr>
          <w:p>
            <w:r>
              <w:rPr>
                <w:rFonts w:hint="eastAsia"/>
              </w:rPr>
              <w:t>E</w:t>
            </w:r>
            <w:r>
              <w:t>O</w:t>
            </w:r>
            <w:r>
              <w:rPr>
                <w:rFonts w:hint="eastAsia"/>
              </w:rPr>
              <w:t>：6</w:t>
            </w:r>
            <w:r>
              <w:t>.1.2</w:t>
            </w:r>
          </w:p>
          <w:p>
            <w:r>
              <w:rPr>
                <w:rFonts w:hint="eastAsia"/>
              </w:rPr>
              <w:t>E</w:t>
            </w:r>
            <w:r>
              <w:t>O</w:t>
            </w:r>
            <w:r>
              <w:rPr>
                <w:rFonts w:hint="eastAsia"/>
              </w:rPr>
              <w:t>：6</w:t>
            </w:r>
            <w:r>
              <w:t>.1.4</w:t>
            </w:r>
          </w:p>
        </w:tc>
        <w:tc>
          <w:tcPr>
            <w:tcW w:w="10608" w:type="dxa"/>
          </w:tcPr>
          <w:p>
            <w:pPr>
              <w:spacing w:line="400" w:lineRule="exact"/>
              <w:ind w:left="105" w:leftChars="50" w:firstLine="315" w:firstLineChars="150"/>
              <w:rPr>
                <w:color w:val="000000" w:themeColor="text1"/>
              </w:rPr>
            </w:pPr>
            <w:r>
              <w:rPr>
                <w:rFonts w:hint="eastAsia"/>
                <w:color w:val="000000" w:themeColor="text1"/>
              </w:rPr>
              <w:t>提供了环境因素和危险源识别评价与控制程序，查到《环境因素识别评价表》：识别生产科的环境因素产生过程包括：机加工过程、焊接、成品包装、设备维修检修等过程中的能源消耗，噪声的排放，资源的消耗，火灾、固废的废弃等，在环境评价过程中考虑生命周期影响。</w:t>
            </w:r>
          </w:p>
          <w:p>
            <w:pPr>
              <w:spacing w:line="400" w:lineRule="exact"/>
              <w:ind w:left="105" w:leftChars="50" w:firstLine="315" w:firstLineChars="150"/>
              <w:rPr>
                <w:color w:val="000000" w:themeColor="text1"/>
              </w:rPr>
            </w:pPr>
            <w:r>
              <w:rPr>
                <w:rFonts w:hint="eastAsia"/>
                <w:color w:val="000000" w:themeColor="text1"/>
              </w:rPr>
              <w:t>使用分级评分的方式进行评价；</w:t>
            </w:r>
          </w:p>
          <w:p>
            <w:pPr>
              <w:spacing w:line="400" w:lineRule="exact"/>
              <w:ind w:left="105" w:leftChars="50" w:firstLine="315" w:firstLineChars="150"/>
              <w:rPr>
                <w:color w:val="000000" w:themeColor="text1"/>
              </w:rPr>
            </w:pPr>
            <w:r>
              <w:rPr>
                <w:rFonts w:hint="eastAsia"/>
                <w:color w:val="000000" w:themeColor="text1"/>
              </w:rPr>
              <w:t>查见《重要环境因素清单》已识别重要环境因素包括：噪声排放、潜在火灾、烟尘排放、固废排放等；</w:t>
            </w:r>
          </w:p>
          <w:p>
            <w:pPr>
              <w:spacing w:line="400" w:lineRule="exact"/>
              <w:ind w:left="105" w:leftChars="50" w:firstLine="315" w:firstLineChars="150"/>
              <w:rPr>
                <w:color w:val="000000" w:themeColor="text1"/>
              </w:rPr>
            </w:pPr>
            <w:r>
              <w:rPr>
                <w:rFonts w:hint="eastAsia"/>
                <w:color w:val="000000" w:themeColor="text1"/>
              </w:rPr>
              <w:t>一旦发生按相关应急预案执行；制定目标、指标；设备、电路定期检修。</w:t>
            </w:r>
          </w:p>
          <w:p>
            <w:pPr>
              <w:spacing w:line="400" w:lineRule="exact"/>
              <w:ind w:left="105" w:leftChars="50" w:firstLine="315" w:firstLineChars="150"/>
              <w:rPr>
                <w:color w:val="000000" w:themeColor="text1"/>
              </w:rPr>
            </w:pPr>
            <w:r>
              <w:rPr>
                <w:rFonts w:hint="eastAsia"/>
                <w:color w:val="000000" w:themeColor="text1"/>
              </w:rPr>
              <w:t>查见《职业安全健康管理体系危害辨识、风险评价、风险控制工作表》，按照生产过程识别了生产科的卸料、生产区域、机加工工序、焊接工序的车辆伤害、机械伤害、触电、物体打击、高空坠落、吸入性伤害、噪音伤害等危险源；</w:t>
            </w:r>
          </w:p>
          <w:p>
            <w:pPr>
              <w:tabs>
                <w:tab w:val="left" w:pos="6597"/>
              </w:tabs>
              <w:spacing w:line="360" w:lineRule="auto"/>
              <w:ind w:firstLine="420" w:firstLineChars="200"/>
              <w:rPr>
                <w:color w:val="000000" w:themeColor="text1"/>
              </w:rPr>
            </w:pPr>
            <w:r>
              <w:rPr>
                <w:rFonts w:hint="eastAsia"/>
                <w:color w:val="000000" w:themeColor="text1"/>
              </w:rPr>
              <w:t>采用“D=LEC”方法进行评价；</w:t>
            </w:r>
          </w:p>
          <w:p>
            <w:pPr>
              <w:tabs>
                <w:tab w:val="left" w:pos="6597"/>
              </w:tabs>
              <w:spacing w:line="360" w:lineRule="auto"/>
              <w:ind w:firstLine="420" w:firstLineChars="200"/>
              <w:rPr>
                <w:color w:val="000000" w:themeColor="text1"/>
              </w:rPr>
            </w:pPr>
            <w:r>
              <w:rPr>
                <w:rFonts w:hint="eastAsia"/>
                <w:color w:val="000000" w:themeColor="text1"/>
              </w:rPr>
              <w:t>提供《不可接受风险清单》，生产科不可接受风险有：触电、火灾、机械伤害、人身伤害、吸入性伤害等；</w:t>
            </w:r>
          </w:p>
          <w:p>
            <w:pPr>
              <w:tabs>
                <w:tab w:val="left" w:pos="6597"/>
              </w:tabs>
              <w:spacing w:line="360" w:lineRule="auto"/>
              <w:ind w:firstLine="420" w:firstLineChars="200"/>
              <w:rPr>
                <w:color w:val="000000" w:themeColor="text1"/>
              </w:rPr>
            </w:pPr>
            <w:r>
              <w:rPr>
                <w:rFonts w:hint="eastAsia"/>
                <w:color w:val="000000" w:themeColor="text1"/>
              </w:rPr>
              <w:t>并制定有控制措施：通过运行控制、管理方案、培训教育、应急预案等对危险源实施控制，一旦发生按相关应急预案执行；制定目标、指标；设备、电路定期检修、降低跑冒滴漏等；</w:t>
            </w:r>
          </w:p>
          <w:p>
            <w:pPr>
              <w:tabs>
                <w:tab w:val="left" w:pos="6597"/>
              </w:tabs>
              <w:spacing w:line="360" w:lineRule="auto"/>
              <w:ind w:firstLine="420" w:firstLineChars="200"/>
              <w:rPr>
                <w:color w:val="000000" w:themeColor="text1"/>
              </w:rPr>
            </w:pPr>
            <w:r>
              <w:rPr>
                <w:rFonts w:hint="eastAsia"/>
                <w:color w:val="000000" w:themeColor="text1"/>
              </w:rPr>
              <w:t>明确控制措施和责任部门，基本合理。</w:t>
            </w:r>
          </w:p>
        </w:tc>
        <w:tc>
          <w:tcPr>
            <w:tcW w:w="981"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51" w:type="dxa"/>
          </w:tcPr>
          <w:p>
            <w:pPr>
              <w:spacing w:line="400" w:lineRule="exact"/>
              <w:ind w:left="105" w:leftChars="50"/>
              <w:rPr>
                <w:color w:val="000000" w:themeColor="text1"/>
              </w:rPr>
            </w:pPr>
            <w:r>
              <w:rPr>
                <w:rFonts w:hint="eastAsia"/>
                <w:color w:val="000000" w:themeColor="text1"/>
              </w:rPr>
              <w:t>监视和测量资源</w:t>
            </w:r>
          </w:p>
        </w:tc>
        <w:tc>
          <w:tcPr>
            <w:tcW w:w="1169" w:type="dxa"/>
          </w:tcPr>
          <w:p>
            <w:pPr>
              <w:spacing w:line="400" w:lineRule="exact"/>
              <w:ind w:left="105" w:leftChars="50"/>
              <w:rPr>
                <w:color w:val="000000" w:themeColor="text1"/>
              </w:rPr>
            </w:pPr>
            <w:bookmarkStart w:id="3" w:name="OLE_LINK1"/>
            <w:r>
              <w:rPr>
                <w:rFonts w:hint="eastAsia"/>
                <w:color w:val="000000" w:themeColor="text1"/>
              </w:rPr>
              <w:t>Q</w:t>
            </w:r>
            <w:r>
              <w:rPr>
                <w:color w:val="000000" w:themeColor="text1"/>
              </w:rPr>
              <w:t>:</w:t>
            </w:r>
            <w:r>
              <w:rPr>
                <w:rFonts w:hint="eastAsia"/>
                <w:color w:val="000000" w:themeColor="text1"/>
              </w:rPr>
              <w:t xml:space="preserve"> 7.1.</w:t>
            </w:r>
            <w:bookmarkEnd w:id="3"/>
            <w:r>
              <w:rPr>
                <w:color w:val="000000" w:themeColor="text1"/>
              </w:rPr>
              <w:t>5</w:t>
            </w:r>
          </w:p>
          <w:p>
            <w:pPr>
              <w:spacing w:line="400" w:lineRule="exact"/>
              <w:ind w:left="105" w:leftChars="50" w:firstLine="315" w:firstLineChars="150"/>
              <w:rPr>
                <w:color w:val="000000" w:themeColor="text1"/>
              </w:rPr>
            </w:pPr>
          </w:p>
        </w:tc>
        <w:tc>
          <w:tcPr>
            <w:tcW w:w="10608" w:type="dxa"/>
          </w:tcPr>
          <w:p>
            <w:pPr>
              <w:spacing w:line="400" w:lineRule="exact"/>
              <w:ind w:left="105" w:leftChars="50" w:firstLine="315" w:firstLineChars="150"/>
              <w:rPr>
                <w:color w:val="000000" w:themeColor="text1"/>
              </w:rPr>
            </w:pPr>
            <w:r>
              <w:rPr>
                <w:rFonts w:hint="eastAsia"/>
                <w:color w:val="000000" w:themeColor="text1"/>
              </w:rPr>
              <w:t>有建立“监视和测量控制程序”并在过程控制中实施。</w:t>
            </w:r>
          </w:p>
          <w:p>
            <w:pPr>
              <w:spacing w:line="400" w:lineRule="exact"/>
              <w:ind w:left="105" w:leftChars="50" w:firstLine="315" w:firstLineChars="150"/>
              <w:rPr>
                <w:color w:val="000000" w:themeColor="text1"/>
              </w:rPr>
            </w:pPr>
            <w:r>
              <w:rPr>
                <w:rFonts w:hint="eastAsia"/>
                <w:color w:val="000000" w:themeColor="text1"/>
              </w:rPr>
              <w:t>监视测量设备包括内测千分尺、塞尺、外径千分尺、超声波探伤仪、百分表、深度游标卡尺、钢卷尺、高度尺等；</w:t>
            </w:r>
          </w:p>
          <w:p>
            <w:pPr>
              <w:spacing w:line="400" w:lineRule="exact"/>
              <w:ind w:left="105" w:leftChars="50" w:firstLine="315" w:firstLineChars="150"/>
              <w:rPr>
                <w:color w:val="000000" w:themeColor="text1"/>
              </w:rPr>
            </w:pPr>
            <w:r>
              <w:rPr>
                <w:rFonts w:hint="eastAsia"/>
                <w:color w:val="000000" w:themeColor="text1"/>
              </w:rPr>
              <w:t>查见的量具检定证书：</w:t>
            </w:r>
          </w:p>
          <w:p>
            <w:pPr>
              <w:spacing w:line="400" w:lineRule="exact"/>
              <w:ind w:left="105" w:leftChars="50" w:firstLine="315" w:firstLineChars="150"/>
              <w:rPr>
                <w:color w:val="000000" w:themeColor="text1"/>
              </w:rPr>
            </w:pPr>
            <w:r>
              <w:rPr>
                <w:rFonts w:hint="eastAsia"/>
                <w:color w:val="000000" w:themeColor="text1"/>
              </w:rPr>
              <w:t>钢卷尺——规格型号：1</w:t>
            </w:r>
            <w:r>
              <w:rPr>
                <w:color w:val="000000" w:themeColor="text1"/>
              </w:rPr>
              <w:t>0m</w:t>
            </w:r>
            <w:r>
              <w:rPr>
                <w:rFonts w:hint="eastAsia"/>
                <w:color w:val="000000" w:themeColor="text1"/>
              </w:rPr>
              <w:t>，由湖南航测检测技术服务有限公司校准合格，校准日期2</w:t>
            </w:r>
            <w:r>
              <w:rPr>
                <w:color w:val="000000" w:themeColor="text1"/>
              </w:rPr>
              <w:t>022</w:t>
            </w:r>
            <w:r>
              <w:rPr>
                <w:rFonts w:hint="eastAsia"/>
                <w:color w:val="000000" w:themeColor="text1"/>
              </w:rPr>
              <w:t>.6.1</w:t>
            </w:r>
            <w:r>
              <w:rPr>
                <w:color w:val="000000" w:themeColor="text1"/>
              </w:rPr>
              <w:t>5</w:t>
            </w:r>
          </w:p>
          <w:p>
            <w:pPr>
              <w:spacing w:line="400" w:lineRule="exact"/>
              <w:ind w:left="105" w:leftChars="50" w:firstLine="315" w:firstLineChars="150"/>
              <w:rPr>
                <w:color w:val="000000" w:themeColor="text1"/>
              </w:rPr>
            </w:pPr>
            <w:r>
              <w:rPr>
                <w:rFonts w:hint="eastAsia"/>
                <w:color w:val="000000" w:themeColor="text1"/>
              </w:rPr>
              <w:t>游标卡尺——规格型号：</w:t>
            </w:r>
            <w:r>
              <w:rPr>
                <w:color w:val="000000" w:themeColor="text1"/>
              </w:rPr>
              <w:t>0-300mm</w:t>
            </w:r>
            <w:r>
              <w:rPr>
                <w:rFonts w:hint="eastAsia"/>
                <w:color w:val="000000" w:themeColor="text1"/>
              </w:rPr>
              <w:t>，由湖南航测检测技术服务有限公司校准合格，校准日期2</w:t>
            </w:r>
            <w:r>
              <w:rPr>
                <w:color w:val="000000" w:themeColor="text1"/>
              </w:rPr>
              <w:t>022</w:t>
            </w:r>
            <w:r>
              <w:rPr>
                <w:rFonts w:hint="eastAsia"/>
                <w:color w:val="000000" w:themeColor="text1"/>
              </w:rPr>
              <w:t>.6.1</w:t>
            </w:r>
            <w:r>
              <w:rPr>
                <w:color w:val="000000" w:themeColor="text1"/>
              </w:rPr>
              <w:t>5</w:t>
            </w:r>
          </w:p>
          <w:p>
            <w:pPr>
              <w:spacing w:line="400" w:lineRule="exact"/>
              <w:ind w:left="105" w:leftChars="50" w:firstLine="315" w:firstLineChars="150"/>
              <w:rPr>
                <w:color w:val="000000" w:themeColor="text1"/>
              </w:rPr>
            </w:pPr>
            <w:r>
              <w:rPr>
                <w:rFonts w:hint="eastAsia"/>
                <w:color w:val="000000" w:themeColor="text1"/>
              </w:rPr>
              <w:t>百分表——规格型号：</w:t>
            </w:r>
            <w:r>
              <w:rPr>
                <w:color w:val="000000" w:themeColor="text1"/>
              </w:rPr>
              <w:t>0-10mm</w:t>
            </w:r>
            <w:r>
              <w:rPr>
                <w:rFonts w:hint="eastAsia"/>
                <w:color w:val="000000" w:themeColor="text1"/>
              </w:rPr>
              <w:t>，由湖南航测检测技术服务有限公司校准合格，校准日期2</w:t>
            </w:r>
            <w:r>
              <w:rPr>
                <w:color w:val="000000" w:themeColor="text1"/>
              </w:rPr>
              <w:t>022</w:t>
            </w:r>
            <w:r>
              <w:rPr>
                <w:rFonts w:hint="eastAsia"/>
                <w:color w:val="000000" w:themeColor="text1"/>
              </w:rPr>
              <w:t>.6.1</w:t>
            </w:r>
            <w:r>
              <w:rPr>
                <w:color w:val="000000" w:themeColor="text1"/>
              </w:rPr>
              <w:t>5</w:t>
            </w:r>
          </w:p>
          <w:p>
            <w:pPr>
              <w:spacing w:line="400" w:lineRule="exact"/>
              <w:ind w:left="105" w:leftChars="50" w:firstLine="315" w:firstLineChars="150"/>
              <w:rPr>
                <w:color w:val="000000" w:themeColor="text1"/>
              </w:rPr>
            </w:pPr>
            <w:r>
              <w:rPr>
                <w:rFonts w:hint="eastAsia"/>
                <w:color w:val="000000" w:themeColor="text1"/>
              </w:rPr>
              <w:t>外径千分尺——规格型号：</w:t>
            </w:r>
            <w:r>
              <w:rPr>
                <w:color w:val="000000" w:themeColor="text1"/>
              </w:rPr>
              <w:t>25-50mm</w:t>
            </w:r>
            <w:r>
              <w:rPr>
                <w:rFonts w:hint="eastAsia"/>
                <w:color w:val="000000" w:themeColor="text1"/>
              </w:rPr>
              <w:t>，由湖南航测检测技术服务有限公司校准合格，校准日期2</w:t>
            </w:r>
            <w:r>
              <w:rPr>
                <w:color w:val="000000" w:themeColor="text1"/>
              </w:rPr>
              <w:t>022</w:t>
            </w:r>
            <w:r>
              <w:rPr>
                <w:rFonts w:hint="eastAsia"/>
                <w:color w:val="000000" w:themeColor="text1"/>
              </w:rPr>
              <w:t>.6.1</w:t>
            </w:r>
            <w:r>
              <w:rPr>
                <w:color w:val="000000" w:themeColor="text1"/>
              </w:rPr>
              <w:t>5</w:t>
            </w:r>
          </w:p>
          <w:p>
            <w:pPr>
              <w:spacing w:line="400" w:lineRule="exact"/>
              <w:ind w:left="105" w:leftChars="50" w:firstLine="315" w:firstLineChars="150"/>
              <w:rPr>
                <w:color w:val="000000" w:themeColor="text1"/>
              </w:rPr>
            </w:pPr>
            <w:r>
              <w:rPr>
                <w:rFonts w:hint="eastAsia"/>
                <w:color w:val="000000" w:themeColor="text1"/>
              </w:rPr>
              <w:t>超声波探伤仪——规格型号：</w:t>
            </w:r>
            <w:r>
              <w:rPr>
                <w:color w:val="000000" w:themeColor="text1"/>
              </w:rPr>
              <w:t>CUD220</w:t>
            </w:r>
            <w:r>
              <w:rPr>
                <w:rFonts w:hint="eastAsia"/>
                <w:color w:val="000000" w:themeColor="text1"/>
              </w:rPr>
              <w:t>，由湖南航测检测技术服务有限公司校准合格，校准日期2</w:t>
            </w:r>
            <w:r>
              <w:rPr>
                <w:color w:val="000000" w:themeColor="text1"/>
              </w:rPr>
              <w:t>022</w:t>
            </w:r>
            <w:r>
              <w:rPr>
                <w:rFonts w:hint="eastAsia"/>
                <w:color w:val="000000" w:themeColor="text1"/>
              </w:rPr>
              <w:t>.6.1</w:t>
            </w:r>
            <w:r>
              <w:rPr>
                <w:color w:val="000000" w:themeColor="text1"/>
              </w:rPr>
              <w:t>5</w:t>
            </w:r>
          </w:p>
          <w:p>
            <w:pPr>
              <w:spacing w:line="400" w:lineRule="exact"/>
              <w:ind w:left="105" w:leftChars="50" w:firstLine="315" w:firstLineChars="150"/>
              <w:rPr>
                <w:color w:val="000000" w:themeColor="text1"/>
              </w:rPr>
            </w:pPr>
            <w:r>
              <w:rPr>
                <w:rFonts w:hint="eastAsia"/>
                <w:color w:val="000000" w:themeColor="text1"/>
              </w:rPr>
              <w:t>数显高度尺——规格型号：</w:t>
            </w:r>
            <w:r>
              <w:rPr>
                <w:color w:val="000000" w:themeColor="text1"/>
              </w:rPr>
              <w:t>0-600mm</w:t>
            </w:r>
            <w:r>
              <w:rPr>
                <w:rFonts w:hint="eastAsia"/>
                <w:color w:val="000000" w:themeColor="text1"/>
              </w:rPr>
              <w:t>，由湖南航测检测技术服务有限公司校准合格，校准日期2</w:t>
            </w:r>
            <w:r>
              <w:rPr>
                <w:color w:val="000000" w:themeColor="text1"/>
              </w:rPr>
              <w:t>022</w:t>
            </w:r>
            <w:r>
              <w:rPr>
                <w:rFonts w:hint="eastAsia"/>
                <w:color w:val="000000" w:themeColor="text1"/>
              </w:rPr>
              <w:t>.6.1</w:t>
            </w:r>
            <w:r>
              <w:rPr>
                <w:color w:val="000000" w:themeColor="text1"/>
              </w:rPr>
              <w:t>5</w:t>
            </w:r>
          </w:p>
          <w:p>
            <w:pPr>
              <w:spacing w:line="400" w:lineRule="exact"/>
              <w:ind w:left="105" w:leftChars="50" w:firstLine="315" w:firstLineChars="150"/>
              <w:rPr>
                <w:color w:val="000000" w:themeColor="text1"/>
              </w:rPr>
            </w:pPr>
            <w:r>
              <w:rPr>
                <w:rFonts w:hint="eastAsia"/>
                <w:color w:val="000000" w:themeColor="text1"/>
              </w:rPr>
              <w:t>塞尺——规格型号：</w:t>
            </w:r>
            <w:r>
              <w:rPr>
                <w:color w:val="000000" w:themeColor="text1"/>
              </w:rPr>
              <w:t>0.02-1.00mm</w:t>
            </w:r>
            <w:r>
              <w:rPr>
                <w:rFonts w:hint="eastAsia"/>
                <w:color w:val="000000" w:themeColor="text1"/>
              </w:rPr>
              <w:t>，由湖南航测检测技术服务有限公司校准合格，校准日期2</w:t>
            </w:r>
            <w:r>
              <w:rPr>
                <w:color w:val="000000" w:themeColor="text1"/>
              </w:rPr>
              <w:t>022</w:t>
            </w:r>
            <w:r>
              <w:rPr>
                <w:rFonts w:hint="eastAsia"/>
                <w:color w:val="000000" w:themeColor="text1"/>
              </w:rPr>
              <w:t>.6.1</w:t>
            </w:r>
            <w:r>
              <w:rPr>
                <w:color w:val="000000" w:themeColor="text1"/>
              </w:rPr>
              <w:t>5</w:t>
            </w:r>
          </w:p>
          <w:p>
            <w:pPr>
              <w:spacing w:line="400" w:lineRule="exact"/>
              <w:ind w:left="105" w:leftChars="50" w:firstLine="315" w:firstLineChars="150"/>
              <w:rPr>
                <w:color w:val="000000" w:themeColor="text1"/>
              </w:rPr>
            </w:pPr>
            <w:r>
              <w:rPr>
                <w:rFonts w:hint="eastAsia"/>
                <w:color w:val="000000" w:themeColor="text1"/>
              </w:rPr>
              <w:t>以上量具校准结果均为通过。</w:t>
            </w:r>
          </w:p>
          <w:p>
            <w:pPr>
              <w:spacing w:line="400" w:lineRule="exact"/>
              <w:ind w:left="105" w:leftChars="50" w:firstLine="315" w:firstLineChars="150"/>
              <w:rPr>
                <w:color w:val="000000" w:themeColor="text1"/>
              </w:rPr>
            </w:pPr>
            <w:r>
              <w:rPr>
                <w:rFonts w:hint="eastAsia"/>
                <w:color w:val="000000" w:themeColor="text1"/>
              </w:rPr>
              <w:t>能满足过程控制需要。</w:t>
            </w:r>
          </w:p>
        </w:tc>
        <w:tc>
          <w:tcPr>
            <w:tcW w:w="981"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51" w:type="dxa"/>
          </w:tcPr>
          <w:p>
            <w:pPr>
              <w:spacing w:line="400" w:lineRule="exact"/>
              <w:ind w:left="105" w:leftChars="50"/>
              <w:rPr>
                <w:color w:val="000000" w:themeColor="text1"/>
              </w:rPr>
            </w:pPr>
            <w:r>
              <w:rPr>
                <w:rFonts w:hint="eastAsia"/>
                <w:color w:val="000000" w:themeColor="text1"/>
              </w:rPr>
              <w:t>运行策划和控制</w:t>
            </w:r>
          </w:p>
        </w:tc>
        <w:tc>
          <w:tcPr>
            <w:tcW w:w="1169" w:type="dxa"/>
          </w:tcPr>
          <w:p>
            <w:pPr>
              <w:spacing w:line="400" w:lineRule="exact"/>
              <w:ind w:left="105" w:leftChars="50"/>
              <w:rPr>
                <w:color w:val="000000" w:themeColor="text1"/>
              </w:rPr>
            </w:pPr>
            <w:r>
              <w:rPr>
                <w:rFonts w:hint="eastAsia"/>
                <w:color w:val="000000" w:themeColor="text1"/>
              </w:rPr>
              <w:t>E</w:t>
            </w:r>
            <w:r>
              <w:rPr>
                <w:color w:val="000000" w:themeColor="text1"/>
              </w:rPr>
              <w:t>O:8.1</w:t>
            </w:r>
          </w:p>
          <w:p>
            <w:pPr>
              <w:spacing w:line="400" w:lineRule="exact"/>
              <w:ind w:left="105" w:leftChars="50" w:firstLine="315" w:firstLineChars="150"/>
              <w:rPr>
                <w:color w:val="000000" w:themeColor="text1"/>
              </w:rPr>
            </w:pPr>
          </w:p>
        </w:tc>
        <w:tc>
          <w:tcPr>
            <w:tcW w:w="10608" w:type="dxa"/>
          </w:tcPr>
          <w:p>
            <w:pPr>
              <w:spacing w:line="400" w:lineRule="exact"/>
              <w:ind w:left="105" w:leftChars="50" w:firstLine="315" w:firstLineChars="150"/>
              <w:rPr>
                <w:color w:val="000000" w:themeColor="text1"/>
              </w:rPr>
            </w:pPr>
            <w:r>
              <w:rPr>
                <w:color w:val="000000" w:themeColor="text1"/>
              </w:rPr>
              <w:t>公司策划了环境安全管理相关程序文件和管理制度：运行控制程序、废弃物控制程序、噪声控制程序、消防控制程序、资源能源控制程序、应急准备和响应控制程序等；</w:t>
            </w:r>
          </w:p>
          <w:p>
            <w:pPr>
              <w:spacing w:line="400" w:lineRule="exact"/>
              <w:ind w:left="105" w:leftChars="50" w:firstLine="315" w:firstLineChars="150"/>
              <w:rPr>
                <w:color w:val="000000" w:themeColor="text1"/>
              </w:rPr>
            </w:pPr>
            <w:r>
              <w:rPr>
                <w:rFonts w:hint="eastAsia"/>
                <w:color w:val="000000" w:themeColor="text1"/>
              </w:rPr>
              <w:t>1.主要是加强防火管理，防止火灾事故的发生，现场未发现火灾隐患。</w:t>
            </w:r>
          </w:p>
          <w:p>
            <w:pPr>
              <w:spacing w:line="400" w:lineRule="exact"/>
              <w:ind w:left="105" w:leftChars="50" w:firstLine="315" w:firstLineChars="150"/>
              <w:rPr>
                <w:color w:val="000000" w:themeColor="text1"/>
              </w:rPr>
            </w:pPr>
            <w:r>
              <w:rPr>
                <w:rFonts w:hint="eastAsia"/>
                <w:color w:val="000000" w:themeColor="text1"/>
              </w:rPr>
              <w:t>2.检验过程中使用的水电纸等资源，要求检验人员尽量做到节约用电、用水、用纸、尽量使用双面纸。</w:t>
            </w:r>
          </w:p>
          <w:p>
            <w:pPr>
              <w:spacing w:line="400" w:lineRule="exact"/>
              <w:ind w:left="105" w:leftChars="50" w:firstLine="315" w:firstLineChars="150"/>
              <w:rPr>
                <w:color w:val="000000" w:themeColor="text1"/>
              </w:rPr>
            </w:pPr>
            <w:r>
              <w:rPr>
                <w:rFonts w:hint="eastAsia"/>
                <w:color w:val="000000" w:themeColor="text1"/>
              </w:rPr>
              <w:t>3.办公用固体废弃物（如打印机、复印机墨水盒、墨粉盒、色带、硒鼓等）的处理：日常分类收集，最终由厂办统一收集，交与供方回收。</w:t>
            </w:r>
          </w:p>
          <w:p>
            <w:pPr>
              <w:spacing w:line="400" w:lineRule="exact"/>
              <w:ind w:left="105" w:leftChars="50" w:firstLine="315" w:firstLineChars="150"/>
              <w:rPr>
                <w:color w:val="000000" w:themeColor="text1"/>
              </w:rPr>
            </w:pPr>
            <w:r>
              <w:rPr>
                <w:rFonts w:hint="eastAsia"/>
                <w:color w:val="000000" w:themeColor="text1"/>
              </w:rPr>
              <w:t>4.定期检查办公室电线、开关的安全性。</w:t>
            </w:r>
          </w:p>
          <w:p>
            <w:pPr>
              <w:spacing w:line="400" w:lineRule="exact"/>
              <w:ind w:left="105" w:leftChars="50" w:firstLine="315" w:firstLineChars="150"/>
              <w:rPr>
                <w:color w:val="000000" w:themeColor="text1"/>
              </w:rPr>
            </w:pPr>
            <w:r>
              <w:rPr>
                <w:rFonts w:hint="eastAsia"/>
                <w:color w:val="000000" w:themeColor="text1"/>
              </w:rPr>
              <w:t>5.检验员到现场检验时穿戴劳保用品，遵守公司的各项环境和职业健康与安全管理制度。</w:t>
            </w:r>
          </w:p>
          <w:p>
            <w:pPr>
              <w:spacing w:line="400" w:lineRule="exact"/>
              <w:ind w:left="105" w:leftChars="50" w:firstLine="315" w:firstLineChars="150"/>
              <w:rPr>
                <w:color w:val="000000" w:themeColor="text1"/>
              </w:rPr>
            </w:pPr>
            <w:r>
              <w:rPr>
                <w:rFonts w:hint="eastAsia"/>
                <w:color w:val="000000" w:themeColor="text1"/>
              </w:rPr>
              <w:t>6.使用电子仪器检验时先检查电器的安全性，操作检验设备时注意不碰伤、压伤，超声波探伤操作工有资质证书。</w:t>
            </w:r>
          </w:p>
          <w:p>
            <w:pPr>
              <w:spacing w:line="400" w:lineRule="exact"/>
              <w:ind w:left="105" w:leftChars="50" w:firstLine="315" w:firstLineChars="150"/>
              <w:rPr>
                <w:color w:val="000000" w:themeColor="text1"/>
              </w:rPr>
            </w:pPr>
            <w:r>
              <w:rPr>
                <w:rFonts w:hint="eastAsia"/>
                <w:color w:val="000000" w:themeColor="text1"/>
              </w:rPr>
              <w:t>7.试验样品回用，不排放，检验时发现的废品由生产科统一处理。</w:t>
            </w:r>
            <w:bookmarkStart w:id="4" w:name="_GoBack"/>
            <w:bookmarkEnd w:id="4"/>
          </w:p>
          <w:p>
            <w:pPr>
              <w:spacing w:line="400" w:lineRule="exact"/>
              <w:ind w:left="105" w:leftChars="50" w:firstLine="315" w:firstLineChars="150"/>
              <w:rPr>
                <w:color w:val="000000" w:themeColor="text1"/>
              </w:rPr>
            </w:pPr>
            <w:r>
              <w:rPr>
                <w:rFonts w:hint="eastAsia"/>
                <w:color w:val="000000" w:themeColor="text1"/>
              </w:rPr>
              <w:t>部门运行控制基本符合要求。</w:t>
            </w:r>
          </w:p>
        </w:tc>
        <w:tc>
          <w:tcPr>
            <w:tcW w:w="981"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51" w:type="dxa"/>
          </w:tcPr>
          <w:p>
            <w:pPr>
              <w:spacing w:line="400" w:lineRule="exact"/>
              <w:ind w:left="105" w:leftChars="50"/>
              <w:rPr>
                <w:color w:val="000000" w:themeColor="text1"/>
              </w:rPr>
            </w:pPr>
            <w:r>
              <w:rPr>
                <w:rFonts w:hint="eastAsia"/>
                <w:color w:val="000000" w:themeColor="text1"/>
              </w:rPr>
              <w:t>应急准备和响应</w:t>
            </w:r>
          </w:p>
        </w:tc>
        <w:tc>
          <w:tcPr>
            <w:tcW w:w="1169" w:type="dxa"/>
          </w:tcPr>
          <w:p>
            <w:pPr>
              <w:spacing w:line="400" w:lineRule="exact"/>
              <w:ind w:left="105" w:leftChars="50"/>
              <w:rPr>
                <w:color w:val="000000" w:themeColor="text1"/>
              </w:rPr>
            </w:pPr>
            <w:r>
              <w:rPr>
                <w:rFonts w:hint="eastAsia"/>
                <w:color w:val="000000" w:themeColor="text1"/>
              </w:rPr>
              <w:t>E</w:t>
            </w:r>
            <w:r>
              <w:rPr>
                <w:color w:val="000000" w:themeColor="text1"/>
              </w:rPr>
              <w:t>O:</w:t>
            </w:r>
            <w:r>
              <w:rPr>
                <w:rFonts w:hint="eastAsia"/>
                <w:color w:val="000000" w:themeColor="text1"/>
              </w:rPr>
              <w:t xml:space="preserve"> 8.2</w:t>
            </w:r>
          </w:p>
        </w:tc>
        <w:tc>
          <w:tcPr>
            <w:tcW w:w="10608" w:type="dxa"/>
          </w:tcPr>
          <w:p>
            <w:pPr>
              <w:spacing w:line="400" w:lineRule="exact"/>
              <w:ind w:left="105" w:leftChars="50" w:firstLine="315" w:firstLineChars="150"/>
              <w:rPr>
                <w:color w:val="000000" w:themeColor="text1"/>
              </w:rPr>
            </w:pPr>
            <w:r>
              <w:rPr>
                <w:rFonts w:hint="eastAsia"/>
                <w:color w:val="000000" w:themeColor="text1"/>
              </w:rPr>
              <w:t>查见有应急准备和响应控制程序，建立了事故应急处置方案，质检科参与了公司组织的事故应急演练，提供了应急预案演习记录。</w:t>
            </w:r>
          </w:p>
          <w:p>
            <w:pPr>
              <w:spacing w:line="400" w:lineRule="exact"/>
              <w:ind w:left="105" w:leftChars="50" w:firstLine="315" w:firstLineChars="150"/>
              <w:rPr>
                <w:color w:val="000000" w:themeColor="text1"/>
              </w:rPr>
            </w:pPr>
            <w:r>
              <w:rPr>
                <w:rFonts w:hint="eastAsia"/>
                <w:color w:val="000000" w:themeColor="text1"/>
              </w:rPr>
              <w:t>查见消火灾应急演练记录，演练时间  2022年7月18日</w:t>
            </w:r>
          </w:p>
          <w:p>
            <w:pPr>
              <w:spacing w:line="400" w:lineRule="exact"/>
              <w:ind w:left="105" w:leftChars="50" w:firstLine="315" w:firstLineChars="150"/>
              <w:rPr>
                <w:color w:val="000000" w:themeColor="text1"/>
              </w:rPr>
            </w:pPr>
            <w:r>
              <w:rPr>
                <w:rFonts w:hint="eastAsia"/>
                <w:color w:val="000000" w:themeColor="text1"/>
              </w:rPr>
              <w:t>负责人：徐刚锐</w:t>
            </w:r>
          </w:p>
          <w:p>
            <w:pPr>
              <w:spacing w:line="400" w:lineRule="exact"/>
              <w:ind w:left="105" w:leftChars="50" w:firstLine="315" w:firstLineChars="150"/>
              <w:rPr>
                <w:color w:val="000000" w:themeColor="text1"/>
              </w:rPr>
            </w:pPr>
            <w:r>
              <w:rPr>
                <w:rFonts w:hint="eastAsia"/>
                <w:color w:val="000000" w:themeColor="text1"/>
              </w:rPr>
              <w:t>参加人：全体员工</w:t>
            </w:r>
          </w:p>
          <w:p>
            <w:pPr>
              <w:spacing w:line="400" w:lineRule="exact"/>
              <w:ind w:left="105" w:leftChars="50" w:firstLine="315" w:firstLineChars="150"/>
              <w:rPr>
                <w:color w:val="000000" w:themeColor="text1"/>
              </w:rPr>
            </w:pPr>
          </w:p>
          <w:p>
            <w:pPr>
              <w:spacing w:line="400" w:lineRule="exact"/>
              <w:ind w:left="105" w:leftChars="50" w:firstLine="315" w:firstLineChars="150"/>
              <w:rPr>
                <w:color w:val="000000" w:themeColor="text1"/>
              </w:rPr>
            </w:pPr>
            <w:r>
              <w:rPr>
                <w:rFonts w:hint="eastAsia"/>
                <w:color w:val="000000" w:themeColor="text1"/>
              </w:rPr>
              <w:t>查见</w:t>
            </w:r>
            <w:r>
              <w:rPr>
                <w:color w:val="000000" w:themeColor="text1"/>
              </w:rPr>
              <w:t>机械伤害</w:t>
            </w:r>
            <w:r>
              <w:rPr>
                <w:rFonts w:hint="eastAsia"/>
                <w:color w:val="000000" w:themeColor="text1"/>
              </w:rPr>
              <w:t>应急演练记录，演练时间  2022年7月</w:t>
            </w:r>
            <w:r>
              <w:rPr>
                <w:color w:val="000000" w:themeColor="text1"/>
              </w:rPr>
              <w:t>2</w:t>
            </w:r>
            <w:r>
              <w:rPr>
                <w:rFonts w:hint="eastAsia"/>
                <w:color w:val="000000" w:themeColor="text1"/>
              </w:rPr>
              <w:t>1日</w:t>
            </w:r>
          </w:p>
          <w:p>
            <w:pPr>
              <w:spacing w:line="400" w:lineRule="exact"/>
              <w:ind w:left="105" w:leftChars="50" w:firstLine="315" w:firstLineChars="150"/>
              <w:rPr>
                <w:color w:val="000000" w:themeColor="text1"/>
              </w:rPr>
            </w:pPr>
            <w:r>
              <w:rPr>
                <w:rFonts w:hint="eastAsia"/>
                <w:color w:val="000000" w:themeColor="text1"/>
              </w:rPr>
              <w:t>负责人：徐刚锐</w:t>
            </w:r>
          </w:p>
          <w:p>
            <w:pPr>
              <w:spacing w:line="400" w:lineRule="exact"/>
              <w:ind w:left="105" w:leftChars="50" w:firstLine="315" w:firstLineChars="150"/>
              <w:rPr>
                <w:color w:val="000000" w:themeColor="text1"/>
              </w:rPr>
            </w:pPr>
            <w:r>
              <w:rPr>
                <w:rFonts w:hint="eastAsia"/>
                <w:color w:val="000000" w:themeColor="text1"/>
              </w:rPr>
              <w:t>参加人：全体员工</w:t>
            </w:r>
          </w:p>
          <w:p>
            <w:pPr>
              <w:spacing w:line="400" w:lineRule="exact"/>
              <w:ind w:left="105" w:leftChars="50" w:firstLine="315" w:firstLineChars="150"/>
              <w:rPr>
                <w:color w:val="000000" w:themeColor="text1"/>
              </w:rPr>
            </w:pPr>
            <w:r>
              <w:rPr>
                <w:color w:val="000000" w:themeColor="text1"/>
              </w:rPr>
              <w:t xml:space="preserve"> </w:t>
            </w:r>
          </w:p>
          <w:p>
            <w:pPr>
              <w:spacing w:line="400" w:lineRule="exact"/>
              <w:ind w:left="105" w:leftChars="50" w:firstLine="315" w:firstLineChars="150"/>
              <w:rPr>
                <w:color w:val="000000" w:themeColor="text1"/>
              </w:rPr>
            </w:pPr>
            <w:r>
              <w:rPr>
                <w:rFonts w:hint="eastAsia"/>
                <w:color w:val="000000" w:themeColor="text1"/>
              </w:rPr>
              <w:t>查见触电应急演练记录，演练时间  2022年7月</w:t>
            </w:r>
            <w:r>
              <w:rPr>
                <w:color w:val="000000" w:themeColor="text1"/>
              </w:rPr>
              <w:t>2</w:t>
            </w:r>
            <w:r>
              <w:rPr>
                <w:rFonts w:hint="eastAsia"/>
                <w:color w:val="000000" w:themeColor="text1"/>
              </w:rPr>
              <w:t>4日</w:t>
            </w:r>
          </w:p>
          <w:p>
            <w:pPr>
              <w:spacing w:line="400" w:lineRule="exact"/>
              <w:ind w:left="105" w:leftChars="50" w:firstLine="315" w:firstLineChars="150"/>
              <w:rPr>
                <w:color w:val="000000" w:themeColor="text1"/>
              </w:rPr>
            </w:pPr>
            <w:r>
              <w:rPr>
                <w:rFonts w:hint="eastAsia"/>
                <w:color w:val="000000" w:themeColor="text1"/>
              </w:rPr>
              <w:t>负责人：徐刚锐</w:t>
            </w:r>
          </w:p>
          <w:p>
            <w:pPr>
              <w:spacing w:line="400" w:lineRule="exact"/>
              <w:ind w:left="105" w:leftChars="50" w:firstLine="315" w:firstLineChars="150"/>
              <w:rPr>
                <w:color w:val="000000" w:themeColor="text1"/>
              </w:rPr>
            </w:pPr>
            <w:r>
              <w:rPr>
                <w:rFonts w:hint="eastAsia"/>
                <w:color w:val="000000" w:themeColor="text1"/>
              </w:rPr>
              <w:t>参加人：全体员工</w:t>
            </w:r>
          </w:p>
          <w:p>
            <w:pPr>
              <w:spacing w:line="400" w:lineRule="exact"/>
              <w:ind w:left="105" w:leftChars="50" w:firstLine="315" w:firstLineChars="150"/>
              <w:rPr>
                <w:color w:val="000000" w:themeColor="text1"/>
              </w:rPr>
            </w:pPr>
            <w:r>
              <w:rPr>
                <w:rFonts w:hint="eastAsia"/>
                <w:color w:val="000000" w:themeColor="text1"/>
              </w:rPr>
              <w:t>演练的效果：</w:t>
            </w:r>
          </w:p>
          <w:p>
            <w:pPr>
              <w:spacing w:line="400" w:lineRule="exact"/>
              <w:ind w:left="105" w:leftChars="50" w:firstLine="315" w:firstLineChars="150"/>
              <w:rPr>
                <w:color w:val="000000" w:themeColor="text1"/>
              </w:rPr>
            </w:pPr>
            <w:r>
              <w:rPr>
                <w:rFonts w:hint="eastAsia"/>
                <w:color w:val="000000" w:themeColor="text1"/>
              </w:rPr>
              <w:t>通过应急演练使应急组织成员能够实地的实习应急处理程序过程，为应急组织成员掌握应急处理程序在出现突发事件时有效的组织应急响应活动减少因此造成的人员、财产损失打下良好的基础。同时现场工作人员经过演练掌握了出现突发火灾事件时应如何按应急组织程序要求进行应急处理和有效的撤离和自身防护知识。</w:t>
            </w:r>
          </w:p>
        </w:tc>
        <w:tc>
          <w:tcPr>
            <w:tcW w:w="981"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51" w:type="dxa"/>
          </w:tcPr>
          <w:p>
            <w:pPr>
              <w:spacing w:line="400" w:lineRule="exact"/>
              <w:rPr>
                <w:color w:val="000000" w:themeColor="text1"/>
              </w:rPr>
            </w:pPr>
            <w:r>
              <w:rPr>
                <w:rFonts w:hint="eastAsia"/>
                <w:color w:val="000000" w:themeColor="text1"/>
              </w:rPr>
              <w:t>产品和服务的放行</w:t>
            </w:r>
          </w:p>
        </w:tc>
        <w:tc>
          <w:tcPr>
            <w:tcW w:w="1169" w:type="dxa"/>
          </w:tcPr>
          <w:p>
            <w:pPr>
              <w:spacing w:line="400" w:lineRule="exact"/>
              <w:rPr>
                <w:color w:val="000000" w:themeColor="text1"/>
              </w:rPr>
            </w:pPr>
            <w:r>
              <w:rPr>
                <w:rFonts w:hint="eastAsia"/>
                <w:color w:val="000000" w:themeColor="text1"/>
              </w:rPr>
              <w:t>Q：8.</w:t>
            </w:r>
            <w:r>
              <w:rPr>
                <w:color w:val="000000" w:themeColor="text1"/>
              </w:rPr>
              <w:t>6</w:t>
            </w:r>
          </w:p>
          <w:p>
            <w:pPr>
              <w:spacing w:line="400" w:lineRule="exact"/>
              <w:ind w:left="105" w:leftChars="50" w:firstLine="315" w:firstLineChars="150"/>
              <w:rPr>
                <w:color w:val="000000" w:themeColor="text1"/>
              </w:rPr>
            </w:pPr>
          </w:p>
        </w:tc>
        <w:tc>
          <w:tcPr>
            <w:tcW w:w="10608" w:type="dxa"/>
          </w:tcPr>
          <w:p>
            <w:pPr>
              <w:spacing w:line="400" w:lineRule="exact"/>
              <w:ind w:left="105" w:leftChars="50" w:firstLine="315" w:firstLineChars="150"/>
              <w:rPr>
                <w:color w:val="000000" w:themeColor="text1"/>
              </w:rPr>
            </w:pPr>
            <w:r>
              <w:rPr>
                <w:rFonts w:hint="eastAsia"/>
                <w:color w:val="000000" w:themeColor="text1"/>
              </w:rPr>
              <w:t>介绍说，有原材料检验、过程检验及成品检验，检查符合要求后正常放行；</w:t>
            </w:r>
          </w:p>
          <w:p>
            <w:pPr>
              <w:widowControl/>
              <w:numPr>
                <w:ilvl w:val="0"/>
                <w:numId w:val="1"/>
              </w:numPr>
              <w:tabs>
                <w:tab w:val="left" w:pos="252"/>
                <w:tab w:val="left" w:pos="432"/>
                <w:tab w:val="clear" w:pos="405"/>
              </w:tabs>
              <w:spacing w:line="400" w:lineRule="exact"/>
              <w:ind w:left="105" w:leftChars="50" w:firstLine="315" w:firstLineChars="150"/>
              <w:rPr>
                <w:color w:val="000000" w:themeColor="text1"/>
              </w:rPr>
            </w:pPr>
            <w:r>
              <w:rPr>
                <w:rFonts w:hint="eastAsia"/>
                <w:color w:val="000000" w:themeColor="text1"/>
              </w:rPr>
              <w:t>进货检验：</w:t>
            </w:r>
          </w:p>
          <w:p>
            <w:pPr>
              <w:spacing w:line="400" w:lineRule="exact"/>
              <w:ind w:left="105" w:leftChars="50" w:firstLine="315" w:firstLineChars="150"/>
              <w:rPr>
                <w:color w:val="000000" w:themeColor="text1"/>
              </w:rPr>
            </w:pPr>
            <w:r>
              <w:rPr>
                <w:rFonts w:hint="eastAsia"/>
                <w:color w:val="000000" w:themeColor="text1"/>
              </w:rPr>
              <w:t>检验依据：公司制定的检验规范。入库前，通常采取验证供方产品规格尺寸、合格证和数量的方式，合格后方可入库。</w:t>
            </w:r>
          </w:p>
          <w:p>
            <w:pPr>
              <w:spacing w:line="400" w:lineRule="exact"/>
              <w:ind w:left="105" w:leftChars="50" w:firstLine="315" w:firstLineChars="150"/>
              <w:rPr>
                <w:color w:val="000000" w:themeColor="text1"/>
              </w:rPr>
            </w:pPr>
            <w:r>
              <w:rPr>
                <w:rFonts w:hint="eastAsia"/>
                <w:color w:val="000000" w:themeColor="text1"/>
              </w:rPr>
              <w:t>汽车轴类配件产品，由顾客提供毛坯，公司进行粗加工，随毛坯一起提供有产品质量证明书和金相检测报告。</w:t>
            </w:r>
          </w:p>
          <w:p>
            <w:pPr>
              <w:spacing w:line="400" w:lineRule="exact"/>
              <w:ind w:left="105" w:leftChars="50" w:firstLine="315" w:firstLineChars="150"/>
              <w:rPr>
                <w:color w:val="000000" w:themeColor="text1"/>
              </w:rPr>
            </w:pPr>
            <w:r>
              <w:rPr>
                <w:rFonts w:hint="eastAsia"/>
                <w:color w:val="000000" w:themeColor="text1"/>
              </w:rPr>
              <w:t>钢丝绳——2022.6.15，记录进货数量、抽检数量，检测项目有断丝、腐蚀、弯曲、变形、润滑等，检测结果符合要求，检验员签字；</w:t>
            </w:r>
          </w:p>
          <w:p>
            <w:pPr>
              <w:pStyle w:val="2"/>
              <w:spacing w:line="400" w:lineRule="exact"/>
              <w:ind w:left="105" w:leftChars="50" w:firstLine="315" w:firstLineChars="150"/>
              <w:rPr>
                <w:color w:val="000000" w:themeColor="text1"/>
              </w:rPr>
            </w:pPr>
            <w:r>
              <w:rPr>
                <w:rFonts w:hint="eastAsia"/>
                <w:color w:val="000000" w:themeColor="text1"/>
              </w:rPr>
              <w:t>抓斗遥控器——2022.8.3，记录进货数量、抽检数量，检测项目有外观、合格证、说明书、保修卡等；检测结果符合要求；检验员签字；</w:t>
            </w:r>
          </w:p>
          <w:p>
            <w:pPr>
              <w:spacing w:line="400" w:lineRule="exact"/>
              <w:ind w:left="105" w:leftChars="50" w:firstLine="315" w:firstLineChars="150"/>
              <w:rPr>
                <w:color w:val="000000" w:themeColor="text1"/>
              </w:rPr>
            </w:pPr>
            <w:r>
              <w:rPr>
                <w:rFonts w:hint="eastAsia"/>
                <w:color w:val="000000" w:themeColor="text1"/>
              </w:rPr>
              <w:t>抓斗清污机液压油缸——2022.7.25，记录进货数量、抽检数量，检测项目有外观、合格证、说明书、保修卡等；检测结果符合要求；检验员签字；</w:t>
            </w:r>
          </w:p>
          <w:p>
            <w:pPr>
              <w:spacing w:line="400" w:lineRule="exact"/>
              <w:ind w:left="105" w:leftChars="50" w:firstLine="315" w:firstLineChars="150"/>
              <w:rPr>
                <w:color w:val="000000" w:themeColor="text1"/>
              </w:rPr>
            </w:pPr>
            <w:r>
              <w:rPr>
                <w:rFonts w:hint="eastAsia"/>
                <w:color w:val="000000" w:themeColor="text1"/>
              </w:rPr>
              <w:t>回转清污机减速机电机——2022.7.17，记录进货数量、抽检数量，检测项目有外观、合格证、说明书、保修卡等；检测结果符合要求；检验员签字；</w:t>
            </w:r>
          </w:p>
          <w:p>
            <w:pPr>
              <w:spacing w:line="400" w:lineRule="exact"/>
              <w:ind w:left="105" w:leftChars="50" w:firstLine="315" w:firstLineChars="150"/>
              <w:rPr>
                <w:color w:val="000000" w:themeColor="text1"/>
              </w:rPr>
            </w:pPr>
            <w:r>
              <w:rPr>
                <w:rFonts w:hint="eastAsia"/>
                <w:color w:val="000000" w:themeColor="text1"/>
              </w:rPr>
              <w:t>一体化闸门超声波液位计——2022.8.5，记录进货数量、抽检数量，检测项目有外观、合格证、说明书、保修卡等；检测结果符合要求；检验员签字；</w:t>
            </w:r>
          </w:p>
          <w:p>
            <w:pPr>
              <w:pStyle w:val="2"/>
              <w:spacing w:line="400" w:lineRule="exact"/>
              <w:ind w:left="105" w:leftChars="50" w:firstLine="315" w:firstLineChars="150"/>
              <w:rPr>
                <w:color w:val="000000" w:themeColor="text1"/>
              </w:rPr>
            </w:pPr>
            <w:r>
              <w:rPr>
                <w:rFonts w:hint="eastAsia"/>
                <w:color w:val="000000" w:themeColor="text1"/>
              </w:rPr>
              <w:t>槽钢——2021.11.24，记录进货数量、抽检数量，检测项目有外观、厚度等，检测结果合格；检验员签字；</w:t>
            </w:r>
          </w:p>
          <w:p>
            <w:pPr>
              <w:pStyle w:val="2"/>
              <w:spacing w:line="400" w:lineRule="exact"/>
              <w:ind w:left="105" w:leftChars="50" w:firstLine="315" w:firstLineChars="150"/>
              <w:rPr>
                <w:color w:val="000000" w:themeColor="text1"/>
              </w:rPr>
            </w:pPr>
            <w:r>
              <w:rPr>
                <w:rFonts w:hint="eastAsia"/>
                <w:color w:val="000000" w:themeColor="text1"/>
              </w:rPr>
              <w:t>焊管——2021.11.24，记录进货数量、抽检数量，检测项目有外观、材质证明等，检测结果合格；检验员签字；</w:t>
            </w:r>
          </w:p>
          <w:p>
            <w:pPr>
              <w:pStyle w:val="2"/>
              <w:spacing w:line="400" w:lineRule="exact"/>
              <w:ind w:left="105" w:leftChars="50" w:firstLine="315" w:firstLineChars="150"/>
              <w:rPr>
                <w:color w:val="000000" w:themeColor="text1"/>
              </w:rPr>
            </w:pPr>
            <w:r>
              <w:rPr>
                <w:rFonts w:hint="eastAsia"/>
                <w:color w:val="000000" w:themeColor="text1"/>
              </w:rPr>
              <w:t>二轴——202</w:t>
            </w:r>
            <w:r>
              <w:rPr>
                <w:color w:val="000000" w:themeColor="text1"/>
              </w:rPr>
              <w:t>1</w:t>
            </w:r>
            <w:r>
              <w:rPr>
                <w:rFonts w:hint="eastAsia"/>
                <w:color w:val="000000" w:themeColor="text1"/>
              </w:rPr>
              <w:t>.</w:t>
            </w:r>
            <w:r>
              <w:rPr>
                <w:color w:val="000000" w:themeColor="text1"/>
              </w:rPr>
              <w:t>12</w:t>
            </w:r>
            <w:r>
              <w:rPr>
                <w:rFonts w:hint="eastAsia"/>
                <w:color w:val="000000" w:themeColor="text1"/>
              </w:rPr>
              <w:t>.</w:t>
            </w:r>
            <w:r>
              <w:rPr>
                <w:color w:val="000000" w:themeColor="text1"/>
              </w:rPr>
              <w:t>24</w:t>
            </w:r>
            <w:r>
              <w:rPr>
                <w:rFonts w:hint="eastAsia"/>
                <w:color w:val="000000" w:themeColor="text1"/>
              </w:rPr>
              <w:t>，记录进货数量、抽检数量，检测项目有外观、坯件立边、内表面、硬度，检测结果合格；检验员签字；</w:t>
            </w:r>
          </w:p>
          <w:p>
            <w:pPr>
              <w:pStyle w:val="2"/>
              <w:spacing w:line="400" w:lineRule="exact"/>
              <w:ind w:left="105" w:leftChars="50" w:firstLine="315" w:firstLineChars="150"/>
              <w:rPr>
                <w:color w:val="000000" w:themeColor="text1"/>
              </w:rPr>
            </w:pPr>
            <w:r>
              <w:rPr>
                <w:rFonts w:hint="eastAsia"/>
                <w:color w:val="000000" w:themeColor="text1"/>
              </w:rPr>
              <w:t>钢板——202</w:t>
            </w:r>
            <w:r>
              <w:rPr>
                <w:color w:val="000000" w:themeColor="text1"/>
              </w:rPr>
              <w:t>1</w:t>
            </w:r>
            <w:r>
              <w:rPr>
                <w:rFonts w:hint="eastAsia"/>
                <w:color w:val="000000" w:themeColor="text1"/>
              </w:rPr>
              <w:t>.</w:t>
            </w:r>
            <w:r>
              <w:rPr>
                <w:color w:val="000000" w:themeColor="text1"/>
              </w:rPr>
              <w:t>12</w:t>
            </w:r>
            <w:r>
              <w:rPr>
                <w:rFonts w:hint="eastAsia"/>
                <w:color w:val="000000" w:themeColor="text1"/>
              </w:rPr>
              <w:t>.</w:t>
            </w:r>
            <w:r>
              <w:rPr>
                <w:color w:val="000000" w:themeColor="text1"/>
              </w:rPr>
              <w:t>24</w:t>
            </w:r>
            <w:r>
              <w:rPr>
                <w:rFonts w:hint="eastAsia"/>
                <w:color w:val="000000" w:themeColor="text1"/>
              </w:rPr>
              <w:t>，记录进货数量、抽检数量，检测项目有外观、数量等，检测结果合格；检验员签字；</w:t>
            </w:r>
          </w:p>
          <w:p>
            <w:pPr>
              <w:pStyle w:val="2"/>
              <w:spacing w:line="400" w:lineRule="exact"/>
              <w:ind w:left="105" w:leftChars="50" w:firstLine="315" w:firstLineChars="150"/>
              <w:rPr>
                <w:color w:val="000000" w:themeColor="text1"/>
              </w:rPr>
            </w:pPr>
            <w:r>
              <w:rPr>
                <w:rFonts w:hint="eastAsia"/>
                <w:color w:val="000000" w:themeColor="text1"/>
              </w:rPr>
              <w:t>材料牌号Q</w:t>
            </w:r>
            <w:r>
              <w:rPr>
                <w:color w:val="000000" w:themeColor="text1"/>
              </w:rPr>
              <w:t>235B</w:t>
            </w:r>
            <w:r>
              <w:rPr>
                <w:rFonts w:hint="eastAsia"/>
                <w:color w:val="000000" w:themeColor="text1"/>
              </w:rPr>
              <w:t>，由新余钢铁股份有限公司提供了产品质量证明书，检测内容是化学成分，检测日期2</w:t>
            </w:r>
            <w:r>
              <w:rPr>
                <w:color w:val="000000" w:themeColor="text1"/>
              </w:rPr>
              <w:t>022.01.12</w:t>
            </w:r>
          </w:p>
          <w:p>
            <w:pPr>
              <w:pStyle w:val="2"/>
              <w:spacing w:line="400" w:lineRule="exact"/>
              <w:ind w:left="105" w:leftChars="50" w:firstLine="315" w:firstLineChars="150"/>
              <w:rPr>
                <w:color w:val="000000" w:themeColor="text1"/>
              </w:rPr>
            </w:pPr>
            <w:r>
              <w:rPr>
                <w:rFonts w:hint="eastAsia"/>
                <w:color w:val="000000" w:themeColor="text1"/>
              </w:rPr>
              <w:t>材料牌号Q</w:t>
            </w:r>
            <w:r>
              <w:rPr>
                <w:color w:val="000000" w:themeColor="text1"/>
              </w:rPr>
              <w:t>235</w:t>
            </w:r>
            <w:r>
              <w:rPr>
                <w:rFonts w:hint="eastAsia"/>
                <w:color w:val="000000" w:themeColor="text1"/>
              </w:rPr>
              <w:t>，由唐山宝宏钢铁集团有限公司提供了产品质量证明书，检测内容是化学成分，检测日期2</w:t>
            </w:r>
            <w:r>
              <w:rPr>
                <w:color w:val="000000" w:themeColor="text1"/>
              </w:rPr>
              <w:t>022.04.23</w:t>
            </w:r>
          </w:p>
          <w:p>
            <w:pPr>
              <w:spacing w:line="400" w:lineRule="exact"/>
              <w:ind w:left="105" w:leftChars="50" w:firstLine="315" w:firstLineChars="150"/>
              <w:rPr>
                <w:color w:val="000000" w:themeColor="text1"/>
              </w:rPr>
            </w:pPr>
          </w:p>
          <w:p>
            <w:pPr>
              <w:widowControl/>
              <w:numPr>
                <w:ilvl w:val="0"/>
                <w:numId w:val="1"/>
              </w:numPr>
              <w:spacing w:line="400" w:lineRule="exact"/>
              <w:ind w:left="105" w:leftChars="50" w:firstLine="315" w:firstLineChars="150"/>
              <w:jc w:val="left"/>
              <w:rPr>
                <w:color w:val="000000" w:themeColor="text1"/>
              </w:rPr>
            </w:pPr>
            <w:r>
              <w:rPr>
                <w:rFonts w:hint="eastAsia"/>
                <w:color w:val="000000" w:themeColor="text1"/>
              </w:rPr>
              <w:t>过程检验：检验依据：检验员依据检验规范进行检验。</w:t>
            </w:r>
          </w:p>
          <w:p>
            <w:pPr>
              <w:widowControl/>
              <w:spacing w:line="400" w:lineRule="exact"/>
              <w:ind w:left="105" w:leftChars="50" w:firstLine="315" w:firstLineChars="150"/>
              <w:jc w:val="left"/>
              <w:rPr>
                <w:color w:val="000000" w:themeColor="text1"/>
              </w:rPr>
            </w:pPr>
            <w:r>
              <w:rPr>
                <w:rFonts w:hint="eastAsia"/>
                <w:color w:val="000000" w:themeColor="text1"/>
              </w:rPr>
              <w:t>1、检验时间2022.8.</w:t>
            </w:r>
            <w:r>
              <w:rPr>
                <w:color w:val="000000" w:themeColor="text1"/>
              </w:rPr>
              <w:t>2</w:t>
            </w:r>
            <w:r>
              <w:rPr>
                <w:rFonts w:hint="eastAsia"/>
                <w:color w:val="000000" w:themeColor="text1"/>
              </w:rPr>
              <w:t>0，钢制闸门埋件，规格型号2.5*1.8，检测项目包括：工作面弯曲≤3.0；侧面弯曲≤4.0；工作面不平度≤1.0；工作面扭曲≤2.0；工作面至座面高差±0.5；焊缝裂纹不允许；焊缝咬边≤1.0；焊缝余高3；角焊缝高度偏差2.0；焊缝表面夹渣深≤1.0等，检验结果符合项目要求，检验人员签字。</w:t>
            </w:r>
          </w:p>
          <w:p>
            <w:pPr>
              <w:widowControl/>
              <w:spacing w:line="400" w:lineRule="exact"/>
              <w:ind w:left="105" w:leftChars="50" w:firstLine="315" w:firstLineChars="150"/>
              <w:jc w:val="left"/>
              <w:rPr>
                <w:color w:val="000000" w:themeColor="text1"/>
              </w:rPr>
            </w:pPr>
            <w:r>
              <w:rPr>
                <w:rFonts w:hint="eastAsia"/>
                <w:color w:val="000000" w:themeColor="text1"/>
              </w:rPr>
              <w:t>2、检验时间2</w:t>
            </w:r>
            <w:r>
              <w:rPr>
                <w:color w:val="000000" w:themeColor="text1"/>
              </w:rPr>
              <w:t>022.</w:t>
            </w:r>
            <w:r>
              <w:rPr>
                <w:rFonts w:hint="eastAsia"/>
                <w:color w:val="000000" w:themeColor="text1"/>
              </w:rPr>
              <w:t>8</w:t>
            </w:r>
            <w:r>
              <w:rPr>
                <w:color w:val="000000" w:themeColor="text1"/>
              </w:rPr>
              <w:t>.1</w:t>
            </w:r>
            <w:r>
              <w:rPr>
                <w:rFonts w:hint="eastAsia"/>
                <w:color w:val="000000" w:themeColor="text1"/>
              </w:rPr>
              <w:t>9，钢制闸门，规格型号2.5</w:t>
            </w:r>
            <w:r>
              <w:rPr>
                <w:color w:val="000000" w:themeColor="text1"/>
              </w:rPr>
              <w:t>*</w:t>
            </w:r>
            <w:r>
              <w:rPr>
                <w:rFonts w:hint="eastAsia"/>
                <w:color w:val="000000" w:themeColor="text1"/>
              </w:rPr>
              <w:t>1.8m，检测项目包括：裂纹；表面夹渣；表面气孔；焊缝余高；对接焊头焊缝高度；焊瘤、超声波探伤等，检验结果符合项目要求，检验人员签字。</w:t>
            </w:r>
          </w:p>
          <w:p>
            <w:pPr>
              <w:widowControl/>
              <w:spacing w:line="400" w:lineRule="exact"/>
              <w:ind w:left="105" w:leftChars="50" w:firstLine="315" w:firstLineChars="150"/>
              <w:jc w:val="left"/>
              <w:rPr>
                <w:color w:val="000000" w:themeColor="text1"/>
              </w:rPr>
            </w:pPr>
            <w:r>
              <w:rPr>
                <w:rFonts w:hint="eastAsia"/>
                <w:color w:val="000000" w:themeColor="text1"/>
              </w:rPr>
              <w:t>3、检验时间2</w:t>
            </w:r>
            <w:r>
              <w:rPr>
                <w:color w:val="000000" w:themeColor="text1"/>
              </w:rPr>
              <w:t>022.</w:t>
            </w:r>
            <w:r>
              <w:rPr>
                <w:rFonts w:hint="eastAsia"/>
                <w:color w:val="000000" w:themeColor="text1"/>
              </w:rPr>
              <w:t>8</w:t>
            </w:r>
            <w:r>
              <w:rPr>
                <w:color w:val="000000" w:themeColor="text1"/>
              </w:rPr>
              <w:t>.</w:t>
            </w:r>
            <w:r>
              <w:rPr>
                <w:rFonts w:hint="eastAsia"/>
                <w:color w:val="000000" w:themeColor="text1"/>
              </w:rPr>
              <w:t>20，5T螺杆启闭机机头，规格型号5-LQ-02，检测项目包括：178±0.1、100±0.1、150±0.04、80±0.046，检测结果合格，检验人员签字。</w:t>
            </w:r>
          </w:p>
          <w:p>
            <w:pPr>
              <w:widowControl/>
              <w:spacing w:line="400" w:lineRule="exact"/>
              <w:ind w:left="105" w:leftChars="50" w:firstLine="315" w:firstLineChars="150"/>
              <w:jc w:val="left"/>
              <w:rPr>
                <w:color w:val="000000" w:themeColor="text1"/>
              </w:rPr>
            </w:pPr>
            <w:r>
              <w:rPr>
                <w:rFonts w:hint="eastAsia"/>
                <w:color w:val="000000" w:themeColor="text1"/>
              </w:rPr>
              <w:t>4、检验时间2</w:t>
            </w:r>
            <w:r>
              <w:rPr>
                <w:color w:val="000000" w:themeColor="text1"/>
              </w:rPr>
              <w:t>02</w:t>
            </w:r>
            <w:r>
              <w:rPr>
                <w:rFonts w:hint="eastAsia"/>
                <w:color w:val="000000" w:themeColor="text1"/>
              </w:rPr>
              <w:t>2</w:t>
            </w:r>
            <w:r>
              <w:rPr>
                <w:color w:val="000000" w:themeColor="text1"/>
              </w:rPr>
              <w:t>.</w:t>
            </w:r>
            <w:r>
              <w:rPr>
                <w:rFonts w:hint="eastAsia"/>
                <w:color w:val="000000" w:themeColor="text1"/>
              </w:rPr>
              <w:t>8</w:t>
            </w:r>
            <w:r>
              <w:rPr>
                <w:color w:val="000000" w:themeColor="text1"/>
              </w:rPr>
              <w:t>.1</w:t>
            </w:r>
            <w:r>
              <w:rPr>
                <w:rFonts w:hint="eastAsia"/>
                <w:color w:val="000000" w:themeColor="text1"/>
              </w:rPr>
              <w:t>8，一轴，图号JC520T9DB</w:t>
            </w:r>
            <w:r>
              <w:rPr>
                <w:color w:val="000000" w:themeColor="text1"/>
              </w:rPr>
              <w:t>-170</w:t>
            </w:r>
            <w:r>
              <w:rPr>
                <w:rFonts w:hint="eastAsia"/>
                <w:color w:val="000000" w:themeColor="text1"/>
              </w:rPr>
              <w:t>1111，</w:t>
            </w:r>
            <w:r>
              <w:rPr>
                <w:color w:val="000000" w:themeColor="text1"/>
              </w:rPr>
              <w:t xml:space="preserve"> </w:t>
            </w:r>
            <w:r>
              <w:rPr>
                <w:rFonts w:hint="eastAsia"/>
                <w:color w:val="000000" w:themeColor="text1"/>
              </w:rPr>
              <w:t>机加工数控车检测项目包括：206.3±0.2；34.9±0.15；38.2±0.2；28.5±0.15；30±0.15；跳动0.04等，检验结果合格，检验人员签字。</w:t>
            </w:r>
          </w:p>
          <w:p>
            <w:pPr>
              <w:widowControl/>
              <w:spacing w:line="400" w:lineRule="exact"/>
              <w:ind w:left="105" w:leftChars="50" w:firstLine="315" w:firstLineChars="150"/>
              <w:jc w:val="left"/>
              <w:rPr>
                <w:color w:val="000000" w:themeColor="text1"/>
              </w:rPr>
            </w:pPr>
            <w:r>
              <w:rPr>
                <w:rFonts w:hint="eastAsia"/>
                <w:color w:val="000000" w:themeColor="text1"/>
              </w:rPr>
              <w:t>5、检验时间2</w:t>
            </w:r>
            <w:r>
              <w:rPr>
                <w:color w:val="000000" w:themeColor="text1"/>
              </w:rPr>
              <w:t>02</w:t>
            </w:r>
            <w:r>
              <w:rPr>
                <w:rFonts w:hint="eastAsia"/>
                <w:color w:val="000000" w:themeColor="text1"/>
              </w:rPr>
              <w:t>2</w:t>
            </w:r>
            <w:r>
              <w:rPr>
                <w:color w:val="000000" w:themeColor="text1"/>
              </w:rPr>
              <w:t>.</w:t>
            </w:r>
            <w:r>
              <w:rPr>
                <w:rFonts w:hint="eastAsia"/>
                <w:color w:val="000000" w:themeColor="text1"/>
              </w:rPr>
              <w:t>8</w:t>
            </w:r>
            <w:r>
              <w:rPr>
                <w:color w:val="000000" w:themeColor="text1"/>
              </w:rPr>
              <w:t>.</w:t>
            </w:r>
            <w:r>
              <w:rPr>
                <w:rFonts w:hint="eastAsia"/>
                <w:color w:val="000000" w:themeColor="text1"/>
              </w:rPr>
              <w:t>20，二轴，图号JC530T3-1701201，</w:t>
            </w:r>
            <w:r>
              <w:rPr>
                <w:color w:val="000000" w:themeColor="text1"/>
              </w:rPr>
              <w:t xml:space="preserve"> </w:t>
            </w:r>
            <w:r>
              <w:rPr>
                <w:rFonts w:hint="eastAsia"/>
                <w:color w:val="000000" w:themeColor="text1"/>
              </w:rPr>
              <w:t>机加工数控车检测项目包括：∮41.5±0.15；∮63.2±0.15；∮49.5±0.15；∮44.5±0.15；∮36.5±0.15等，检验结果合格，检验人员签字。</w:t>
            </w:r>
          </w:p>
          <w:p>
            <w:pPr>
              <w:spacing w:line="400" w:lineRule="exact"/>
              <w:ind w:left="105" w:leftChars="50" w:firstLine="315" w:firstLineChars="150"/>
              <w:rPr>
                <w:color w:val="000000" w:themeColor="text1"/>
              </w:rPr>
            </w:pPr>
            <w:r>
              <w:rPr>
                <w:rFonts w:hint="eastAsia"/>
                <w:color w:val="000000" w:themeColor="text1"/>
              </w:rPr>
              <w:t>6、检验时间2022.6.13，启闭机蜗轮，规格型号1</w:t>
            </w:r>
            <w:r>
              <w:rPr>
                <w:color w:val="000000" w:themeColor="text1"/>
              </w:rPr>
              <w:t>5T</w:t>
            </w:r>
            <w:r>
              <w:rPr>
                <w:rFonts w:hint="eastAsia"/>
                <w:color w:val="000000" w:themeColor="text1"/>
              </w:rPr>
              <w:t>，图号1</w:t>
            </w:r>
            <w:r>
              <w:rPr>
                <w:color w:val="000000" w:themeColor="text1"/>
              </w:rPr>
              <w:t>5-LQ-05-1</w:t>
            </w:r>
            <w:r>
              <w:rPr>
                <w:rFonts w:hint="eastAsia"/>
                <w:color w:val="000000" w:themeColor="text1"/>
              </w:rPr>
              <w:t>，机加工、装配等工序的检验结果符合项目要求，检验人员签字。</w:t>
            </w:r>
          </w:p>
          <w:p>
            <w:pPr>
              <w:spacing w:line="400" w:lineRule="exact"/>
              <w:ind w:left="105" w:leftChars="50" w:firstLine="315" w:firstLineChars="150"/>
              <w:rPr>
                <w:color w:val="000000" w:themeColor="text1"/>
              </w:rPr>
            </w:pPr>
            <w:r>
              <w:rPr>
                <w:rFonts w:hint="eastAsia"/>
                <w:color w:val="000000" w:themeColor="text1"/>
              </w:rPr>
              <w:t>7、检验时间2</w:t>
            </w:r>
            <w:r>
              <w:rPr>
                <w:color w:val="000000" w:themeColor="text1"/>
              </w:rPr>
              <w:t>022.5.13</w:t>
            </w:r>
            <w:r>
              <w:rPr>
                <w:rFonts w:hint="eastAsia"/>
                <w:color w:val="000000" w:themeColor="text1"/>
              </w:rPr>
              <w:t>，闸门，规格型号1</w:t>
            </w:r>
            <w:r>
              <w:rPr>
                <w:color w:val="000000" w:themeColor="text1"/>
              </w:rPr>
              <w:t>.0*4</w:t>
            </w:r>
            <w:r>
              <w:rPr>
                <w:rFonts w:hint="eastAsia"/>
                <w:color w:val="000000" w:themeColor="text1"/>
              </w:rPr>
              <w:t>m，机加工、焊接、装配等工序的检验结果符合项目要求，检验人员签字。</w:t>
            </w:r>
          </w:p>
          <w:p>
            <w:pPr>
              <w:spacing w:line="400" w:lineRule="exact"/>
              <w:ind w:left="105" w:leftChars="50" w:firstLine="315" w:firstLineChars="150"/>
              <w:rPr>
                <w:color w:val="000000" w:themeColor="text1"/>
              </w:rPr>
            </w:pPr>
            <w:r>
              <w:rPr>
                <w:rFonts w:hint="eastAsia"/>
                <w:color w:val="000000" w:themeColor="text1"/>
              </w:rPr>
              <w:t>8、检验时间2</w:t>
            </w:r>
            <w:r>
              <w:rPr>
                <w:color w:val="000000" w:themeColor="text1"/>
              </w:rPr>
              <w:t>022.</w:t>
            </w:r>
            <w:r>
              <w:rPr>
                <w:rFonts w:hint="eastAsia"/>
                <w:color w:val="000000" w:themeColor="text1"/>
              </w:rPr>
              <w:t>06</w:t>
            </w:r>
            <w:r>
              <w:rPr>
                <w:color w:val="000000" w:themeColor="text1"/>
              </w:rPr>
              <w:t>.</w:t>
            </w:r>
            <w:r>
              <w:rPr>
                <w:rFonts w:hint="eastAsia"/>
                <w:color w:val="000000" w:themeColor="text1"/>
              </w:rPr>
              <w:t>09，轴类，图号N</w:t>
            </w:r>
            <w:r>
              <w:rPr>
                <w:color w:val="000000" w:themeColor="text1"/>
              </w:rPr>
              <w:t>-1701201-01A</w:t>
            </w:r>
            <w:r>
              <w:rPr>
                <w:rFonts w:hint="eastAsia"/>
                <w:color w:val="000000" w:themeColor="text1"/>
              </w:rPr>
              <w:t>，机加工数控车工序检测记录表，检测内容外径∮37.2±0.15，∮40.7±0.15，∮49.2±0.15，倒角1*45°等，检验结果符合项目要求，检验人员签字。</w:t>
            </w:r>
          </w:p>
          <w:p>
            <w:pPr>
              <w:spacing w:line="400" w:lineRule="exact"/>
              <w:ind w:left="105" w:leftChars="50" w:firstLine="315" w:firstLineChars="150"/>
              <w:rPr>
                <w:color w:val="000000" w:themeColor="text1"/>
              </w:rPr>
            </w:pPr>
            <w:r>
              <w:rPr>
                <w:rFonts w:hint="eastAsia"/>
                <w:color w:val="000000" w:themeColor="text1"/>
              </w:rPr>
              <w:t>9、检验时间2</w:t>
            </w:r>
            <w:r>
              <w:rPr>
                <w:color w:val="000000" w:themeColor="text1"/>
              </w:rPr>
              <w:t>022.</w:t>
            </w:r>
            <w:r>
              <w:rPr>
                <w:rFonts w:hint="eastAsia"/>
                <w:color w:val="000000" w:themeColor="text1"/>
              </w:rPr>
              <w:t>06</w:t>
            </w:r>
            <w:r>
              <w:rPr>
                <w:color w:val="000000" w:themeColor="text1"/>
              </w:rPr>
              <w:t>.1</w:t>
            </w:r>
            <w:r>
              <w:rPr>
                <w:rFonts w:hint="eastAsia"/>
                <w:color w:val="000000" w:themeColor="text1"/>
              </w:rPr>
              <w:t>1，轴类，图号JC530T3-1701201，机加工端面铣工序检测记录表，检测内容外径564.5±0.2，3±0.1，跳动＜0.02，检验结果符合项目要求，检验人员签字。</w:t>
            </w:r>
          </w:p>
          <w:p>
            <w:pPr>
              <w:spacing w:line="400" w:lineRule="exact"/>
              <w:ind w:left="105" w:leftChars="50" w:firstLine="315" w:firstLineChars="150"/>
              <w:rPr>
                <w:color w:val="000000" w:themeColor="text1"/>
              </w:rPr>
            </w:pPr>
            <w:r>
              <w:rPr>
                <w:rFonts w:hint="eastAsia"/>
                <w:color w:val="000000" w:themeColor="text1"/>
              </w:rPr>
              <w:t>10、检验时间2</w:t>
            </w:r>
            <w:r>
              <w:rPr>
                <w:color w:val="000000" w:themeColor="text1"/>
              </w:rPr>
              <w:t>022.</w:t>
            </w:r>
            <w:r>
              <w:rPr>
                <w:rFonts w:hint="eastAsia"/>
                <w:color w:val="000000" w:themeColor="text1"/>
              </w:rPr>
              <w:t>06</w:t>
            </w:r>
            <w:r>
              <w:rPr>
                <w:color w:val="000000" w:themeColor="text1"/>
              </w:rPr>
              <w:t>.1</w:t>
            </w:r>
            <w:r>
              <w:rPr>
                <w:rFonts w:hint="eastAsia"/>
                <w:color w:val="000000" w:themeColor="text1"/>
              </w:rPr>
              <w:t>3，轴类，图号N</w:t>
            </w:r>
            <w:r>
              <w:rPr>
                <w:color w:val="000000" w:themeColor="text1"/>
              </w:rPr>
              <w:t>-1701201-01A</w:t>
            </w:r>
            <w:r>
              <w:rPr>
                <w:rFonts w:hint="eastAsia"/>
                <w:color w:val="000000" w:themeColor="text1"/>
              </w:rPr>
              <w:t>，机加工磨加工工序检测记录表，检测内容外径∮25.28±0.03，垂直度＜0.02，跳动＜0.03，检验结果符合项目要求，检验人员签字。</w:t>
            </w:r>
          </w:p>
          <w:p>
            <w:pPr>
              <w:spacing w:line="400" w:lineRule="exact"/>
              <w:ind w:left="105" w:leftChars="50" w:firstLine="315" w:firstLineChars="150"/>
              <w:rPr>
                <w:rFonts w:hint="eastAsia"/>
                <w:color w:val="000000" w:themeColor="text1"/>
              </w:rPr>
            </w:pPr>
            <w:r>
              <w:rPr>
                <w:rFonts w:hint="eastAsia"/>
                <w:color w:val="000000" w:themeColor="text1"/>
              </w:rPr>
              <w:t>11、检验时间2</w:t>
            </w:r>
            <w:r>
              <w:rPr>
                <w:color w:val="000000" w:themeColor="text1"/>
              </w:rPr>
              <w:t>022.</w:t>
            </w:r>
            <w:r>
              <w:rPr>
                <w:rFonts w:hint="eastAsia"/>
                <w:color w:val="000000" w:themeColor="text1"/>
              </w:rPr>
              <w:t>8</w:t>
            </w:r>
            <w:r>
              <w:rPr>
                <w:color w:val="000000" w:themeColor="text1"/>
              </w:rPr>
              <w:t>.1</w:t>
            </w:r>
            <w:r>
              <w:rPr>
                <w:rFonts w:hint="eastAsia"/>
                <w:color w:val="000000" w:themeColor="text1"/>
              </w:rPr>
              <w:t>5，回转式清污机，规格型号3</w:t>
            </w:r>
            <w:r>
              <w:rPr>
                <w:color w:val="000000" w:themeColor="text1"/>
              </w:rPr>
              <w:t>.0*</w:t>
            </w:r>
            <w:r>
              <w:rPr>
                <w:rFonts w:hint="eastAsia"/>
                <w:color w:val="000000" w:themeColor="text1"/>
              </w:rPr>
              <w:t>7.8m，对主体宽度、主体高度、主体对角线等的检验结果符合项目要求，检验人员签字。</w:t>
            </w:r>
          </w:p>
          <w:p>
            <w:pPr>
              <w:spacing w:line="400" w:lineRule="exact"/>
              <w:ind w:left="105" w:leftChars="50" w:firstLine="315" w:firstLineChars="150"/>
              <w:rPr>
                <w:color w:val="000000" w:themeColor="text1"/>
              </w:rPr>
            </w:pPr>
            <w:r>
              <w:rPr>
                <w:rFonts w:hint="eastAsia"/>
                <w:color w:val="000000" w:themeColor="text1"/>
              </w:rPr>
              <w:t>12、检验时间2</w:t>
            </w:r>
            <w:r>
              <w:rPr>
                <w:color w:val="000000" w:themeColor="text1"/>
              </w:rPr>
              <w:t>022.</w:t>
            </w:r>
            <w:r>
              <w:rPr>
                <w:rFonts w:hint="eastAsia"/>
                <w:color w:val="000000" w:themeColor="text1"/>
              </w:rPr>
              <w:t>8</w:t>
            </w:r>
            <w:r>
              <w:rPr>
                <w:color w:val="000000" w:themeColor="text1"/>
              </w:rPr>
              <w:t>.1</w:t>
            </w:r>
            <w:r>
              <w:rPr>
                <w:rFonts w:hint="eastAsia"/>
                <w:color w:val="000000" w:themeColor="text1"/>
              </w:rPr>
              <w:t>9，液压抓斗清污机，规格型号2.2</w:t>
            </w:r>
            <w:r>
              <w:rPr>
                <w:color w:val="000000" w:themeColor="text1"/>
              </w:rPr>
              <w:t>*</w:t>
            </w:r>
            <w:r>
              <w:rPr>
                <w:rFonts w:hint="eastAsia"/>
                <w:color w:val="000000" w:themeColor="text1"/>
              </w:rPr>
              <w:t>9m，对主机外框宽、主机外框长、主机外框高、减速机中心距、主轴几何尺寸、抓斗中心距、耙齿中心距、油缸中心距等的检验结果符合项目要求，检验人员签字。</w:t>
            </w:r>
          </w:p>
          <w:p>
            <w:pPr>
              <w:widowControl/>
              <w:spacing w:line="400" w:lineRule="exact"/>
              <w:ind w:left="105" w:leftChars="50" w:firstLine="315" w:firstLineChars="150"/>
              <w:jc w:val="left"/>
              <w:rPr>
                <w:color w:val="000000" w:themeColor="text1"/>
              </w:rPr>
            </w:pPr>
          </w:p>
          <w:p>
            <w:pPr>
              <w:spacing w:line="400" w:lineRule="exact"/>
              <w:ind w:left="105" w:leftChars="50" w:firstLine="315" w:firstLineChars="150"/>
              <w:rPr>
                <w:color w:val="000000" w:themeColor="text1"/>
              </w:rPr>
            </w:pPr>
            <w:r>
              <w:rPr>
                <w:rFonts w:hint="eastAsia"/>
                <w:color w:val="000000" w:themeColor="text1"/>
              </w:rPr>
              <w:t>（三）成品检验：检验依据成品检验规范</w:t>
            </w:r>
          </w:p>
          <w:p>
            <w:pPr>
              <w:spacing w:line="400" w:lineRule="exact"/>
              <w:ind w:left="105" w:leftChars="50" w:firstLine="315" w:firstLineChars="150"/>
              <w:rPr>
                <w:color w:val="000000" w:themeColor="text1"/>
              </w:rPr>
            </w:pPr>
            <w:r>
              <w:rPr>
                <w:rFonts w:hint="eastAsia"/>
                <w:color w:val="000000" w:themeColor="text1"/>
              </w:rPr>
              <w:t>提供成品检验单/检测报告</w:t>
            </w:r>
          </w:p>
          <w:p>
            <w:pPr>
              <w:spacing w:line="400" w:lineRule="exact"/>
              <w:ind w:left="105" w:leftChars="50" w:firstLine="315" w:firstLineChars="150"/>
              <w:rPr>
                <w:color w:val="000000" w:themeColor="text1"/>
              </w:rPr>
            </w:pPr>
            <w:r>
              <w:rPr>
                <w:rFonts w:hint="eastAsia"/>
                <w:color w:val="000000" w:themeColor="text1"/>
              </w:rPr>
              <w:t>1、</w:t>
            </w:r>
            <w:r>
              <w:rPr>
                <w:color w:val="000000" w:themeColor="text1"/>
              </w:rPr>
              <w:t>抽查</w:t>
            </w:r>
            <w:r>
              <w:rPr>
                <w:rFonts w:hint="eastAsia"/>
                <w:color w:val="000000" w:themeColor="text1"/>
              </w:rPr>
              <w:t>2022.8.19日30T螺杆启闭机成品测报告 ，检验项目包括启闭机手动操作轻便、灵活、无卡阻；通电运转平稳、定位准确；噪声检测≤65dB等，检验结果合格，检验员签字。</w:t>
            </w:r>
          </w:p>
          <w:p>
            <w:pPr>
              <w:spacing w:line="400" w:lineRule="exact"/>
              <w:ind w:left="105" w:leftChars="50" w:firstLine="315" w:firstLineChars="150"/>
              <w:rPr>
                <w:color w:val="000000" w:themeColor="text1"/>
              </w:rPr>
            </w:pPr>
            <w:r>
              <w:rPr>
                <w:rFonts w:hint="eastAsia"/>
                <w:color w:val="000000" w:themeColor="text1"/>
              </w:rPr>
              <w:t>2、</w:t>
            </w:r>
            <w:r>
              <w:rPr>
                <w:color w:val="000000" w:themeColor="text1"/>
              </w:rPr>
              <w:t>抽查</w:t>
            </w:r>
            <w:r>
              <w:rPr>
                <w:rFonts w:hint="eastAsia"/>
                <w:color w:val="000000" w:themeColor="text1"/>
              </w:rPr>
              <w:t>2022.8.19日20T手动启闭机成品检测报告，检验项目包括启闭机手动操作轻便、灵活、无卡阻；通电运转平稳、定位准确；噪声检测≤65dB等，检验结果合格，检验员签字。</w:t>
            </w:r>
          </w:p>
          <w:p>
            <w:pPr>
              <w:spacing w:line="400" w:lineRule="exact"/>
              <w:ind w:left="105" w:leftChars="50" w:firstLine="315" w:firstLineChars="150"/>
              <w:rPr>
                <w:color w:val="000000" w:themeColor="text1"/>
              </w:rPr>
            </w:pPr>
            <w:r>
              <w:rPr>
                <w:rFonts w:hint="eastAsia"/>
                <w:color w:val="000000" w:themeColor="text1"/>
              </w:rPr>
              <w:t>3、</w:t>
            </w:r>
            <w:r>
              <w:rPr>
                <w:color w:val="000000" w:themeColor="text1"/>
              </w:rPr>
              <w:t>抽查</w:t>
            </w:r>
            <w:r>
              <w:rPr>
                <w:rFonts w:hint="eastAsia"/>
                <w:color w:val="000000" w:themeColor="text1"/>
              </w:rPr>
              <w:t>2022.8.18日PGZ闸门成品检测报告，检验项目包括闸框与门板配合间隙≤0.10mm; 闸门正向止水渗水量≤1.25L/min等，检验结果合格，检验员签字。</w:t>
            </w:r>
          </w:p>
          <w:p>
            <w:pPr>
              <w:pStyle w:val="12"/>
              <w:numPr>
                <w:ilvl w:val="0"/>
                <w:numId w:val="2"/>
              </w:numPr>
              <w:spacing w:line="400" w:lineRule="exact"/>
              <w:ind w:firstLineChars="0"/>
              <w:rPr>
                <w:color w:val="000000" w:themeColor="text1"/>
              </w:rPr>
            </w:pPr>
            <w:r>
              <w:rPr>
                <w:rFonts w:hint="eastAsia"/>
                <w:color w:val="000000" w:themeColor="text1"/>
              </w:rPr>
              <w:t>抽查2</w:t>
            </w:r>
            <w:r>
              <w:rPr>
                <w:color w:val="000000" w:themeColor="text1"/>
              </w:rPr>
              <w:t>022</w:t>
            </w:r>
            <w:r>
              <w:rPr>
                <w:rFonts w:hint="eastAsia"/>
                <w:color w:val="000000" w:themeColor="text1"/>
              </w:rPr>
              <w:t>.8</w:t>
            </w:r>
            <w:r>
              <w:rPr>
                <w:color w:val="000000" w:themeColor="text1"/>
              </w:rPr>
              <w:t>.</w:t>
            </w:r>
            <w:r>
              <w:rPr>
                <w:rFonts w:hint="eastAsia"/>
                <w:color w:val="000000" w:themeColor="text1"/>
              </w:rPr>
              <w:t>18日一体化智能测控闸门：规格型号1000</w:t>
            </w:r>
            <w:r>
              <w:rPr>
                <w:color w:val="000000" w:themeColor="text1"/>
              </w:rPr>
              <w:t>*</w:t>
            </w:r>
            <w:r>
              <w:rPr>
                <w:rFonts w:hint="eastAsia"/>
                <w:color w:val="000000" w:themeColor="text1"/>
              </w:rPr>
              <w:t>10</w:t>
            </w:r>
            <w:r>
              <w:rPr>
                <w:color w:val="000000" w:themeColor="text1"/>
              </w:rPr>
              <w:t>00</w:t>
            </w:r>
            <w:r>
              <w:rPr>
                <w:rFonts w:hint="eastAsia"/>
                <w:color w:val="000000" w:themeColor="text1"/>
              </w:rPr>
              <w:t>，检测项目有：机箱无杂音转动正常；智能控制柜通电运行符合要求；门体宽高1000</w:t>
            </w:r>
            <w:r>
              <w:rPr>
                <w:color w:val="000000" w:themeColor="text1"/>
              </w:rPr>
              <w:t>*</w:t>
            </w:r>
            <w:r>
              <w:rPr>
                <w:rFonts w:hint="eastAsia"/>
                <w:color w:val="000000" w:themeColor="text1"/>
              </w:rPr>
              <w:t>10</w:t>
            </w:r>
            <w:r>
              <w:rPr>
                <w:color w:val="000000" w:themeColor="text1"/>
              </w:rPr>
              <w:t>00</w:t>
            </w:r>
            <w:r>
              <w:rPr>
                <w:rFonts w:hint="eastAsia"/>
                <w:color w:val="000000" w:themeColor="text1"/>
              </w:rPr>
              <w:t xml:space="preserve"> mm；远程控制、现场电动控制、超声波控制、现场手动控制、5G控制、遥控使用等，检测结果：符合合同及设计图样技术要求，准予出厂；检验员签字。</w:t>
            </w:r>
          </w:p>
          <w:p>
            <w:pPr>
              <w:pStyle w:val="12"/>
              <w:numPr>
                <w:ilvl w:val="0"/>
                <w:numId w:val="2"/>
              </w:numPr>
              <w:spacing w:line="400" w:lineRule="exact"/>
              <w:ind w:firstLineChars="0"/>
              <w:rPr>
                <w:color w:val="000000" w:themeColor="text1"/>
              </w:rPr>
            </w:pPr>
            <w:r>
              <w:rPr>
                <w:rFonts w:hint="eastAsia"/>
                <w:color w:val="000000" w:themeColor="text1"/>
              </w:rPr>
              <w:t>抽查2</w:t>
            </w:r>
            <w:r>
              <w:rPr>
                <w:color w:val="000000" w:themeColor="text1"/>
              </w:rPr>
              <w:t>022</w:t>
            </w:r>
            <w:r>
              <w:rPr>
                <w:rFonts w:hint="eastAsia"/>
                <w:color w:val="000000" w:themeColor="text1"/>
              </w:rPr>
              <w:t>.6</w:t>
            </w:r>
            <w:r>
              <w:rPr>
                <w:color w:val="000000" w:themeColor="text1"/>
              </w:rPr>
              <w:t>.</w:t>
            </w:r>
            <w:r>
              <w:rPr>
                <w:rFonts w:hint="eastAsia"/>
                <w:color w:val="000000" w:themeColor="text1"/>
              </w:rPr>
              <w:t>11日液压抓斗清污机：规格型号G400，检测项目有：机箱无杂音转动正常；抓斗无漏油开闭顺畅无卡阻；钢丝绳与卷筒配合匹配；高压油管9.5MPa；卷筒方向左右对称；油管与钢丝绳同步＜0.1s；双吊同步性；钢丝绳长度10000；油管长度等，检测结果：符合合同及设计图样技术要求，准予出厂；检验员签字。</w:t>
            </w:r>
          </w:p>
          <w:p>
            <w:pPr>
              <w:pStyle w:val="12"/>
              <w:numPr>
                <w:ilvl w:val="0"/>
                <w:numId w:val="2"/>
              </w:numPr>
              <w:spacing w:line="400" w:lineRule="exact"/>
              <w:ind w:firstLineChars="0"/>
              <w:rPr>
                <w:color w:val="000000" w:themeColor="text1"/>
              </w:rPr>
            </w:pPr>
            <w:r>
              <w:rPr>
                <w:rFonts w:hint="eastAsia"/>
                <w:color w:val="000000" w:themeColor="text1"/>
              </w:rPr>
              <w:t>抽查2</w:t>
            </w:r>
            <w:r>
              <w:rPr>
                <w:color w:val="000000" w:themeColor="text1"/>
              </w:rPr>
              <w:t>022</w:t>
            </w:r>
            <w:r>
              <w:rPr>
                <w:rFonts w:hint="eastAsia"/>
                <w:color w:val="000000" w:themeColor="text1"/>
              </w:rPr>
              <w:t>.6回转式清污机：规格型号3.0*7.6m（宽*高），检测项目有：无负荷试验（线路绝缘电阻，MQ≥0.5；运行检查，全程运转100较圈；电器流不平衡度，%≥10；电器元件发热情况）；静载试验（受力件油漆无开裂；受力件焊缝及受热区无开裂；卸载后零部件应无永久变形和损坏现象；紧固件应无松动；滑动轴承承载情况）；组装（大小链轮主轴必须无变形转动有力，无滑动故障；减速机、电机运转无发热无松动部件；大小链条应转动灵活无异常）；检测结果合格。检验员签字。</w:t>
            </w:r>
          </w:p>
        </w:tc>
        <w:tc>
          <w:tcPr>
            <w:tcW w:w="981" w:type="dxa"/>
          </w:tcPr>
          <w:p>
            <w:pPr>
              <w:rPr>
                <w:sz w:val="24"/>
                <w:szCs w:val="24"/>
              </w:rPr>
            </w:pPr>
            <w:r>
              <w:rPr>
                <w:rFonts w:hint="eastAsia"/>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51" w:type="dxa"/>
          </w:tcPr>
          <w:p>
            <w:pPr>
              <w:pStyle w:val="2"/>
              <w:spacing w:after="0" w:line="360" w:lineRule="auto"/>
              <w:ind w:firstLine="0" w:firstLineChars="0"/>
              <w:rPr>
                <w:color w:val="000000" w:themeColor="text1"/>
              </w:rPr>
            </w:pPr>
            <w:r>
              <w:rPr>
                <w:rFonts w:hint="eastAsia"/>
                <w:color w:val="000000" w:themeColor="text1"/>
              </w:rPr>
              <w:t xml:space="preserve">不合格输出的控制 </w:t>
            </w:r>
          </w:p>
          <w:p>
            <w:pPr>
              <w:pStyle w:val="2"/>
              <w:spacing w:after="0" w:line="360" w:lineRule="auto"/>
              <w:ind w:firstLine="420"/>
              <w:rPr>
                <w:color w:val="000000" w:themeColor="text1"/>
              </w:rPr>
            </w:pPr>
          </w:p>
        </w:tc>
        <w:tc>
          <w:tcPr>
            <w:tcW w:w="1169" w:type="dxa"/>
          </w:tcPr>
          <w:p>
            <w:pPr>
              <w:pStyle w:val="2"/>
              <w:spacing w:after="0" w:line="360" w:lineRule="auto"/>
              <w:ind w:firstLine="0" w:firstLineChars="0"/>
              <w:rPr>
                <w:color w:val="000000" w:themeColor="text1"/>
              </w:rPr>
            </w:pPr>
            <w:r>
              <w:rPr>
                <w:rFonts w:hint="eastAsia"/>
                <w:color w:val="000000" w:themeColor="text1"/>
              </w:rPr>
              <w:t>Q：</w:t>
            </w:r>
            <w:r>
              <w:rPr>
                <w:color w:val="000000" w:themeColor="text1"/>
              </w:rPr>
              <w:t>8.7</w:t>
            </w:r>
          </w:p>
        </w:tc>
        <w:tc>
          <w:tcPr>
            <w:tcW w:w="10608" w:type="dxa"/>
          </w:tcPr>
          <w:p>
            <w:pPr>
              <w:pStyle w:val="2"/>
              <w:spacing w:after="0" w:line="360" w:lineRule="auto"/>
              <w:ind w:firstLine="420"/>
              <w:rPr>
                <w:color w:val="000000" w:themeColor="text1"/>
              </w:rPr>
            </w:pPr>
            <w:r>
              <w:rPr>
                <w:rFonts w:hint="eastAsia"/>
                <w:color w:val="000000" w:themeColor="text1"/>
              </w:rPr>
              <w:t>有建立《不符合、纠正和预防措施控制程序》，有效文件；</w:t>
            </w:r>
          </w:p>
          <w:p>
            <w:pPr>
              <w:spacing w:line="400" w:lineRule="exact"/>
              <w:ind w:firstLine="420" w:firstLineChars="200"/>
              <w:rPr>
                <w:color w:val="000000" w:themeColor="text1"/>
              </w:rPr>
            </w:pPr>
            <w:r>
              <w:rPr>
                <w:rFonts w:hint="eastAsia"/>
                <w:color w:val="000000" w:themeColor="text1"/>
              </w:rPr>
              <w:t>采购验证时发现的不合格品采取直接退换货的方式。</w:t>
            </w:r>
          </w:p>
          <w:p>
            <w:pPr>
              <w:spacing w:line="400" w:lineRule="exact"/>
              <w:ind w:firstLine="420" w:firstLineChars="200"/>
              <w:rPr>
                <w:color w:val="000000" w:themeColor="text1"/>
              </w:rPr>
            </w:pPr>
            <w:r>
              <w:rPr>
                <w:rFonts w:hint="eastAsia"/>
                <w:color w:val="000000" w:themeColor="text1"/>
              </w:rPr>
              <w:t>生产过程中及成品发现的不合格品及时进行了返工/返修，合格后放行到下个工序。</w:t>
            </w:r>
          </w:p>
          <w:p>
            <w:pPr>
              <w:spacing w:line="400" w:lineRule="exact"/>
              <w:ind w:firstLine="420" w:firstLineChars="200"/>
              <w:rPr>
                <w:color w:val="000000" w:themeColor="text1"/>
              </w:rPr>
            </w:pPr>
            <w:r>
              <w:rPr>
                <w:rFonts w:hint="eastAsia"/>
                <w:color w:val="000000" w:themeColor="text1"/>
              </w:rPr>
              <w:t>查到了“不合格品处置单”</w:t>
            </w:r>
          </w:p>
          <w:p>
            <w:pPr>
              <w:spacing w:line="400" w:lineRule="exact"/>
              <w:ind w:left="105" w:leftChars="50" w:firstLine="315" w:firstLineChars="150"/>
              <w:rPr>
                <w:color w:val="000000" w:themeColor="text1"/>
              </w:rPr>
            </w:pPr>
            <w:r>
              <w:rPr>
                <w:rFonts w:hint="eastAsia"/>
                <w:color w:val="000000" w:themeColor="text1"/>
              </w:rPr>
              <w:t>1、不合格品名称： N-1701201-01A二轴，不合格品描述：一端出现空洞，处置方法：报废，评审人：胡永华、钟德文，评审日期：2022.5.17日。</w:t>
            </w:r>
          </w:p>
          <w:p>
            <w:pPr>
              <w:spacing w:line="400" w:lineRule="exact"/>
              <w:ind w:firstLine="420" w:firstLineChars="200"/>
              <w:rPr>
                <w:color w:val="000000" w:themeColor="text1"/>
              </w:rPr>
            </w:pPr>
            <w:r>
              <w:rPr>
                <w:rFonts w:hint="eastAsia"/>
                <w:color w:val="000000" w:themeColor="text1"/>
              </w:rPr>
              <w:t>2、不合格品名称：JC530T3-1701201二轴，不合格品描述：中心孔一端顶伤，处置方法：返修，评审人：胡永华、钟德文，评审日期2022.6.8日。</w:t>
            </w:r>
          </w:p>
          <w:p>
            <w:pPr>
              <w:spacing w:line="360" w:lineRule="auto"/>
              <w:ind w:firstLine="420" w:firstLineChars="200"/>
              <w:rPr>
                <w:color w:val="000000" w:themeColor="text1"/>
              </w:rPr>
            </w:pPr>
            <w:r>
              <w:rPr>
                <w:rFonts w:hint="eastAsia"/>
                <w:color w:val="000000" w:themeColor="text1"/>
              </w:rPr>
              <w:t>交付后产生的不符合，采取直接退换货处理，目前为止尚未发生不合格情况，组织的不合格品控制基本有效。</w:t>
            </w:r>
          </w:p>
        </w:tc>
        <w:tc>
          <w:tcPr>
            <w:tcW w:w="981" w:type="dxa"/>
          </w:tcPr>
          <w:p>
            <w:r>
              <w:rPr>
                <w:rFonts w:hint="eastAsia"/>
              </w:rPr>
              <w:t>Y</w:t>
            </w: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769AA"/>
    <w:multiLevelType w:val="multilevel"/>
    <w:tmpl w:val="253769AA"/>
    <w:lvl w:ilvl="0" w:tentative="0">
      <w:start w:val="4"/>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CB74842"/>
    <w:multiLevelType w:val="multilevel"/>
    <w:tmpl w:val="7CB74842"/>
    <w:lvl w:ilvl="0" w:tentative="0">
      <w:start w:val="1"/>
      <w:numFmt w:val="japaneseCounting"/>
      <w:lvlText w:val="%1、"/>
      <w:lvlJc w:val="left"/>
      <w:pPr>
        <w:tabs>
          <w:tab w:val="left" w:pos="405"/>
        </w:tabs>
        <w:ind w:left="405" w:hanging="40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5NTRmZWE1ODkyMzI3NzUzMjUzZWZjMTFlMDk4OTYifQ=="/>
  </w:docVars>
  <w:rsids>
    <w:rsidRoot w:val="008B5CB2"/>
    <w:rsid w:val="00001638"/>
    <w:rsid w:val="00060B54"/>
    <w:rsid w:val="000F4128"/>
    <w:rsid w:val="00105819"/>
    <w:rsid w:val="00130DAD"/>
    <w:rsid w:val="0013250E"/>
    <w:rsid w:val="001456DD"/>
    <w:rsid w:val="001512A5"/>
    <w:rsid w:val="001757A0"/>
    <w:rsid w:val="0018744D"/>
    <w:rsid w:val="001F0DE2"/>
    <w:rsid w:val="001F3AA5"/>
    <w:rsid w:val="00233B7E"/>
    <w:rsid w:val="002A4CAD"/>
    <w:rsid w:val="002B3D17"/>
    <w:rsid w:val="002B677E"/>
    <w:rsid w:val="002B6EC3"/>
    <w:rsid w:val="002D6FAB"/>
    <w:rsid w:val="002E0757"/>
    <w:rsid w:val="002F0C13"/>
    <w:rsid w:val="002F4056"/>
    <w:rsid w:val="00312CEB"/>
    <w:rsid w:val="00314D08"/>
    <w:rsid w:val="003264BD"/>
    <w:rsid w:val="00331879"/>
    <w:rsid w:val="003355DA"/>
    <w:rsid w:val="00341752"/>
    <w:rsid w:val="00372935"/>
    <w:rsid w:val="003853ED"/>
    <w:rsid w:val="003A32C9"/>
    <w:rsid w:val="003B26B1"/>
    <w:rsid w:val="003C0C6D"/>
    <w:rsid w:val="003C5FE8"/>
    <w:rsid w:val="003F2B5E"/>
    <w:rsid w:val="00463ED2"/>
    <w:rsid w:val="004806F2"/>
    <w:rsid w:val="004863F4"/>
    <w:rsid w:val="00496A92"/>
    <w:rsid w:val="00496B0D"/>
    <w:rsid w:val="004A3C21"/>
    <w:rsid w:val="004A4F25"/>
    <w:rsid w:val="004A6001"/>
    <w:rsid w:val="004A7292"/>
    <w:rsid w:val="004A747A"/>
    <w:rsid w:val="00576F2E"/>
    <w:rsid w:val="00592B81"/>
    <w:rsid w:val="005C75F5"/>
    <w:rsid w:val="005F0D56"/>
    <w:rsid w:val="00614447"/>
    <w:rsid w:val="006204D5"/>
    <w:rsid w:val="00647728"/>
    <w:rsid w:val="00653C8E"/>
    <w:rsid w:val="006B66B4"/>
    <w:rsid w:val="006C3DAA"/>
    <w:rsid w:val="006C4C82"/>
    <w:rsid w:val="006C4FB8"/>
    <w:rsid w:val="00703D19"/>
    <w:rsid w:val="00712456"/>
    <w:rsid w:val="00726E1D"/>
    <w:rsid w:val="007300B4"/>
    <w:rsid w:val="007405A9"/>
    <w:rsid w:val="00792AD0"/>
    <w:rsid w:val="007D1C44"/>
    <w:rsid w:val="007E23DC"/>
    <w:rsid w:val="00827979"/>
    <w:rsid w:val="00844843"/>
    <w:rsid w:val="008676E8"/>
    <w:rsid w:val="008A65A5"/>
    <w:rsid w:val="008B5CB2"/>
    <w:rsid w:val="00910AB0"/>
    <w:rsid w:val="00982776"/>
    <w:rsid w:val="009A0403"/>
    <w:rsid w:val="00A01A42"/>
    <w:rsid w:val="00A55E46"/>
    <w:rsid w:val="00A645C2"/>
    <w:rsid w:val="00A704EB"/>
    <w:rsid w:val="00AA713D"/>
    <w:rsid w:val="00AB4093"/>
    <w:rsid w:val="00AC731B"/>
    <w:rsid w:val="00AD752F"/>
    <w:rsid w:val="00AE0404"/>
    <w:rsid w:val="00B524E6"/>
    <w:rsid w:val="00B94988"/>
    <w:rsid w:val="00B962BC"/>
    <w:rsid w:val="00BF6664"/>
    <w:rsid w:val="00C3110E"/>
    <w:rsid w:val="00C3564C"/>
    <w:rsid w:val="00C40FFD"/>
    <w:rsid w:val="00C55D81"/>
    <w:rsid w:val="00C71515"/>
    <w:rsid w:val="00C7752C"/>
    <w:rsid w:val="00C97DB4"/>
    <w:rsid w:val="00CB08CF"/>
    <w:rsid w:val="00CC358F"/>
    <w:rsid w:val="00D44DFF"/>
    <w:rsid w:val="00D56564"/>
    <w:rsid w:val="00D6665E"/>
    <w:rsid w:val="00D6701D"/>
    <w:rsid w:val="00D90BB9"/>
    <w:rsid w:val="00DE2A7D"/>
    <w:rsid w:val="00E03D0A"/>
    <w:rsid w:val="00E03DEB"/>
    <w:rsid w:val="00E1145D"/>
    <w:rsid w:val="00E62D8C"/>
    <w:rsid w:val="00E679D1"/>
    <w:rsid w:val="00EA2178"/>
    <w:rsid w:val="00F04A79"/>
    <w:rsid w:val="00F613A5"/>
    <w:rsid w:val="00F7246C"/>
    <w:rsid w:val="00FB5F22"/>
    <w:rsid w:val="00FB7214"/>
    <w:rsid w:val="00FF35E2"/>
    <w:rsid w:val="566616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after="120"/>
      <w:ind w:firstLine="720" w:firstLine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 w:type="character" w:customStyle="1" w:styleId="13">
    <w:name w:val="正文文本 Char"/>
    <w:basedOn w:val="7"/>
    <w:link w:val="2"/>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4690</Words>
  <Characters>5523</Characters>
  <Lines>40</Lines>
  <Paragraphs>11</Paragraphs>
  <TotalTime>1</TotalTime>
  <ScaleCrop>false</ScaleCrop>
  <LinksUpToDate>false</LinksUpToDate>
  <CharactersWithSpaces>5550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2022-08-20T02:59:00Z</dcterms:created>
  <dc:creator>微软用户</dc:creator>
  <cp:lastModifiedBy>lenovo1018</cp:lastModifiedBy>
  <dcterms:modified xsi:type="dcterms:W3CDTF">2022-08-22T03:34:58Z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2052-11.1.0.12302</vt:lpwstr>
  </property>
</Properties>
</file>