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8E3B0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B3985">
        <w:trPr>
          <w:cantSplit/>
          <w:trHeight w:val="915"/>
        </w:trPr>
        <w:tc>
          <w:tcPr>
            <w:tcW w:w="1368" w:type="dxa"/>
          </w:tcPr>
          <w:p w:rsidR="009961FF" w:rsidRDefault="008E3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E3B0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E3B0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EB3985">
        <w:trPr>
          <w:cantSplit/>
        </w:trPr>
        <w:tc>
          <w:tcPr>
            <w:tcW w:w="1368" w:type="dxa"/>
          </w:tcPr>
          <w:p w:rsidR="009961FF" w:rsidRDefault="008E3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E3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江西好望投资咨询有限公司</w:t>
            </w:r>
            <w:bookmarkEnd w:id="4"/>
          </w:p>
        </w:tc>
      </w:tr>
      <w:tr w:rsidR="00EB3985">
        <w:trPr>
          <w:cantSplit/>
        </w:trPr>
        <w:tc>
          <w:tcPr>
            <w:tcW w:w="1368" w:type="dxa"/>
          </w:tcPr>
          <w:p w:rsidR="009961FF" w:rsidRDefault="008E3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5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招标部</w:t>
            </w:r>
            <w:proofErr w:type="gramEnd"/>
          </w:p>
        </w:tc>
        <w:tc>
          <w:tcPr>
            <w:tcW w:w="1236" w:type="dxa"/>
          </w:tcPr>
          <w:p w:rsidR="009961FF" w:rsidRDefault="008E3B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5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罗璜</w:t>
            </w:r>
          </w:p>
        </w:tc>
      </w:tr>
      <w:tr w:rsidR="00EB3985">
        <w:trPr>
          <w:trHeight w:val="4138"/>
        </w:trPr>
        <w:tc>
          <w:tcPr>
            <w:tcW w:w="10035" w:type="dxa"/>
            <w:gridSpan w:val="4"/>
          </w:tcPr>
          <w:p w:rsidR="009961FF" w:rsidRDefault="008E3B0F" w:rsidP="004A58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B548E7" w:rsidP="00B919B4">
            <w:pPr>
              <w:spacing w:before="120" w:line="360" w:lineRule="auto"/>
              <w:ind w:firstLineChars="400" w:firstLine="84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经识别开</w:t>
            </w:r>
            <w:r w:rsidR="004B6B99">
              <w:rPr>
                <w:rFonts w:ascii="方正仿宋简体" w:eastAsia="方正仿宋简体"/>
                <w:b/>
              </w:rPr>
              <w:t>评</w:t>
            </w:r>
            <w:r>
              <w:rPr>
                <w:rFonts w:ascii="方正仿宋简体" w:eastAsia="方正仿宋简体"/>
                <w:b/>
              </w:rPr>
              <w:t>标过程为需确认的过程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但是审核时公司未能提供对开</w:t>
            </w:r>
            <w:r w:rsidR="004B6B99">
              <w:rPr>
                <w:rFonts w:ascii="方正仿宋简体" w:eastAsia="方正仿宋简体"/>
                <w:b/>
              </w:rPr>
              <w:t>评</w:t>
            </w:r>
            <w:r>
              <w:rPr>
                <w:rFonts w:ascii="方正仿宋简体" w:eastAsia="方正仿宋简体"/>
                <w:b/>
              </w:rPr>
              <w:t>标</w:t>
            </w:r>
            <w:r w:rsidR="004B6B99">
              <w:rPr>
                <w:rFonts w:ascii="方正仿宋简体" w:eastAsia="方正仿宋简体"/>
                <w:b/>
              </w:rPr>
              <w:t>过程进行确认的证据</w:t>
            </w:r>
            <w:r w:rsidR="004B6B99">
              <w:rPr>
                <w:rFonts w:ascii="方正仿宋简体" w:eastAsia="方正仿宋简体" w:hint="eastAsia"/>
                <w:b/>
              </w:rPr>
              <w:t>，</w:t>
            </w:r>
            <w:r w:rsidR="004B6B99">
              <w:rPr>
                <w:rFonts w:ascii="方正仿宋简体" w:eastAsia="方正仿宋简体"/>
                <w:b/>
              </w:rPr>
              <w:t>不符合要求</w:t>
            </w:r>
            <w:r w:rsidR="004B6B99"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8E3B0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E3B0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919B4">
              <w:rPr>
                <w:rFonts w:hint="eastAsia"/>
                <w:sz w:val="20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919B4" w:rsidRPr="00B919B4">
              <w:rPr>
                <w:rFonts w:ascii="宋体" w:hAnsi="宋体" w:hint="eastAsia"/>
                <w:b/>
                <w:sz w:val="22"/>
                <w:szCs w:val="22"/>
              </w:rPr>
              <w:t xml:space="preserve"> 8.5.1 </w:t>
            </w:r>
            <w:r w:rsidRPr="00B919B4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8E3B0F" w:rsidP="00B548E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8E3B0F" w:rsidP="00B548E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E3B0F" w:rsidP="00B548E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8E3B0F" w:rsidP="00B548E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8E3B0F" w:rsidP="00B548E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E3B0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919B4">
              <w:rPr>
                <w:rFonts w:hint="eastAsia"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E3B0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3B0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8E3B0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B3985" w:rsidTr="00B919B4">
        <w:trPr>
          <w:trHeight w:val="4105"/>
        </w:trPr>
        <w:tc>
          <w:tcPr>
            <w:tcW w:w="10035" w:type="dxa"/>
            <w:gridSpan w:val="4"/>
          </w:tcPr>
          <w:p w:rsidR="009961FF" w:rsidRDefault="008E3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E3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3B0F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B919B4" w:rsidRDefault="00B919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3B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8E3B0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B3985">
        <w:trPr>
          <w:trHeight w:val="1702"/>
        </w:trPr>
        <w:tc>
          <w:tcPr>
            <w:tcW w:w="10028" w:type="dxa"/>
          </w:tcPr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919B4" w:rsidRDefault="00B919B4" w:rsidP="00B919B4">
            <w:pPr>
              <w:spacing w:before="120" w:line="360" w:lineRule="auto"/>
              <w:ind w:firstLineChars="400" w:firstLine="84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审核时公司未能提供对开评标过程进行确认的证据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Pr="00B919B4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</w:tc>
      </w:tr>
      <w:tr w:rsidR="00EB3985">
        <w:trPr>
          <w:trHeight w:val="1393"/>
        </w:trPr>
        <w:tc>
          <w:tcPr>
            <w:tcW w:w="10028" w:type="dxa"/>
          </w:tcPr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</w:tc>
      </w:tr>
      <w:tr w:rsidR="00EB3985">
        <w:trPr>
          <w:trHeight w:val="1854"/>
        </w:trPr>
        <w:tc>
          <w:tcPr>
            <w:tcW w:w="10028" w:type="dxa"/>
          </w:tcPr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</w:tc>
      </w:tr>
      <w:tr w:rsidR="00EB3985">
        <w:trPr>
          <w:trHeight w:val="1537"/>
        </w:trPr>
        <w:tc>
          <w:tcPr>
            <w:tcW w:w="10028" w:type="dxa"/>
          </w:tcPr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B3985">
        <w:trPr>
          <w:trHeight w:val="1699"/>
        </w:trPr>
        <w:tc>
          <w:tcPr>
            <w:tcW w:w="10028" w:type="dxa"/>
          </w:tcPr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</w:tc>
      </w:tr>
      <w:tr w:rsidR="00EB3985">
        <w:trPr>
          <w:trHeight w:val="2485"/>
        </w:trPr>
        <w:tc>
          <w:tcPr>
            <w:tcW w:w="10028" w:type="dxa"/>
          </w:tcPr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</w:p>
          <w:p w:rsidR="009961FF" w:rsidRDefault="008E3B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919B4">
              <w:rPr>
                <w:rFonts w:eastAsia="方正仿宋简体" w:hint="eastAsia"/>
                <w:b/>
              </w:rPr>
              <w:t xml:space="preserve">                         </w:t>
            </w:r>
            <w:bookmarkStart w:id="5" w:name="_GoBack"/>
            <w:bookmarkEnd w:id="5"/>
            <w:r w:rsidR="00B919B4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E3B0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919B4">
        <w:rPr>
          <w:rFonts w:eastAsia="方正仿宋简体" w:hint="eastAsia"/>
          <w:b/>
        </w:rPr>
        <w:t xml:space="preserve"> 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0F" w:rsidRDefault="008E3B0F">
      <w:r>
        <w:separator/>
      </w:r>
    </w:p>
  </w:endnote>
  <w:endnote w:type="continuationSeparator" w:id="0">
    <w:p w:rsidR="008E3B0F" w:rsidRDefault="008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8E3B0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0F" w:rsidRDefault="008E3B0F">
      <w:r>
        <w:separator/>
      </w:r>
    </w:p>
  </w:footnote>
  <w:footnote w:type="continuationSeparator" w:id="0">
    <w:p w:rsidR="008E3B0F" w:rsidRDefault="008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8E3B0F" w:rsidP="00B548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E3B0F" w:rsidP="00B548E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E3B0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E3B0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E3B0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ABAB0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1C8B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1065AD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E4CF9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DEE75C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F94CA2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52C42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0066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4A400E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985"/>
    <w:rsid w:val="004A5881"/>
    <w:rsid w:val="004B6B99"/>
    <w:rsid w:val="008E3B0F"/>
    <w:rsid w:val="00B548E7"/>
    <w:rsid w:val="00B919B4"/>
    <w:rsid w:val="00EB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2019-05-13T03:02:00Z</cp:lastPrinted>
  <dcterms:created xsi:type="dcterms:W3CDTF">2015-06-17T14:39:00Z</dcterms:created>
  <dcterms:modified xsi:type="dcterms:W3CDTF">2019-12-26T06:17:00Z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