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44D4E" w:rsidRPr="00F44D4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资料部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张莉华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王翠香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F44D4E" w:rsidRDefault="00971600" w:rsidP="001930F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</w:t>
            </w:r>
            <w:r w:rsidR="00D96CCE">
              <w:rPr>
                <w:rFonts w:ascii="楷体" w:eastAsia="楷体" w:hAnsi="楷体" w:hint="eastAsia"/>
                <w:sz w:val="24"/>
                <w:szCs w:val="24"/>
              </w:rPr>
              <w:t>张志良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F44D4E" w:rsidRDefault="00971600" w:rsidP="001930F2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29464B" w:rsidRPr="00F44D4E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>、9.1.3分析与评价、9.2 内部审核、10.2不合格和纠正措施，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D55E7" w:rsidRPr="00F44D4E" w:rsidRDefault="00B36084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D55E7"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4D55E7" w:rsidRPr="00F44D4E" w:rsidRDefault="004D55E7" w:rsidP="00986587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目标方案的制定实施，办公用品的管理，信息交流与沟通，人力资源配备，员工招聘；后勤事务管理；企业知识的识别更新传递；文件记录的管理控制；体系运行检查、内审，不符合纠正与预防等</w:t>
            </w:r>
            <w:r w:rsidR="00A3538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F131AA" w:rsidP="00F131A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4D55E7" w:rsidRPr="00F44D4E" w:rsidRDefault="00B36084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1930F2">
              <w:rPr>
                <w:rFonts w:ascii="楷体" w:eastAsia="楷体" w:hAnsi="楷体" w:cs="宋体"/>
                <w:sz w:val="24"/>
                <w:szCs w:val="24"/>
              </w:rPr>
              <w:t>资料</w:t>
            </w:r>
            <w:proofErr w:type="gramStart"/>
            <w:r w:rsidR="001930F2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proofErr w:type="gramEnd"/>
            <w:r w:rsidR="00296D25">
              <w:rPr>
                <w:rFonts w:ascii="楷体" w:eastAsia="楷体" w:hAnsi="楷体" w:cs="宋体"/>
                <w:sz w:val="24"/>
                <w:szCs w:val="24"/>
              </w:rPr>
              <w:t>及完成情况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培训合格率</w:t>
            </w:r>
            <w:r w:rsidR="00C94A05">
              <w:rPr>
                <w:rFonts w:ascii="楷体" w:eastAsia="楷体" w:hAnsi="楷体" w:cs="宋体" w:hint="eastAsia"/>
                <w:sz w:val="24"/>
                <w:szCs w:val="24"/>
              </w:rPr>
              <w:t>≥95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%</w:t>
            </w:r>
            <w:r w:rsidR="00296D25">
              <w:rPr>
                <w:rFonts w:ascii="楷体" w:eastAsia="楷体" w:hAnsi="楷体" w:cs="宋体" w:hint="eastAsia"/>
                <w:sz w:val="24"/>
                <w:szCs w:val="24"/>
              </w:rPr>
              <w:t>------100%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F131AA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2019.11.5日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</w:t>
            </w:r>
            <w:r w:rsidR="00C94A05">
              <w:rPr>
                <w:rFonts w:ascii="楷体" w:eastAsia="楷体" w:hAnsi="楷体" w:cs="宋体" w:hint="eastAsia"/>
                <w:sz w:val="24"/>
                <w:szCs w:val="24"/>
              </w:rPr>
              <w:t>100%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</w:t>
            </w:r>
            <w:r w:rsidR="00104F80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Q7.1.2、Q7.2、7.3</w:t>
            </w:r>
          </w:p>
        </w:tc>
        <w:tc>
          <w:tcPr>
            <w:tcW w:w="10004" w:type="dxa"/>
          </w:tcPr>
          <w:p w:rsidR="004D55E7" w:rsidRPr="00104F80" w:rsidRDefault="004D55E7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</w:t>
            </w:r>
            <w:r w:rsidRPr="00104F80">
              <w:rPr>
                <w:rFonts w:ascii="楷体" w:eastAsia="楷体" w:hAnsi="楷体" w:cs="Arial" w:hint="eastAsia"/>
                <w:sz w:val="24"/>
                <w:szCs w:val="24"/>
              </w:rPr>
              <w:t>《人力资源</w:t>
            </w:r>
            <w:r w:rsidR="00104F80" w:rsidRPr="00104F80">
              <w:rPr>
                <w:rFonts w:ascii="楷体" w:eastAsia="楷体" w:hAnsi="楷体" w:cs="Arial" w:hint="eastAsia"/>
                <w:sz w:val="24"/>
                <w:szCs w:val="24"/>
              </w:rPr>
              <w:t>管理</w:t>
            </w:r>
            <w:r w:rsidRPr="00104F80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="00104F80" w:rsidRPr="00104F80">
              <w:rPr>
                <w:rFonts w:ascii="楷体" w:eastAsia="楷体" w:hAnsi="楷体" w:cs="Arial" w:hint="eastAsia"/>
                <w:sz w:val="24"/>
                <w:szCs w:val="24"/>
              </w:rPr>
              <w:t>JXHW/QP04-2019</w:t>
            </w:r>
            <w:r w:rsidRPr="00104F80">
              <w:rPr>
                <w:rFonts w:ascii="楷体" w:eastAsia="楷体" w:hAnsi="楷体" w:cs="Arial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 w:rsidR="001930F2">
              <w:rPr>
                <w:rFonts w:ascii="楷体" w:eastAsia="楷体" w:hAnsi="楷体" w:cs="Arial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人员、管理人员、</w:t>
            </w:r>
            <w:r w:rsidR="00E86AA4">
              <w:rPr>
                <w:rFonts w:ascii="楷体" w:eastAsia="楷体" w:hAnsi="楷体" w:cs="Arial" w:hint="eastAsia"/>
                <w:sz w:val="24"/>
                <w:szCs w:val="24"/>
              </w:rPr>
              <w:t>业务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人员、</w:t>
            </w:r>
            <w:r w:rsidR="00E86AA4">
              <w:rPr>
                <w:rFonts w:ascii="楷体" w:eastAsia="楷体" w:hAnsi="楷体" w:cs="Arial" w:hint="eastAsia"/>
                <w:sz w:val="24"/>
                <w:szCs w:val="24"/>
              </w:rPr>
              <w:t>招标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人员等；人员配置基本满足日常管理体系运行要求；现场确认该企业未涉及到特殊作业，以及特种作业人员。</w:t>
            </w:r>
          </w:p>
          <w:p w:rsidR="004D55E7" w:rsidRPr="00F44D4E" w:rsidRDefault="00C34B24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编制了《岗位说明书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》，对总经理、管代、各部门负责人、业务</w:t>
            </w:r>
            <w:r w:rsidR="003A79A2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员、内审员等岗位规定了年龄、学历、工作经历、工作能力、培训等方面的任职要求及岗位职责。</w:t>
            </w:r>
          </w:p>
          <w:p w:rsidR="004D55E7" w:rsidRPr="00F44D4E" w:rsidRDefault="001930F2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查到《</w:t>
            </w:r>
            <w:r w:rsidR="009D2196" w:rsidRPr="009F6D72">
              <w:rPr>
                <w:rFonts w:ascii="楷体" w:eastAsia="楷体" w:hAnsi="楷体" w:hint="eastAsia"/>
                <w:sz w:val="24"/>
                <w:szCs w:val="24"/>
              </w:rPr>
              <w:t>2019年度职工培训计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划》，编制</w:t>
            </w:r>
            <w:r w:rsidR="009D2196">
              <w:rPr>
                <w:rFonts w:ascii="楷体" w:eastAsia="楷体" w:hAnsi="楷体" w:hint="eastAsia"/>
                <w:sz w:val="24"/>
                <w:szCs w:val="24"/>
              </w:rPr>
              <w:t>资料部，审核</w:t>
            </w:r>
            <w:r w:rsidR="009F6D72">
              <w:rPr>
                <w:rFonts w:ascii="楷体" w:eastAsia="楷体" w:hAnsi="楷体" w:hint="eastAsia"/>
                <w:sz w:val="24"/>
                <w:szCs w:val="24"/>
              </w:rPr>
              <w:t>罗璜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EC4B95">
              <w:rPr>
                <w:rFonts w:ascii="楷体" w:eastAsia="楷体" w:hAnsi="楷体" w:hint="eastAsia"/>
                <w:sz w:val="24"/>
                <w:szCs w:val="24"/>
              </w:rPr>
              <w:t>张莉萍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092F9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219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D219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</w:t>
            </w:r>
            <w:r w:rsidR="009F6D72">
              <w:rPr>
                <w:rFonts w:ascii="楷体" w:eastAsia="楷体" w:hAnsi="楷体" w:hint="eastAsia"/>
                <w:sz w:val="24"/>
                <w:szCs w:val="24"/>
              </w:rPr>
              <w:t>管理制度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F6D72">
              <w:rPr>
                <w:rFonts w:ascii="楷体" w:eastAsia="楷体" w:hAnsi="楷体" w:hint="eastAsia"/>
                <w:sz w:val="24"/>
                <w:szCs w:val="24"/>
              </w:rPr>
              <w:t>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4D55E7" w:rsidRPr="00BF35E1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查到：1、《培训记录表》，201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F06B2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D7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F06B25" w:rsidRPr="00BF35E1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9F6D72" w:rsidRPr="00BF35E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45047" w:rsidRPr="00BF35E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05AA6" w:rsidRPr="00BF35E1">
              <w:rPr>
                <w:rFonts w:ascii="楷体" w:eastAsia="楷体" w:hAnsi="楷体" w:hint="eastAsia"/>
                <w:sz w:val="24"/>
                <w:szCs w:val="24"/>
              </w:rPr>
              <w:t>质量管理体系</w:t>
            </w:r>
            <w:r w:rsidR="00902499" w:rsidRPr="00BF35E1">
              <w:rPr>
                <w:rFonts w:ascii="楷体" w:eastAsia="楷体" w:hAnsi="楷体" w:hint="eastAsia"/>
                <w:sz w:val="24"/>
                <w:szCs w:val="24"/>
              </w:rPr>
              <w:t>质量手册</w:t>
            </w:r>
            <w:r w:rsidR="00405AA6" w:rsidRPr="00BF35E1">
              <w:rPr>
                <w:rFonts w:ascii="楷体" w:eastAsia="楷体" w:hAnsi="楷体" w:hint="eastAsia"/>
                <w:sz w:val="24"/>
                <w:szCs w:val="24"/>
              </w:rPr>
              <w:t>和程序文件</w:t>
            </w:r>
            <w:r w:rsidR="009F6D72" w:rsidRPr="00BF35E1">
              <w:rPr>
                <w:rFonts w:ascii="楷体" w:eastAsia="楷体" w:hAnsi="楷体" w:hint="eastAsia"/>
                <w:sz w:val="24"/>
                <w:szCs w:val="24"/>
              </w:rPr>
              <w:t>，全体</w:t>
            </w:r>
            <w:r w:rsidR="00061F6E" w:rsidRPr="00BF35E1">
              <w:rPr>
                <w:rFonts w:ascii="楷体" w:eastAsia="楷体" w:hAnsi="楷体" w:hint="eastAsia"/>
                <w:sz w:val="24"/>
                <w:szCs w:val="24"/>
              </w:rPr>
              <w:t>人员参加，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4D55E7" w:rsidRPr="00BF35E1" w:rsidRDefault="004D55E7" w:rsidP="008D146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F35E1">
              <w:rPr>
                <w:rFonts w:ascii="楷体" w:eastAsia="楷体" w:hAnsi="楷体" w:hint="eastAsia"/>
                <w:sz w:val="24"/>
                <w:szCs w:val="24"/>
              </w:rPr>
              <w:t>2、201</w:t>
            </w:r>
            <w:r w:rsidR="003120F5" w:rsidRPr="00BF35E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45047" w:rsidRPr="00BF35E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见人员</w:t>
            </w:r>
            <w:proofErr w:type="gramEnd"/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王翠香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宁秋珺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经现场讨论考核合格率100%</w:t>
            </w:r>
            <w:r w:rsidR="00176B5D" w:rsidRPr="00BF35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4D68" w:rsidRDefault="004D55E7" w:rsidP="006969F1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BF35E1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6969F1" w:rsidRPr="00BF35E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BF35E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A6" w:rsidRPr="00BF35E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245047" w:rsidRPr="00BF35E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D1464" w:rsidRPr="00BF35E1">
              <w:rPr>
                <w:rFonts w:ascii="楷体" w:eastAsia="楷体" w:hAnsi="楷体" w:hint="eastAsia"/>
                <w:sz w:val="24"/>
                <w:szCs w:val="24"/>
              </w:rPr>
              <w:t>岗位技能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35E1" w:rsidRPr="00F44D4E" w:rsidRDefault="00BF35E1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再查2019.11.9日业务技能培训，基本同上。</w:t>
            </w:r>
          </w:p>
          <w:p w:rsidR="004D55E7" w:rsidRPr="00F44D4E" w:rsidRDefault="003B686D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均达到了培训目的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。 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个流程的重要性和偏离的后果。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4D55E7" w:rsidRPr="00F44D4E" w:rsidRDefault="00B36084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D55E7" w:rsidRPr="00F44D4E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编制了《记录控制程序》，规定了记录的形成和收集、传递和归档、储存和处理、分类和编码、借阅等，基本符合标准控制要求。</w:t>
            </w:r>
          </w:p>
          <w:p w:rsidR="004D55E7" w:rsidRPr="003A79A2" w:rsidRDefault="004D55E7" w:rsidP="003A79A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</w:t>
            </w:r>
            <w:r w:rsidR="00902499" w:rsidRPr="003A79A2">
              <w:rPr>
                <w:rFonts w:ascii="楷体" w:eastAsia="楷体" w:hAnsi="楷体" w:cs="宋体" w:hint="eastAsia"/>
                <w:sz w:val="24"/>
                <w:szCs w:val="24"/>
              </w:rPr>
              <w:t>手册</w:t>
            </w:r>
            <w:r w:rsidR="00902D9E" w:rsidRPr="003A79A2">
              <w:rPr>
                <w:rFonts w:ascii="楷体" w:eastAsia="楷体" w:hAnsi="楷体" w:cs="宋体" w:hint="eastAsia"/>
                <w:sz w:val="24"/>
                <w:szCs w:val="24"/>
              </w:rPr>
              <w:t>JXHW/QM-A-2019</w:t>
            </w:r>
            <w:r w:rsidR="00526F49" w:rsidRPr="003A79A2">
              <w:rPr>
                <w:rFonts w:ascii="楷体" w:eastAsia="楷体" w:hAnsi="楷体" w:cs="宋体" w:hint="eastAsia"/>
                <w:sz w:val="24"/>
                <w:szCs w:val="24"/>
              </w:rPr>
              <w:t>》，《程序文件》，《作业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文件汇编》，以及相关运行记录等。以上文件编制</w:t>
            </w:r>
            <w:r w:rsidR="001930F2" w:rsidRPr="003A79A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 w:rsidR="000F4ED8" w:rsidRPr="003A79A2">
              <w:rPr>
                <w:rFonts w:ascii="楷体" w:eastAsia="楷体" w:hAnsi="楷体" w:cs="宋体" w:hint="eastAsia"/>
                <w:sz w:val="24"/>
                <w:szCs w:val="24"/>
              </w:rPr>
              <w:t>罗璜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EC4B95" w:rsidRPr="003A79A2">
              <w:rPr>
                <w:rFonts w:ascii="楷体" w:eastAsia="楷体" w:hAnsi="楷体" w:cs="宋体" w:hint="eastAsia"/>
                <w:sz w:val="24"/>
                <w:szCs w:val="24"/>
              </w:rPr>
              <w:t>张莉萍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061EE8" w:rsidRPr="003A79A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E86AA4" w:rsidRPr="003A79A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41F32" w:rsidRPr="003A79A2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061EE8" w:rsidRPr="003A79A2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3A79A2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3A79A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公司质量方针随手册一同发布，并编制</w:t>
            </w:r>
            <w:r w:rsidR="00902D9E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目标，方针目标发布经过总经理批准、评审，适宜。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问题，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4D55E7" w:rsidRPr="00F44D4E" w:rsidRDefault="00526F4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抽查《作业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文件汇编》、《</w:t>
            </w:r>
            <w:r w:rsidR="00E45C87">
              <w:rPr>
                <w:rFonts w:ascii="楷体" w:eastAsia="楷体" w:hAnsi="楷体" w:cs="宋体" w:hint="eastAsia"/>
                <w:sz w:val="24"/>
                <w:szCs w:val="24"/>
              </w:rPr>
              <w:t>程序文件</w:t>
            </w:r>
            <w:r w:rsidR="001720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等体系文件，均有编制、审批人员，符合要求。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D630FE" w:rsidRPr="00D630FE">
              <w:rPr>
                <w:rFonts w:ascii="楷体" w:eastAsia="楷体" w:hAnsi="楷体" w:cs="宋体" w:hint="eastAsia"/>
                <w:sz w:val="24"/>
                <w:szCs w:val="24"/>
              </w:rPr>
              <w:t>文件发放/领用登记表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》，所有文件均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由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发放，录有</w:t>
            </w:r>
            <w:r w:rsidR="00902499">
              <w:rPr>
                <w:rFonts w:ascii="楷体" w:eastAsia="楷体" w:hAnsi="楷体" w:cs="宋体" w:hint="eastAsia"/>
                <w:sz w:val="24"/>
                <w:szCs w:val="24"/>
              </w:rPr>
              <w:t>质量手册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、程序、作业文件及标准、法律法规等外来文件。显示文件发放均有文件名称、编号、分发号、版本，发放/回收日期等。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D55E7" w:rsidRPr="00F44D4E" w:rsidRDefault="004D55E7" w:rsidP="007A237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由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</w:t>
            </w:r>
            <w:r w:rsidR="007A2379">
              <w:rPr>
                <w:rFonts w:ascii="楷体" w:eastAsia="楷体" w:hAnsi="楷体" w:cs="宋体" w:hint="eastAsia"/>
                <w:sz w:val="24"/>
                <w:szCs w:val="24"/>
              </w:rPr>
              <w:t>进行购买，并对外来文件的识别、跟踪、控制。查到：《外来文件清单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7A2379">
              <w:rPr>
                <w:rFonts w:ascii="楷体" w:eastAsia="楷体" w:hAnsi="楷体" w:cs="宋体" w:hint="eastAsia"/>
                <w:sz w:val="24"/>
                <w:szCs w:val="24"/>
              </w:rPr>
              <w:t>，有</w:t>
            </w:r>
            <w:r w:rsidR="007A2379" w:rsidRPr="007A2379">
              <w:rPr>
                <w:rFonts w:ascii="楷体" w:eastAsia="楷体" w:hAnsi="楷体" w:cs="宋体" w:hint="eastAsia"/>
                <w:sz w:val="24"/>
                <w:szCs w:val="24"/>
              </w:rPr>
              <w:t>中华人民共和国招投标法、中华人民共和国政府采购法、政府采购货物和服务招标投标管理办法、政府采购竞争性磋商采购方式管理暂行办法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</w:t>
            </w:r>
            <w:r w:rsidR="00902499">
              <w:rPr>
                <w:rFonts w:ascii="楷体" w:eastAsia="楷体" w:hAnsi="楷体" w:cs="宋体" w:hint="eastAsia"/>
                <w:sz w:val="24"/>
                <w:szCs w:val="24"/>
              </w:rPr>
              <w:t>质量手册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、支持文件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时提出的问题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现场查看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D55E7" w:rsidRPr="00F44D4E" w:rsidRDefault="007E6B6E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记录设置符合公司实施运行要求，基本包含了体系要求的相关记录；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，内容清晰，规定了记录的名称、编号、保存期限等信息。记录以名称、编号进行唯一性标识。</w:t>
            </w:r>
          </w:p>
          <w:p w:rsidR="004D55E7" w:rsidRPr="00F44D4E" w:rsidRDefault="004D55E7" w:rsidP="007A237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现场查阅了《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26F49">
              <w:rPr>
                <w:rFonts w:ascii="楷体" w:eastAsia="楷体" w:hAnsi="楷体" w:cs="宋体" w:hint="eastAsia"/>
                <w:sz w:val="24"/>
                <w:szCs w:val="24"/>
              </w:rPr>
              <w:t>招标文件检查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="007A2379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等体系运行记录，记录比较完整，内容规范全面，字迹清楚，有填表人、检查人等信息，易于检索，符合要求。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</w:t>
            </w:r>
            <w:r w:rsidR="001930F2">
              <w:rPr>
                <w:rFonts w:ascii="楷体" w:eastAsia="楷体" w:hAnsi="楷体" w:cs="宋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综上，公司文件化信息控制基本有效。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</w:t>
            </w:r>
            <w:r w:rsidR="00EF3869">
              <w:rPr>
                <w:rFonts w:ascii="楷体" w:eastAsia="楷体" w:hAnsi="楷体" w:cs="宋体" w:hint="eastAsia"/>
                <w:sz w:val="24"/>
                <w:szCs w:val="24"/>
              </w:rPr>
              <w:t>招标文件检查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、顾客满意对测量及反馈等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，公司已建立了信息收集的渠道，并实施，但利用深度须加强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D394A" w:rsidRPr="00F44D4E" w:rsidRDefault="00B36084" w:rsidP="00B3608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D394A" w:rsidRPr="00F44D4E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174D32">
              <w:rPr>
                <w:rFonts w:ascii="楷体" w:eastAsia="楷体" w:hAnsi="楷体" w:hint="eastAsia"/>
                <w:bCs/>
                <w:sz w:val="24"/>
                <w:szCs w:val="24"/>
              </w:rPr>
              <w:t>宁秋珺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组织内部审核，查年度审核计划：提供《内部审核实施计划》，其内容已包括了审核目的、范围、准则、审核方法、计划编制日期（2019.</w:t>
            </w:r>
            <w:r w:rsidR="00174D3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74D3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），编制：</w:t>
            </w:r>
            <w:r w:rsidR="00174D32">
              <w:rPr>
                <w:rFonts w:ascii="楷体" w:eastAsia="楷体" w:hAnsi="楷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174D32">
              <w:rPr>
                <w:rFonts w:ascii="楷体" w:eastAsia="楷体" w:hAnsi="楷体" w:hint="eastAsia"/>
                <w:sz w:val="24"/>
                <w:szCs w:val="24"/>
              </w:rPr>
              <w:t>张莉萍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审核依据：GB/T19001-2016的标准、体系文件、顾客要求、相关法律法规等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174D32">
              <w:rPr>
                <w:rFonts w:ascii="楷体" w:eastAsia="楷体" w:hAnsi="楷体" w:cs="宋体" w:hint="eastAsia"/>
                <w:sz w:val="24"/>
                <w:szCs w:val="24"/>
              </w:rPr>
              <w:t>宁秋珺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174D32">
              <w:rPr>
                <w:rFonts w:ascii="楷体" w:eastAsia="楷体" w:hAnsi="楷体" w:cs="宋体" w:hint="eastAsia"/>
                <w:sz w:val="24"/>
                <w:szCs w:val="24"/>
              </w:rPr>
              <w:t>王翠香</w:t>
            </w:r>
            <w:r w:rsidR="00174D32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="00174D32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BE6E1D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D9041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BE6E1D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日，共</w:t>
            </w:r>
            <w:r w:rsidR="00BE6E1D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天。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E6E1D">
              <w:rPr>
                <w:rFonts w:ascii="楷体" w:eastAsia="楷体" w:hAnsi="楷体" w:hint="eastAsia"/>
                <w:sz w:val="24"/>
                <w:szCs w:val="24"/>
              </w:rPr>
              <w:t>业务部、</w:t>
            </w:r>
            <w:proofErr w:type="gramStart"/>
            <w:r w:rsidR="00BE6E1D">
              <w:rPr>
                <w:rFonts w:ascii="楷体" w:eastAsia="楷体" w:hAnsi="楷体" w:hint="eastAsia"/>
                <w:sz w:val="24"/>
                <w:szCs w:val="24"/>
              </w:rPr>
              <w:t>招标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审核记录与计划相一致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E6E1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名内审员经内部培训合格，能力尚可。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</w:t>
            </w:r>
            <w:r w:rsidR="00BE6E1D">
              <w:rPr>
                <w:rFonts w:ascii="楷体" w:eastAsia="楷体" w:hAnsi="楷体" w:hint="eastAsia"/>
                <w:sz w:val="24"/>
                <w:szCs w:val="24"/>
              </w:rPr>
              <w:t>管理层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930F2">
              <w:rPr>
                <w:rFonts w:ascii="楷体" w:eastAsia="楷体" w:hAnsi="楷体" w:hint="eastAsia"/>
                <w:sz w:val="24"/>
                <w:szCs w:val="24"/>
              </w:rPr>
              <w:t>资料部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E6E1D">
              <w:rPr>
                <w:rFonts w:ascii="楷体" w:eastAsia="楷体" w:hAnsi="楷体" w:hint="eastAsia"/>
                <w:sz w:val="24"/>
                <w:szCs w:val="24"/>
              </w:rPr>
              <w:t>业务部、</w:t>
            </w:r>
            <w:proofErr w:type="gramStart"/>
            <w:r w:rsidR="00BE6E1D">
              <w:rPr>
                <w:rFonts w:ascii="楷体" w:eastAsia="楷体" w:hAnsi="楷体" w:hint="eastAsia"/>
                <w:sz w:val="24"/>
                <w:szCs w:val="24"/>
              </w:rPr>
              <w:t>招标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等部门的审核记录，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电子档，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条款与策划一致，记录完整。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涉及Q</w:t>
            </w:r>
            <w:r w:rsidR="00BE6E1D">
              <w:rPr>
                <w:rFonts w:ascii="楷体" w:eastAsia="楷体" w:hAnsi="楷体" w:hint="eastAsia"/>
                <w:sz w:val="24"/>
                <w:szCs w:val="24"/>
              </w:rPr>
              <w:t>8.6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FB1982">
              <w:rPr>
                <w:rFonts w:ascii="楷体" w:eastAsia="楷体" w:hAnsi="楷体" w:hint="eastAsia"/>
                <w:sz w:val="24"/>
                <w:szCs w:val="24"/>
              </w:rPr>
              <w:t>未能制定采购验证记录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，针对这1个不合格，责任部门已分析了原因并采取了纠正措施，按要求进行了整改，</w:t>
            </w:r>
            <w:proofErr w:type="gramStart"/>
            <w:r w:rsidRPr="00F44D4E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内部审核结论：提供了《内部审核报告》，对现场审核进行了综述，对质量管理体系进行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了符合性的综合评价，最后结论为：公司的质量管理体系基本符合标准要求，管理体系运行有效。公司内部审核基本有效。</w:t>
            </w:r>
          </w:p>
          <w:p w:rsidR="00CD394A" w:rsidRDefault="003A79A2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0FA0896" wp14:editId="33281DD6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38735</wp:posOffset>
                  </wp:positionV>
                  <wp:extent cx="3664670" cy="3139440"/>
                  <wp:effectExtent l="0" t="0" r="0" b="0"/>
                  <wp:wrapNone/>
                  <wp:docPr id="2" name="图片 2" descr="E:\360安全云盘同步版\国标联合审核\201912\江西好望投资咨询有限公司\新建文件夹\新文档 2019-12-25 13.56.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2\江西好望投资咨询有限公司\新建文件夹\新文档 2019-12-25 13.56.28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8" b="35697"/>
                          <a:stretch/>
                        </pic:blipFill>
                        <pic:spPr bwMode="auto">
                          <a:xfrm>
                            <a:off x="0" y="0"/>
                            <a:ext cx="3670686" cy="314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05D57" w:rsidRDefault="00405D5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05D57" w:rsidRDefault="00405D5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79A2" w:rsidRDefault="003A79A2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79A2" w:rsidRDefault="003A79A2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79A2" w:rsidRDefault="003A79A2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F079BB" w:rsidRPr="00F44D4E" w:rsidRDefault="00F079BB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D394A" w:rsidRPr="00F44D4E" w:rsidRDefault="00B7779B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1564F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纠正措施控制程</w:t>
            </w:r>
            <w:r w:rsidR="00CD394A" w:rsidRPr="007A2379">
              <w:rPr>
                <w:rFonts w:ascii="楷体" w:eastAsia="楷体" w:hAnsi="楷体" w:cs="宋体" w:hint="eastAsia"/>
                <w:sz w:val="24"/>
                <w:szCs w:val="24"/>
              </w:rPr>
              <w:t>序</w:t>
            </w:r>
            <w:r w:rsidR="007A2379" w:rsidRPr="007A2379">
              <w:rPr>
                <w:rFonts w:ascii="楷体" w:eastAsia="楷体" w:hAnsi="楷体" w:cs="宋体" w:hint="eastAsia"/>
                <w:sz w:val="24"/>
                <w:szCs w:val="24"/>
              </w:rPr>
              <w:t>JXHW/QP13-2019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CD394A" w:rsidRPr="00F44D4E" w:rsidRDefault="00CD394A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4A1070">
        <w:trPr>
          <w:trHeight w:val="1151"/>
        </w:trPr>
        <w:tc>
          <w:tcPr>
            <w:tcW w:w="1809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43" w:rsidRDefault="008C2B43" w:rsidP="008973EE">
      <w:r>
        <w:separator/>
      </w:r>
    </w:p>
  </w:endnote>
  <w:endnote w:type="continuationSeparator" w:id="0">
    <w:p w:rsidR="008C2B43" w:rsidRDefault="008C2B43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9A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9A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43" w:rsidRDefault="008C2B43" w:rsidP="008973EE">
      <w:r>
        <w:separator/>
      </w:r>
    </w:p>
  </w:footnote>
  <w:footnote w:type="continuationSeparator" w:id="0">
    <w:p w:rsidR="008C2B43" w:rsidRDefault="008C2B43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8C2B4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4791"/>
    <w:rsid w:val="000A067A"/>
    <w:rsid w:val="000A30F9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4ED8"/>
    <w:rsid w:val="000F7D53"/>
    <w:rsid w:val="001022F1"/>
    <w:rsid w:val="001037D5"/>
    <w:rsid w:val="00104F80"/>
    <w:rsid w:val="00106F20"/>
    <w:rsid w:val="00123A35"/>
    <w:rsid w:val="00124A78"/>
    <w:rsid w:val="00132572"/>
    <w:rsid w:val="001353AA"/>
    <w:rsid w:val="00135F92"/>
    <w:rsid w:val="00145688"/>
    <w:rsid w:val="001456CB"/>
    <w:rsid w:val="00147EDB"/>
    <w:rsid w:val="001564F9"/>
    <w:rsid w:val="001677C1"/>
    <w:rsid w:val="00170B6A"/>
    <w:rsid w:val="0017204F"/>
    <w:rsid w:val="00174D32"/>
    <w:rsid w:val="00176B5D"/>
    <w:rsid w:val="00181F3C"/>
    <w:rsid w:val="00183631"/>
    <w:rsid w:val="00187C5A"/>
    <w:rsid w:val="001918ED"/>
    <w:rsid w:val="00192A7F"/>
    <w:rsid w:val="001930F2"/>
    <w:rsid w:val="00194D96"/>
    <w:rsid w:val="001972C0"/>
    <w:rsid w:val="001A2D7F"/>
    <w:rsid w:val="001A3DF8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651A6"/>
    <w:rsid w:val="002715B5"/>
    <w:rsid w:val="002760CB"/>
    <w:rsid w:val="002762F9"/>
    <w:rsid w:val="0027659A"/>
    <w:rsid w:val="002769EB"/>
    <w:rsid w:val="0028195E"/>
    <w:rsid w:val="0029464B"/>
    <w:rsid w:val="00296D25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A79A2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400B96"/>
    <w:rsid w:val="00401C89"/>
    <w:rsid w:val="004055DB"/>
    <w:rsid w:val="00405AA6"/>
    <w:rsid w:val="00405D57"/>
    <w:rsid w:val="00405D5F"/>
    <w:rsid w:val="00410914"/>
    <w:rsid w:val="00415AA3"/>
    <w:rsid w:val="00420650"/>
    <w:rsid w:val="00420C60"/>
    <w:rsid w:val="00430432"/>
    <w:rsid w:val="00431135"/>
    <w:rsid w:val="00433759"/>
    <w:rsid w:val="0043494E"/>
    <w:rsid w:val="00435897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6F49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24222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39F5"/>
    <w:rsid w:val="00787C80"/>
    <w:rsid w:val="00790D5E"/>
    <w:rsid w:val="00790FC6"/>
    <w:rsid w:val="00795FA6"/>
    <w:rsid w:val="007A2379"/>
    <w:rsid w:val="007A47FB"/>
    <w:rsid w:val="007B106B"/>
    <w:rsid w:val="007B275D"/>
    <w:rsid w:val="007E6AEB"/>
    <w:rsid w:val="007E6B6E"/>
    <w:rsid w:val="007E7C11"/>
    <w:rsid w:val="007F01EC"/>
    <w:rsid w:val="007F6A62"/>
    <w:rsid w:val="007F7DF2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C199E"/>
    <w:rsid w:val="008C1CA5"/>
    <w:rsid w:val="008C2B43"/>
    <w:rsid w:val="008D089D"/>
    <w:rsid w:val="008D1464"/>
    <w:rsid w:val="008E792C"/>
    <w:rsid w:val="008F0B04"/>
    <w:rsid w:val="008F7C55"/>
    <w:rsid w:val="00901BAF"/>
    <w:rsid w:val="00902499"/>
    <w:rsid w:val="00902D9E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86587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196"/>
    <w:rsid w:val="009D2F66"/>
    <w:rsid w:val="009D57CF"/>
    <w:rsid w:val="009E2238"/>
    <w:rsid w:val="009E30DA"/>
    <w:rsid w:val="009E3D68"/>
    <w:rsid w:val="009E6193"/>
    <w:rsid w:val="009E7DD1"/>
    <w:rsid w:val="009F6D72"/>
    <w:rsid w:val="009F7BFC"/>
    <w:rsid w:val="009F7EED"/>
    <w:rsid w:val="00A0721A"/>
    <w:rsid w:val="00A138EC"/>
    <w:rsid w:val="00A13A49"/>
    <w:rsid w:val="00A3538B"/>
    <w:rsid w:val="00A378F6"/>
    <w:rsid w:val="00A41F32"/>
    <w:rsid w:val="00A4482F"/>
    <w:rsid w:val="00A50B4B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36084"/>
    <w:rsid w:val="00B410EE"/>
    <w:rsid w:val="00B72906"/>
    <w:rsid w:val="00B73B0E"/>
    <w:rsid w:val="00B73EA8"/>
    <w:rsid w:val="00B7779B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71B0"/>
    <w:rsid w:val="00BD4E08"/>
    <w:rsid w:val="00BD6DBC"/>
    <w:rsid w:val="00BE6E1D"/>
    <w:rsid w:val="00BF35E1"/>
    <w:rsid w:val="00BF597E"/>
    <w:rsid w:val="00C03098"/>
    <w:rsid w:val="00C10EF3"/>
    <w:rsid w:val="00C14685"/>
    <w:rsid w:val="00C31C73"/>
    <w:rsid w:val="00C34B24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94A05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630FE"/>
    <w:rsid w:val="00D7160C"/>
    <w:rsid w:val="00D74FBF"/>
    <w:rsid w:val="00D80770"/>
    <w:rsid w:val="00D83050"/>
    <w:rsid w:val="00D8388C"/>
    <w:rsid w:val="00D90417"/>
    <w:rsid w:val="00D96CCE"/>
    <w:rsid w:val="00D97182"/>
    <w:rsid w:val="00DA0DF0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221C3"/>
    <w:rsid w:val="00E32D13"/>
    <w:rsid w:val="00E43822"/>
    <w:rsid w:val="00E43A35"/>
    <w:rsid w:val="00E45C87"/>
    <w:rsid w:val="00E54035"/>
    <w:rsid w:val="00E56A7E"/>
    <w:rsid w:val="00E5717A"/>
    <w:rsid w:val="00E62996"/>
    <w:rsid w:val="00E63714"/>
    <w:rsid w:val="00E64A51"/>
    <w:rsid w:val="00E676F9"/>
    <w:rsid w:val="00E86AA4"/>
    <w:rsid w:val="00E910C0"/>
    <w:rsid w:val="00E95637"/>
    <w:rsid w:val="00E97424"/>
    <w:rsid w:val="00EA55F7"/>
    <w:rsid w:val="00EB0164"/>
    <w:rsid w:val="00EB5DF5"/>
    <w:rsid w:val="00EB65F7"/>
    <w:rsid w:val="00EC42F5"/>
    <w:rsid w:val="00EC4B95"/>
    <w:rsid w:val="00ED0F62"/>
    <w:rsid w:val="00EE5CD9"/>
    <w:rsid w:val="00EE6713"/>
    <w:rsid w:val="00EE6F50"/>
    <w:rsid w:val="00EF29B6"/>
    <w:rsid w:val="00EF3569"/>
    <w:rsid w:val="00EF36E7"/>
    <w:rsid w:val="00EF3869"/>
    <w:rsid w:val="00F06B25"/>
    <w:rsid w:val="00F06D09"/>
    <w:rsid w:val="00F079BB"/>
    <w:rsid w:val="00F11201"/>
    <w:rsid w:val="00F115BF"/>
    <w:rsid w:val="00F131AA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83639"/>
    <w:rsid w:val="00F840C3"/>
    <w:rsid w:val="00F856F5"/>
    <w:rsid w:val="00F8598C"/>
    <w:rsid w:val="00F956F5"/>
    <w:rsid w:val="00FA0833"/>
    <w:rsid w:val="00FA2988"/>
    <w:rsid w:val="00FA350D"/>
    <w:rsid w:val="00FB03C3"/>
    <w:rsid w:val="00FB1982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8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707</cp:revision>
  <dcterms:created xsi:type="dcterms:W3CDTF">2015-06-17T12:51:00Z</dcterms:created>
  <dcterms:modified xsi:type="dcterms:W3CDTF">2019-12-28T05:00:00Z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