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重庆西友新型墙体材料有限公司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午至2022年08月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36D2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2022-08-17T02:09:52Z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