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洪湖市鼎固商砼有限公司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湖北省洪湖市乌林镇松林村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湖北省洪湖市乌林镇松林村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0979-2022-QEO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邓琴</w:t>
            </w:r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13135771518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www.hbmhb1.cn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叶绍华</w:t>
            </w:r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17" w:name="审核范围"/>
            <w:r>
              <w:t>Q：预拌混凝土、预拌砂浆的生产及销售</w:t>
            </w:r>
          </w:p>
          <w:p>
            <w:r>
              <w:t>E：预拌混凝土、预拌砂浆的生产及销售所涉及场所的相关环境管理活动</w:t>
            </w:r>
          </w:p>
          <w:p>
            <w:r>
              <w:t>O：预拌混凝土、预拌砂浆的生产及销售所涉及场所的相关职业健康安全管理活动</w:t>
            </w:r>
            <w:bookmarkEnd w:id="17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18" w:name="专业代码"/>
            <w:r>
              <w:t>Q：16.02.03</w:t>
            </w:r>
          </w:p>
          <w:p>
            <w:r>
              <w:t>E：16.02.03</w:t>
            </w:r>
          </w:p>
          <w:p>
            <w:r>
              <w:t>O：16.02.03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2022年08月15日 上午至2022年08月16日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  <w:bookmarkStart w:id="28" w:name="_GoBack"/>
      <w:r>
        <w:drawing>
          <wp:inline distT="0" distB="0" distL="114300" distR="114300">
            <wp:extent cx="6154420" cy="8684895"/>
            <wp:effectExtent l="0" t="0" r="508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86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第一天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2022.8.15.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hd w:val="clear" w:color="auto" w:fill="auto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9:00-12:00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合同基本信息确认</w:t>
            </w:r>
            <w:r>
              <w:rPr>
                <w:szCs w:val="18"/>
                <w:shd w:val="clear" w:color="auto" w:fill="auto"/>
              </w:rPr>
              <w:t>: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  <w:shd w:val="clear" w:color="auto" w:fill="auto"/>
              </w:rPr>
              <w:t>）</w:t>
            </w:r>
            <w:r>
              <w:rPr>
                <w:rFonts w:hint="eastAsia"/>
                <w:b/>
                <w:bCs/>
                <w:color w:val="FF0000"/>
                <w:shd w:val="clear" w:color="auto" w:fill="auto"/>
              </w:rPr>
              <w:t>原件</w:t>
            </w:r>
            <w:r>
              <w:rPr>
                <w:rFonts w:hint="eastAsia"/>
                <w:shd w:val="clear" w:color="auto" w:fill="auto"/>
              </w:rPr>
              <w:t>和复印件</w:t>
            </w:r>
            <w:r>
              <w:rPr>
                <w:shd w:val="clear" w:color="auto" w:fill="auto"/>
              </w:rPr>
              <w:t>/</w:t>
            </w:r>
            <w:r>
              <w:rPr>
                <w:rFonts w:hint="eastAsia"/>
                <w:shd w:val="clear" w:color="auto" w:fill="auto"/>
              </w:rPr>
              <w:t>扫描件的一致性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确定审核范围的合理性（地址、产品/服务）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确定多现场和临时现场的地址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确定有效的员工人数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生产、服务的班次</w:t>
            </w:r>
          </w:p>
          <w:p>
            <w:pPr>
              <w:pStyle w:val="10"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12：00-13：00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18"/>
                <w:lang w:val="en-US" w:eastAsia="zh-CN" w:bidi="ar-SA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1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  <w:t>审核组内部沟通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17:30</w:t>
            </w:r>
          </w:p>
        </w:tc>
        <w:tc>
          <w:tcPr>
            <w:tcW w:w="6781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第一天结束（8h）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第二天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2022.8.16.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3"/>
              </w:numPr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37" w:leftChars="0" w:hanging="360" w:firstLineChars="0"/>
              <w:jc w:val="lef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审核组内部沟通</w:t>
            </w:r>
            <w:r>
              <w:rPr>
                <w:rFonts w:hint="eastAsia" w:ascii="宋体" w:hAnsi="宋体"/>
                <w:sz w:val="21"/>
                <w:szCs w:val="21"/>
              </w:rPr>
              <w:t>及和领导层沟通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审核结束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如遇交通、疫情等特殊情况不能按计划时间实施审核，审核时间延后。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3653EFA"/>
    <w:rsid w:val="04325614"/>
    <w:rsid w:val="045B1EC6"/>
    <w:rsid w:val="07017693"/>
    <w:rsid w:val="079B25E0"/>
    <w:rsid w:val="087F515B"/>
    <w:rsid w:val="089E567A"/>
    <w:rsid w:val="08A234FA"/>
    <w:rsid w:val="090F1795"/>
    <w:rsid w:val="097E1C6E"/>
    <w:rsid w:val="09972933"/>
    <w:rsid w:val="0A4A5BF8"/>
    <w:rsid w:val="0AE61DC4"/>
    <w:rsid w:val="0B416FFB"/>
    <w:rsid w:val="0C262C89"/>
    <w:rsid w:val="0C73389D"/>
    <w:rsid w:val="0CB4789B"/>
    <w:rsid w:val="0E96765D"/>
    <w:rsid w:val="0F60004F"/>
    <w:rsid w:val="0F696B20"/>
    <w:rsid w:val="120A1970"/>
    <w:rsid w:val="121D3BF2"/>
    <w:rsid w:val="14A119EA"/>
    <w:rsid w:val="154401E2"/>
    <w:rsid w:val="15AF1579"/>
    <w:rsid w:val="15F1161D"/>
    <w:rsid w:val="16BA4105"/>
    <w:rsid w:val="16F25614"/>
    <w:rsid w:val="1859608D"/>
    <w:rsid w:val="185B1CDB"/>
    <w:rsid w:val="18726423"/>
    <w:rsid w:val="197902A7"/>
    <w:rsid w:val="19837F19"/>
    <w:rsid w:val="1A3366A8"/>
    <w:rsid w:val="1AFD5D6C"/>
    <w:rsid w:val="1B1F52CD"/>
    <w:rsid w:val="1B4A2626"/>
    <w:rsid w:val="1BCF5828"/>
    <w:rsid w:val="1BF637C3"/>
    <w:rsid w:val="1C37500F"/>
    <w:rsid w:val="1C821221"/>
    <w:rsid w:val="1CE67A02"/>
    <w:rsid w:val="1E5866DD"/>
    <w:rsid w:val="1EF663C9"/>
    <w:rsid w:val="1F3802BD"/>
    <w:rsid w:val="20893C91"/>
    <w:rsid w:val="20E029BA"/>
    <w:rsid w:val="2127683B"/>
    <w:rsid w:val="216A7F7F"/>
    <w:rsid w:val="234B7E6D"/>
    <w:rsid w:val="23952182"/>
    <w:rsid w:val="26F63676"/>
    <w:rsid w:val="27F154AD"/>
    <w:rsid w:val="2B5847D6"/>
    <w:rsid w:val="2BD25785"/>
    <w:rsid w:val="2BF90622"/>
    <w:rsid w:val="2D2074F1"/>
    <w:rsid w:val="2D7E0B5E"/>
    <w:rsid w:val="2D9F5179"/>
    <w:rsid w:val="2F0D0E1E"/>
    <w:rsid w:val="2FC11C09"/>
    <w:rsid w:val="31631AC9"/>
    <w:rsid w:val="326C60F6"/>
    <w:rsid w:val="33770900"/>
    <w:rsid w:val="34FB796B"/>
    <w:rsid w:val="358F70FA"/>
    <w:rsid w:val="36437CF1"/>
    <w:rsid w:val="373553B6"/>
    <w:rsid w:val="3787198A"/>
    <w:rsid w:val="3A0060CE"/>
    <w:rsid w:val="3A8740F2"/>
    <w:rsid w:val="3B0E61AA"/>
    <w:rsid w:val="3B8C57C0"/>
    <w:rsid w:val="3CA375DC"/>
    <w:rsid w:val="3CEA369D"/>
    <w:rsid w:val="3D422386"/>
    <w:rsid w:val="3D564C96"/>
    <w:rsid w:val="3DB35286"/>
    <w:rsid w:val="3EC3599D"/>
    <w:rsid w:val="3F6A5E19"/>
    <w:rsid w:val="40396BF8"/>
    <w:rsid w:val="406A49E0"/>
    <w:rsid w:val="40AE7F87"/>
    <w:rsid w:val="414D77A0"/>
    <w:rsid w:val="41A039FB"/>
    <w:rsid w:val="41C66438"/>
    <w:rsid w:val="422923A1"/>
    <w:rsid w:val="44E81CBA"/>
    <w:rsid w:val="450A54D3"/>
    <w:rsid w:val="46DD5122"/>
    <w:rsid w:val="47347438"/>
    <w:rsid w:val="473F0B23"/>
    <w:rsid w:val="4BB02E05"/>
    <w:rsid w:val="4C592CF7"/>
    <w:rsid w:val="4CC035CA"/>
    <w:rsid w:val="4CD53340"/>
    <w:rsid w:val="4D9A3D6D"/>
    <w:rsid w:val="4FC74BC1"/>
    <w:rsid w:val="503C19ED"/>
    <w:rsid w:val="50E81293"/>
    <w:rsid w:val="51316796"/>
    <w:rsid w:val="520914C1"/>
    <w:rsid w:val="527F725E"/>
    <w:rsid w:val="53D855C1"/>
    <w:rsid w:val="548D4512"/>
    <w:rsid w:val="54BA4CF5"/>
    <w:rsid w:val="54EC71F1"/>
    <w:rsid w:val="55052414"/>
    <w:rsid w:val="5621502B"/>
    <w:rsid w:val="56A31EE4"/>
    <w:rsid w:val="57413CC7"/>
    <w:rsid w:val="58860682"/>
    <w:rsid w:val="5AC4067B"/>
    <w:rsid w:val="5ADE797F"/>
    <w:rsid w:val="5C052CF9"/>
    <w:rsid w:val="5C6B3872"/>
    <w:rsid w:val="5CEB6393"/>
    <w:rsid w:val="5D281CFB"/>
    <w:rsid w:val="5DE05449"/>
    <w:rsid w:val="5DF13366"/>
    <w:rsid w:val="5F2B3554"/>
    <w:rsid w:val="5FC44C79"/>
    <w:rsid w:val="609805E0"/>
    <w:rsid w:val="61BD341C"/>
    <w:rsid w:val="624B51DE"/>
    <w:rsid w:val="62BC3315"/>
    <w:rsid w:val="62E0001C"/>
    <w:rsid w:val="63D44B84"/>
    <w:rsid w:val="64157436"/>
    <w:rsid w:val="6508154D"/>
    <w:rsid w:val="65417510"/>
    <w:rsid w:val="66352F1F"/>
    <w:rsid w:val="668F5FE1"/>
    <w:rsid w:val="66C5651A"/>
    <w:rsid w:val="680D3662"/>
    <w:rsid w:val="69427B1A"/>
    <w:rsid w:val="694A4441"/>
    <w:rsid w:val="69AD1043"/>
    <w:rsid w:val="6B657A27"/>
    <w:rsid w:val="6CB23185"/>
    <w:rsid w:val="6CE626D3"/>
    <w:rsid w:val="6F036870"/>
    <w:rsid w:val="6F326B6A"/>
    <w:rsid w:val="6F7264A0"/>
    <w:rsid w:val="6FF933EA"/>
    <w:rsid w:val="70EB650A"/>
    <w:rsid w:val="71CF59F3"/>
    <w:rsid w:val="737722D7"/>
    <w:rsid w:val="73FF34E7"/>
    <w:rsid w:val="741131E2"/>
    <w:rsid w:val="74CA6436"/>
    <w:rsid w:val="754F1085"/>
    <w:rsid w:val="766A6123"/>
    <w:rsid w:val="76E25534"/>
    <w:rsid w:val="77334767"/>
    <w:rsid w:val="77866241"/>
    <w:rsid w:val="779D6E8E"/>
    <w:rsid w:val="77F86D6D"/>
    <w:rsid w:val="78211FF1"/>
    <w:rsid w:val="785B21C7"/>
    <w:rsid w:val="78BD078C"/>
    <w:rsid w:val="79D80E57"/>
    <w:rsid w:val="7A0D5743"/>
    <w:rsid w:val="7AAE4E18"/>
    <w:rsid w:val="7B3B7B7C"/>
    <w:rsid w:val="7D060E1D"/>
    <w:rsid w:val="7D6531A0"/>
    <w:rsid w:val="7DC03851"/>
    <w:rsid w:val="7DEC647B"/>
    <w:rsid w:val="7F625BE9"/>
    <w:rsid w:val="7F993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2219</Words>
  <Characters>2680</Characters>
  <Lines>26</Lines>
  <Paragraphs>7</Paragraphs>
  <TotalTime>3</TotalTime>
  <ScaleCrop>false</ScaleCrop>
  <LinksUpToDate>false</LinksUpToDate>
  <CharactersWithSpaces>2748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2022-12-14T14:08:14Z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2052-11.1.0.12132</vt:lpwstr>
  </property>
</Properties>
</file>