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4FDE" w14:textId="77777777" w:rsidR="00850FB6" w:rsidRDefault="00850FB6">
      <w:pPr>
        <w:snapToGrid w:val="0"/>
        <w:spacing w:line="240" w:lineRule="exact"/>
        <w:jc w:val="center"/>
        <w:rPr>
          <w:rFonts w:eastAsia="隶书"/>
          <w:sz w:val="30"/>
          <w:szCs w:val="30"/>
        </w:rPr>
      </w:pPr>
    </w:p>
    <w:p w14:paraId="1505B89D" w14:textId="77777777" w:rsidR="00850FB6"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50FB6" w14:paraId="0A02F7BA" w14:textId="77777777">
        <w:trPr>
          <w:trHeight w:val="571"/>
          <w:jc w:val="center"/>
        </w:trPr>
        <w:tc>
          <w:tcPr>
            <w:tcW w:w="2165" w:type="dxa"/>
            <w:tcBorders>
              <w:top w:val="single" w:sz="8" w:space="0" w:color="auto"/>
            </w:tcBorders>
            <w:vAlign w:val="center"/>
          </w:tcPr>
          <w:p w14:paraId="17882505" w14:textId="77777777" w:rsidR="00850FB6"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D00FD51" w14:textId="77777777" w:rsidR="00850FB6" w:rsidRDefault="00000000">
            <w:pPr>
              <w:spacing w:line="320" w:lineRule="exact"/>
              <w:rPr>
                <w:sz w:val="20"/>
              </w:rPr>
            </w:pPr>
            <w:bookmarkStart w:id="0" w:name="组织名称"/>
            <w:r>
              <w:rPr>
                <w:sz w:val="20"/>
              </w:rPr>
              <w:t>陕西中赫科技集团有限公司</w:t>
            </w:r>
            <w:bookmarkEnd w:id="0"/>
          </w:p>
        </w:tc>
      </w:tr>
      <w:tr w:rsidR="00850FB6" w14:paraId="324FF271" w14:textId="77777777">
        <w:trPr>
          <w:trHeight w:val="795"/>
          <w:jc w:val="center"/>
        </w:trPr>
        <w:tc>
          <w:tcPr>
            <w:tcW w:w="2165" w:type="dxa"/>
            <w:vAlign w:val="center"/>
          </w:tcPr>
          <w:p w14:paraId="2EE6523E" w14:textId="77777777" w:rsidR="00850FB6" w:rsidRDefault="00000000">
            <w:pPr>
              <w:spacing w:line="240" w:lineRule="exact"/>
              <w:jc w:val="center"/>
              <w:rPr>
                <w:b/>
                <w:sz w:val="20"/>
              </w:rPr>
            </w:pPr>
            <w:r>
              <w:rPr>
                <w:rFonts w:hint="eastAsia"/>
                <w:b/>
                <w:sz w:val="20"/>
              </w:rPr>
              <w:t>申请管理体系认证标准</w:t>
            </w:r>
          </w:p>
          <w:p w14:paraId="54EDECCA" w14:textId="77777777" w:rsidR="00850FB6" w:rsidRDefault="00850FB6">
            <w:pPr>
              <w:spacing w:line="160" w:lineRule="exact"/>
              <w:jc w:val="center"/>
              <w:rPr>
                <w:sz w:val="16"/>
                <w:szCs w:val="16"/>
              </w:rPr>
            </w:pPr>
          </w:p>
        </w:tc>
        <w:tc>
          <w:tcPr>
            <w:tcW w:w="4517" w:type="dxa"/>
            <w:gridSpan w:val="3"/>
            <w:vAlign w:val="center"/>
          </w:tcPr>
          <w:p w14:paraId="46A1DA2C" w14:textId="77777777" w:rsidR="00850FB6"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A3BAD30" w14:textId="77777777" w:rsidR="00850FB6"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E6FF728" w14:textId="77777777" w:rsidR="00850FB6"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869A8E0" w14:textId="77777777" w:rsidR="00850FB6"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8807037" w14:textId="77777777" w:rsidR="00850FB6"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25DDBD4" w14:textId="77777777" w:rsidR="00850FB6" w:rsidRDefault="00000000">
            <w:pPr>
              <w:ind w:leftChars="29" w:left="70"/>
              <w:rPr>
                <w:sz w:val="22"/>
                <w:szCs w:val="22"/>
              </w:rPr>
            </w:pPr>
            <w:r>
              <w:rPr>
                <w:rFonts w:hint="eastAsia"/>
                <w:sz w:val="22"/>
                <w:szCs w:val="22"/>
              </w:rPr>
              <w:sym w:font="Wingdings 2" w:char="0052"/>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14:paraId="05C7126F" w14:textId="77777777" w:rsidR="00850FB6" w:rsidRDefault="00000000">
            <w:pPr>
              <w:ind w:leftChars="29" w:left="70"/>
              <w:rPr>
                <w:sz w:val="22"/>
                <w:szCs w:val="22"/>
              </w:rPr>
            </w:pPr>
            <w:r>
              <w:rPr>
                <w:rFonts w:hint="eastAsia"/>
                <w:sz w:val="22"/>
                <w:szCs w:val="22"/>
              </w:rPr>
              <w:sym w:font="Wingdings 2" w:char="0052"/>
            </w:r>
            <w:r>
              <w:rPr>
                <w:rFonts w:hint="eastAsia"/>
                <w:sz w:val="22"/>
                <w:szCs w:val="22"/>
              </w:rPr>
              <w:t>适用于受审核方的法律法规及其他要求</w:t>
            </w:r>
          </w:p>
          <w:p w14:paraId="411AEB90" w14:textId="77777777" w:rsidR="00850FB6" w:rsidRDefault="00000000">
            <w:pPr>
              <w:ind w:leftChars="29" w:left="70"/>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14:paraId="40CBD8D7" w14:textId="77777777" w:rsidR="00850FB6" w:rsidRDefault="00000000">
            <w:pPr>
              <w:widowControl/>
              <w:jc w:val="left"/>
              <w:rPr>
                <w:sz w:val="22"/>
                <w:szCs w:val="22"/>
              </w:rPr>
            </w:pPr>
            <w:r>
              <w:rPr>
                <w:rFonts w:hint="eastAsia"/>
                <w:b/>
                <w:sz w:val="22"/>
                <w:szCs w:val="22"/>
              </w:rPr>
              <w:t>合同编号</w:t>
            </w:r>
          </w:p>
        </w:tc>
        <w:tc>
          <w:tcPr>
            <w:tcW w:w="2313" w:type="dxa"/>
            <w:vAlign w:val="center"/>
          </w:tcPr>
          <w:p w14:paraId="674A8EAA" w14:textId="77777777" w:rsidR="00850FB6" w:rsidRDefault="00000000">
            <w:pPr>
              <w:widowControl/>
              <w:jc w:val="left"/>
              <w:rPr>
                <w:sz w:val="22"/>
                <w:szCs w:val="22"/>
              </w:rPr>
            </w:pPr>
            <w:bookmarkStart w:id="8" w:name="合同编号"/>
            <w:r>
              <w:rPr>
                <w:sz w:val="22"/>
                <w:szCs w:val="22"/>
              </w:rPr>
              <w:t>0571-2022-EO</w:t>
            </w:r>
            <w:bookmarkEnd w:id="8"/>
          </w:p>
        </w:tc>
      </w:tr>
      <w:tr w:rsidR="00850FB6" w14:paraId="7A844B83" w14:textId="77777777">
        <w:trPr>
          <w:trHeight w:val="612"/>
          <w:jc w:val="center"/>
        </w:trPr>
        <w:tc>
          <w:tcPr>
            <w:tcW w:w="2165" w:type="dxa"/>
            <w:vAlign w:val="center"/>
          </w:tcPr>
          <w:p w14:paraId="401494FE" w14:textId="77777777" w:rsidR="00850FB6"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70A4BA19" w14:textId="4037BE46" w:rsidR="00850FB6" w:rsidRDefault="00000000">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sidR="003B35B5">
              <w:rPr>
                <w:rFonts w:hint="eastAsia"/>
                <w:sz w:val="22"/>
                <w:szCs w:val="22"/>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850FB6" w14:paraId="07F6B0BC" w14:textId="77777777">
        <w:trPr>
          <w:trHeight w:val="180"/>
          <w:jc w:val="center"/>
        </w:trPr>
        <w:tc>
          <w:tcPr>
            <w:tcW w:w="2165" w:type="dxa"/>
            <w:vMerge w:val="restart"/>
            <w:vAlign w:val="center"/>
          </w:tcPr>
          <w:p w14:paraId="4051D94D" w14:textId="77777777" w:rsidR="00850FB6"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F0A2A6E" w14:textId="77777777" w:rsidR="00850FB6" w:rsidRDefault="00000000">
            <w:pPr>
              <w:snapToGrid w:val="0"/>
              <w:spacing w:line="320" w:lineRule="exact"/>
              <w:rPr>
                <w:sz w:val="16"/>
                <w:szCs w:val="16"/>
              </w:rPr>
            </w:pPr>
            <w:r>
              <w:rPr>
                <w:rFonts w:hint="eastAsia"/>
                <w:b/>
                <w:sz w:val="22"/>
                <w:szCs w:val="22"/>
              </w:rPr>
              <w:t>姓名</w:t>
            </w:r>
          </w:p>
        </w:tc>
        <w:tc>
          <w:tcPr>
            <w:tcW w:w="1184" w:type="dxa"/>
            <w:vAlign w:val="center"/>
          </w:tcPr>
          <w:p w14:paraId="640A6E10" w14:textId="77777777" w:rsidR="00850FB6"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F2D4D2D" w14:textId="77777777" w:rsidR="00850FB6" w:rsidRDefault="00000000">
            <w:pPr>
              <w:snapToGrid w:val="0"/>
              <w:spacing w:line="320" w:lineRule="exact"/>
              <w:ind w:left="1309"/>
              <w:rPr>
                <w:sz w:val="16"/>
                <w:szCs w:val="16"/>
              </w:rPr>
            </w:pPr>
            <w:r>
              <w:rPr>
                <w:rFonts w:hint="eastAsia"/>
                <w:b/>
                <w:sz w:val="22"/>
                <w:szCs w:val="22"/>
              </w:rPr>
              <w:t>审核员证号</w:t>
            </w:r>
          </w:p>
        </w:tc>
      </w:tr>
      <w:tr w:rsidR="00850FB6" w14:paraId="5FEE3708" w14:textId="77777777">
        <w:trPr>
          <w:trHeight w:val="180"/>
          <w:jc w:val="center"/>
        </w:trPr>
        <w:tc>
          <w:tcPr>
            <w:tcW w:w="2165" w:type="dxa"/>
            <w:vMerge/>
            <w:vAlign w:val="center"/>
          </w:tcPr>
          <w:p w14:paraId="1DE6D9AA" w14:textId="77777777" w:rsidR="00850FB6" w:rsidRDefault="00850FB6">
            <w:pPr>
              <w:snapToGrid w:val="0"/>
              <w:spacing w:line="320" w:lineRule="exact"/>
              <w:jc w:val="center"/>
              <w:rPr>
                <w:b/>
                <w:sz w:val="22"/>
                <w:szCs w:val="22"/>
              </w:rPr>
            </w:pPr>
          </w:p>
        </w:tc>
        <w:tc>
          <w:tcPr>
            <w:tcW w:w="1185" w:type="dxa"/>
            <w:vAlign w:val="center"/>
          </w:tcPr>
          <w:p w14:paraId="3C391F88" w14:textId="77777777" w:rsidR="00850FB6" w:rsidRDefault="00000000">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767B76E6" w14:textId="77777777" w:rsidR="00850FB6" w:rsidRDefault="0000000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798D553B" w14:textId="77777777" w:rsidR="00850FB6" w:rsidRDefault="00000000">
            <w:pPr>
              <w:snapToGrid w:val="0"/>
              <w:spacing w:line="320" w:lineRule="exact"/>
              <w:ind w:left="1309"/>
              <w:rPr>
                <w:sz w:val="22"/>
                <w:szCs w:val="22"/>
                <w:highlight w:val="yellow"/>
              </w:rPr>
            </w:pPr>
            <w:r>
              <w:rPr>
                <w:sz w:val="22"/>
                <w:szCs w:val="22"/>
                <w:highlight w:val="yellow"/>
              </w:rPr>
              <w:t>2022-N1EMS-2239141</w:t>
            </w:r>
          </w:p>
          <w:p w14:paraId="3E0BA60E" w14:textId="77777777" w:rsidR="00850FB6" w:rsidRDefault="00000000">
            <w:pPr>
              <w:snapToGrid w:val="0"/>
              <w:spacing w:line="320" w:lineRule="exact"/>
              <w:ind w:left="1309"/>
              <w:rPr>
                <w:sz w:val="22"/>
                <w:szCs w:val="22"/>
                <w:highlight w:val="yellow"/>
              </w:rPr>
            </w:pPr>
            <w:r>
              <w:rPr>
                <w:sz w:val="22"/>
                <w:szCs w:val="22"/>
                <w:highlight w:val="yellow"/>
              </w:rPr>
              <w:t>2021-N1OHSMS-1239141</w:t>
            </w:r>
          </w:p>
        </w:tc>
      </w:tr>
      <w:tr w:rsidR="00850FB6" w14:paraId="3F45DB01" w14:textId="77777777">
        <w:trPr>
          <w:trHeight w:val="180"/>
          <w:jc w:val="center"/>
        </w:trPr>
        <w:tc>
          <w:tcPr>
            <w:tcW w:w="2165" w:type="dxa"/>
            <w:vMerge/>
            <w:vAlign w:val="center"/>
          </w:tcPr>
          <w:p w14:paraId="50C226D7" w14:textId="77777777" w:rsidR="00850FB6" w:rsidRDefault="00850FB6">
            <w:pPr>
              <w:snapToGrid w:val="0"/>
              <w:spacing w:line="320" w:lineRule="exact"/>
              <w:jc w:val="center"/>
              <w:rPr>
                <w:b/>
                <w:sz w:val="22"/>
                <w:szCs w:val="22"/>
              </w:rPr>
            </w:pPr>
          </w:p>
        </w:tc>
        <w:tc>
          <w:tcPr>
            <w:tcW w:w="1185" w:type="dxa"/>
            <w:vAlign w:val="center"/>
          </w:tcPr>
          <w:p w14:paraId="4358E663" w14:textId="77777777" w:rsidR="00850FB6" w:rsidRDefault="00000000">
            <w:pPr>
              <w:snapToGrid w:val="0"/>
              <w:spacing w:line="320" w:lineRule="exact"/>
              <w:ind w:firstLineChars="50" w:firstLine="110"/>
              <w:rPr>
                <w:sz w:val="22"/>
                <w:szCs w:val="22"/>
                <w:highlight w:val="yellow"/>
              </w:rPr>
            </w:pPr>
            <w:r>
              <w:rPr>
                <w:sz w:val="22"/>
                <w:szCs w:val="22"/>
                <w:highlight w:val="yellow"/>
              </w:rPr>
              <w:t>强兴</w:t>
            </w:r>
          </w:p>
        </w:tc>
        <w:tc>
          <w:tcPr>
            <w:tcW w:w="1184" w:type="dxa"/>
            <w:vAlign w:val="center"/>
          </w:tcPr>
          <w:p w14:paraId="448B4D77" w14:textId="77777777" w:rsidR="00850FB6" w:rsidRDefault="0000000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F279E7B" w14:textId="77777777" w:rsidR="00850FB6" w:rsidRDefault="00000000">
            <w:pPr>
              <w:snapToGrid w:val="0"/>
              <w:spacing w:line="320" w:lineRule="exact"/>
              <w:ind w:left="1309"/>
              <w:rPr>
                <w:sz w:val="22"/>
                <w:szCs w:val="22"/>
                <w:highlight w:val="yellow"/>
              </w:rPr>
            </w:pPr>
            <w:r>
              <w:rPr>
                <w:sz w:val="22"/>
                <w:szCs w:val="22"/>
                <w:highlight w:val="yellow"/>
              </w:rPr>
              <w:t>2020-N1EMS-1263375</w:t>
            </w:r>
          </w:p>
          <w:p w14:paraId="1DF79CC4" w14:textId="77777777" w:rsidR="00850FB6" w:rsidRDefault="00000000">
            <w:pPr>
              <w:snapToGrid w:val="0"/>
              <w:spacing w:line="320" w:lineRule="exact"/>
              <w:ind w:left="1309"/>
              <w:rPr>
                <w:sz w:val="22"/>
                <w:szCs w:val="22"/>
                <w:highlight w:val="yellow"/>
              </w:rPr>
            </w:pPr>
            <w:r>
              <w:rPr>
                <w:sz w:val="22"/>
                <w:szCs w:val="22"/>
                <w:highlight w:val="yellow"/>
              </w:rPr>
              <w:t>2021-N1OHSMS-1263375</w:t>
            </w:r>
          </w:p>
        </w:tc>
      </w:tr>
      <w:tr w:rsidR="00850FB6" w14:paraId="24930030" w14:textId="77777777">
        <w:trPr>
          <w:trHeight w:val="180"/>
          <w:jc w:val="center"/>
        </w:trPr>
        <w:tc>
          <w:tcPr>
            <w:tcW w:w="2165" w:type="dxa"/>
            <w:vMerge/>
            <w:vAlign w:val="center"/>
          </w:tcPr>
          <w:p w14:paraId="75EF79FF" w14:textId="77777777" w:rsidR="00850FB6" w:rsidRDefault="00850FB6">
            <w:pPr>
              <w:snapToGrid w:val="0"/>
              <w:spacing w:line="320" w:lineRule="exact"/>
              <w:jc w:val="center"/>
              <w:rPr>
                <w:b/>
                <w:sz w:val="22"/>
                <w:szCs w:val="22"/>
              </w:rPr>
            </w:pPr>
          </w:p>
        </w:tc>
        <w:tc>
          <w:tcPr>
            <w:tcW w:w="1185" w:type="dxa"/>
            <w:vAlign w:val="center"/>
          </w:tcPr>
          <w:p w14:paraId="7F281428" w14:textId="77777777" w:rsidR="00850FB6" w:rsidRDefault="00000000">
            <w:pPr>
              <w:snapToGrid w:val="0"/>
              <w:spacing w:line="320" w:lineRule="exact"/>
              <w:ind w:firstLineChars="50" w:firstLine="110"/>
              <w:rPr>
                <w:sz w:val="22"/>
                <w:szCs w:val="22"/>
                <w:highlight w:val="yellow"/>
              </w:rPr>
            </w:pPr>
            <w:r>
              <w:rPr>
                <w:sz w:val="22"/>
                <w:szCs w:val="22"/>
                <w:highlight w:val="yellow"/>
              </w:rPr>
              <w:t>员凯恒</w:t>
            </w:r>
          </w:p>
        </w:tc>
        <w:tc>
          <w:tcPr>
            <w:tcW w:w="1184" w:type="dxa"/>
            <w:vAlign w:val="center"/>
          </w:tcPr>
          <w:p w14:paraId="3F9A51B8" w14:textId="77777777" w:rsidR="00850FB6" w:rsidRDefault="0000000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1E3DDE2E" w14:textId="77777777" w:rsidR="00850FB6" w:rsidRDefault="00000000">
            <w:pPr>
              <w:snapToGrid w:val="0"/>
              <w:spacing w:line="320" w:lineRule="exact"/>
              <w:ind w:left="1309"/>
              <w:rPr>
                <w:sz w:val="22"/>
                <w:szCs w:val="22"/>
                <w:highlight w:val="yellow"/>
              </w:rPr>
            </w:pPr>
            <w:r>
              <w:rPr>
                <w:sz w:val="22"/>
                <w:szCs w:val="22"/>
                <w:highlight w:val="yellow"/>
              </w:rPr>
              <w:t>ISC-JSZJ-558</w:t>
            </w:r>
          </w:p>
          <w:p w14:paraId="4681587D" w14:textId="77777777" w:rsidR="00850FB6" w:rsidRDefault="00000000">
            <w:pPr>
              <w:snapToGrid w:val="0"/>
              <w:spacing w:line="320" w:lineRule="exact"/>
              <w:ind w:left="1309"/>
              <w:rPr>
                <w:sz w:val="22"/>
                <w:szCs w:val="22"/>
                <w:highlight w:val="yellow"/>
              </w:rPr>
            </w:pPr>
            <w:r>
              <w:rPr>
                <w:sz w:val="22"/>
                <w:szCs w:val="22"/>
                <w:highlight w:val="yellow"/>
              </w:rPr>
              <w:t>ISC-JSZJ-558</w:t>
            </w:r>
          </w:p>
          <w:p w14:paraId="6B2C7BB7" w14:textId="77777777" w:rsidR="00850FB6" w:rsidRDefault="00000000">
            <w:pPr>
              <w:snapToGrid w:val="0"/>
              <w:spacing w:line="320" w:lineRule="exact"/>
              <w:ind w:left="1309"/>
              <w:rPr>
                <w:sz w:val="22"/>
                <w:szCs w:val="22"/>
                <w:highlight w:val="yellow"/>
              </w:rPr>
            </w:pPr>
            <w:r>
              <w:rPr>
                <w:sz w:val="22"/>
                <w:szCs w:val="22"/>
                <w:highlight w:val="yellow"/>
              </w:rPr>
              <w:t>国昇设计有限责任公司</w:t>
            </w:r>
          </w:p>
        </w:tc>
      </w:tr>
      <w:tr w:rsidR="00850FB6" w14:paraId="37392F5A" w14:textId="77777777">
        <w:trPr>
          <w:trHeight w:val="180"/>
          <w:jc w:val="center"/>
        </w:trPr>
        <w:tc>
          <w:tcPr>
            <w:tcW w:w="2165" w:type="dxa"/>
            <w:vMerge/>
            <w:vAlign w:val="center"/>
          </w:tcPr>
          <w:p w14:paraId="367AE9B6" w14:textId="77777777" w:rsidR="00850FB6" w:rsidRDefault="00850FB6">
            <w:pPr>
              <w:snapToGrid w:val="0"/>
              <w:spacing w:line="320" w:lineRule="exact"/>
              <w:jc w:val="center"/>
              <w:rPr>
                <w:b/>
                <w:sz w:val="22"/>
                <w:szCs w:val="22"/>
              </w:rPr>
            </w:pPr>
          </w:p>
        </w:tc>
        <w:tc>
          <w:tcPr>
            <w:tcW w:w="1185" w:type="dxa"/>
            <w:vAlign w:val="center"/>
          </w:tcPr>
          <w:p w14:paraId="2464AE68" w14:textId="77777777" w:rsidR="00850FB6" w:rsidRDefault="00850FB6">
            <w:pPr>
              <w:snapToGrid w:val="0"/>
              <w:spacing w:line="320" w:lineRule="exact"/>
              <w:ind w:firstLineChars="50" w:firstLine="110"/>
              <w:rPr>
                <w:b/>
                <w:sz w:val="22"/>
                <w:szCs w:val="22"/>
                <w:highlight w:val="yellow"/>
              </w:rPr>
            </w:pPr>
          </w:p>
        </w:tc>
        <w:tc>
          <w:tcPr>
            <w:tcW w:w="1184" w:type="dxa"/>
            <w:vAlign w:val="center"/>
          </w:tcPr>
          <w:p w14:paraId="4583839A" w14:textId="77777777" w:rsidR="00850FB6" w:rsidRDefault="00850FB6">
            <w:pPr>
              <w:snapToGrid w:val="0"/>
              <w:spacing w:line="320" w:lineRule="exact"/>
              <w:ind w:left="572"/>
              <w:rPr>
                <w:b/>
                <w:sz w:val="22"/>
                <w:szCs w:val="22"/>
                <w:highlight w:val="yellow"/>
              </w:rPr>
            </w:pPr>
          </w:p>
        </w:tc>
        <w:tc>
          <w:tcPr>
            <w:tcW w:w="5595" w:type="dxa"/>
            <w:gridSpan w:val="3"/>
            <w:vAlign w:val="center"/>
          </w:tcPr>
          <w:p w14:paraId="615C9125" w14:textId="77777777" w:rsidR="00850FB6" w:rsidRDefault="00850FB6">
            <w:pPr>
              <w:snapToGrid w:val="0"/>
              <w:spacing w:line="320" w:lineRule="exact"/>
              <w:ind w:left="1309"/>
              <w:rPr>
                <w:b/>
                <w:sz w:val="22"/>
                <w:szCs w:val="22"/>
                <w:highlight w:val="yellow"/>
              </w:rPr>
            </w:pPr>
          </w:p>
        </w:tc>
      </w:tr>
      <w:tr w:rsidR="00850FB6" w14:paraId="568C405D" w14:textId="77777777">
        <w:trPr>
          <w:trHeight w:val="165"/>
          <w:jc w:val="center"/>
        </w:trPr>
        <w:tc>
          <w:tcPr>
            <w:tcW w:w="2165" w:type="dxa"/>
            <w:vMerge/>
            <w:vAlign w:val="center"/>
          </w:tcPr>
          <w:p w14:paraId="27DA73A7" w14:textId="77777777" w:rsidR="00850FB6" w:rsidRDefault="00850FB6">
            <w:pPr>
              <w:snapToGrid w:val="0"/>
              <w:spacing w:line="320" w:lineRule="exact"/>
              <w:jc w:val="center"/>
              <w:rPr>
                <w:b/>
                <w:sz w:val="22"/>
                <w:szCs w:val="22"/>
              </w:rPr>
            </w:pPr>
          </w:p>
        </w:tc>
        <w:tc>
          <w:tcPr>
            <w:tcW w:w="1185" w:type="dxa"/>
            <w:vAlign w:val="center"/>
          </w:tcPr>
          <w:p w14:paraId="02938CFD" w14:textId="77777777" w:rsidR="00850FB6" w:rsidRDefault="00850FB6">
            <w:pPr>
              <w:snapToGrid w:val="0"/>
              <w:spacing w:line="320" w:lineRule="exact"/>
              <w:ind w:firstLineChars="50" w:firstLine="110"/>
              <w:rPr>
                <w:b/>
                <w:sz w:val="22"/>
                <w:szCs w:val="22"/>
                <w:highlight w:val="yellow"/>
              </w:rPr>
            </w:pPr>
          </w:p>
        </w:tc>
        <w:tc>
          <w:tcPr>
            <w:tcW w:w="1184" w:type="dxa"/>
            <w:vAlign w:val="center"/>
          </w:tcPr>
          <w:p w14:paraId="719465AD" w14:textId="77777777" w:rsidR="00850FB6" w:rsidRDefault="00850FB6">
            <w:pPr>
              <w:snapToGrid w:val="0"/>
              <w:spacing w:line="320" w:lineRule="exact"/>
              <w:ind w:firstLineChars="50" w:firstLine="110"/>
              <w:rPr>
                <w:b/>
                <w:sz w:val="22"/>
                <w:szCs w:val="22"/>
                <w:highlight w:val="yellow"/>
              </w:rPr>
            </w:pPr>
          </w:p>
        </w:tc>
        <w:tc>
          <w:tcPr>
            <w:tcW w:w="5595" w:type="dxa"/>
            <w:gridSpan w:val="3"/>
            <w:vAlign w:val="center"/>
          </w:tcPr>
          <w:p w14:paraId="650D9EA6" w14:textId="77777777" w:rsidR="00850FB6" w:rsidRDefault="00850FB6">
            <w:pPr>
              <w:snapToGrid w:val="0"/>
              <w:spacing w:line="320" w:lineRule="exact"/>
              <w:ind w:firstLineChars="50" w:firstLine="110"/>
              <w:rPr>
                <w:b/>
                <w:sz w:val="22"/>
                <w:szCs w:val="22"/>
                <w:highlight w:val="yellow"/>
              </w:rPr>
            </w:pPr>
          </w:p>
        </w:tc>
      </w:tr>
      <w:tr w:rsidR="00850FB6" w14:paraId="3E9B4507" w14:textId="77777777">
        <w:trPr>
          <w:trHeight w:val="330"/>
          <w:jc w:val="center"/>
        </w:trPr>
        <w:tc>
          <w:tcPr>
            <w:tcW w:w="2165" w:type="dxa"/>
            <w:vMerge/>
            <w:vAlign w:val="center"/>
          </w:tcPr>
          <w:p w14:paraId="5D8E0580" w14:textId="77777777" w:rsidR="00850FB6" w:rsidRDefault="00850FB6">
            <w:pPr>
              <w:snapToGrid w:val="0"/>
              <w:spacing w:line="320" w:lineRule="exact"/>
              <w:jc w:val="center"/>
              <w:rPr>
                <w:b/>
                <w:sz w:val="22"/>
                <w:szCs w:val="22"/>
              </w:rPr>
            </w:pPr>
          </w:p>
        </w:tc>
        <w:tc>
          <w:tcPr>
            <w:tcW w:w="1185" w:type="dxa"/>
            <w:vAlign w:val="center"/>
          </w:tcPr>
          <w:p w14:paraId="2C75F7E9" w14:textId="77777777" w:rsidR="00850FB6" w:rsidRDefault="00850FB6">
            <w:pPr>
              <w:snapToGrid w:val="0"/>
              <w:spacing w:line="320" w:lineRule="exact"/>
              <w:ind w:firstLineChars="50" w:firstLine="110"/>
              <w:rPr>
                <w:b/>
                <w:sz w:val="22"/>
                <w:szCs w:val="22"/>
                <w:highlight w:val="yellow"/>
              </w:rPr>
            </w:pPr>
          </w:p>
        </w:tc>
        <w:tc>
          <w:tcPr>
            <w:tcW w:w="1184" w:type="dxa"/>
            <w:vAlign w:val="center"/>
          </w:tcPr>
          <w:p w14:paraId="44B47B83" w14:textId="77777777" w:rsidR="00850FB6" w:rsidRDefault="00850FB6">
            <w:pPr>
              <w:snapToGrid w:val="0"/>
              <w:spacing w:line="320" w:lineRule="exact"/>
              <w:ind w:firstLineChars="50" w:firstLine="110"/>
              <w:rPr>
                <w:b/>
                <w:sz w:val="22"/>
                <w:szCs w:val="22"/>
                <w:highlight w:val="yellow"/>
              </w:rPr>
            </w:pPr>
          </w:p>
        </w:tc>
        <w:tc>
          <w:tcPr>
            <w:tcW w:w="5595" w:type="dxa"/>
            <w:gridSpan w:val="3"/>
            <w:vAlign w:val="center"/>
          </w:tcPr>
          <w:p w14:paraId="5AF33092" w14:textId="77777777" w:rsidR="00850FB6" w:rsidRDefault="00850FB6">
            <w:pPr>
              <w:snapToGrid w:val="0"/>
              <w:spacing w:line="320" w:lineRule="exact"/>
              <w:ind w:firstLineChars="50" w:firstLine="110"/>
              <w:rPr>
                <w:b/>
                <w:sz w:val="22"/>
                <w:szCs w:val="22"/>
                <w:highlight w:val="yellow"/>
              </w:rPr>
            </w:pPr>
          </w:p>
        </w:tc>
      </w:tr>
      <w:tr w:rsidR="00850FB6" w14:paraId="35B13FD3" w14:textId="77777777">
        <w:trPr>
          <w:trHeight w:val="4957"/>
          <w:jc w:val="center"/>
        </w:trPr>
        <w:tc>
          <w:tcPr>
            <w:tcW w:w="2165" w:type="dxa"/>
            <w:vAlign w:val="center"/>
          </w:tcPr>
          <w:p w14:paraId="65B3FE46" w14:textId="77777777" w:rsidR="00850FB6" w:rsidRDefault="00000000">
            <w:pPr>
              <w:snapToGrid w:val="0"/>
              <w:spacing w:line="320" w:lineRule="exact"/>
              <w:jc w:val="center"/>
              <w:rPr>
                <w:b/>
                <w:sz w:val="22"/>
                <w:szCs w:val="22"/>
              </w:rPr>
            </w:pPr>
            <w:r>
              <w:rPr>
                <w:rFonts w:hint="eastAsia"/>
                <w:b/>
                <w:sz w:val="22"/>
                <w:szCs w:val="22"/>
              </w:rPr>
              <w:t>审核组工作情况</w:t>
            </w:r>
          </w:p>
          <w:p w14:paraId="452EB060" w14:textId="77777777" w:rsidR="00850FB6" w:rsidRDefault="00850FB6">
            <w:pPr>
              <w:snapToGrid w:val="0"/>
              <w:spacing w:line="320" w:lineRule="exact"/>
              <w:jc w:val="center"/>
              <w:rPr>
                <w:b/>
                <w:sz w:val="22"/>
                <w:szCs w:val="22"/>
              </w:rPr>
            </w:pPr>
          </w:p>
        </w:tc>
        <w:tc>
          <w:tcPr>
            <w:tcW w:w="7964" w:type="dxa"/>
            <w:gridSpan w:val="5"/>
          </w:tcPr>
          <w:p w14:paraId="2B3130C3" w14:textId="77777777" w:rsidR="00850FB6"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2022.8.15</w:t>
            </w:r>
          </w:p>
          <w:p w14:paraId="1928732C" w14:textId="77777777" w:rsidR="00850FB6"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2022.8.15</w:t>
            </w:r>
          </w:p>
          <w:p w14:paraId="3FD719A7" w14:textId="77777777" w:rsidR="00850FB6"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9FFFE20" w14:textId="77777777" w:rsidR="00850FB6"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2CC4DF07" w14:textId="77777777" w:rsidR="00850FB6"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7ACDB60" w14:textId="77777777" w:rsidR="00850FB6"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5D689E75" w14:textId="77777777" w:rsidR="00850FB6"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1193CB45" w14:textId="77777777" w:rsidR="00850FB6"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6DE9C498" w14:textId="77777777" w:rsidR="00850FB6"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3C27F3B4" w14:textId="77777777" w:rsidR="00850FB6"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63BD1D3A" w14:textId="77777777" w:rsidR="00850FB6"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691715EE" w14:textId="77777777" w:rsidR="00850FB6" w:rsidRDefault="00000000">
            <w:pPr>
              <w:snapToGrid w:val="0"/>
              <w:spacing w:line="276" w:lineRule="auto"/>
              <w:jc w:val="left"/>
              <w:rPr>
                <w:sz w:val="22"/>
                <w:szCs w:val="22"/>
              </w:rPr>
            </w:pPr>
            <w:r>
              <w:rPr>
                <w:rFonts w:ascii="宋体" w:hAnsi="宋体" w:hint="eastAsia"/>
                <w:b/>
                <w:sz w:val="22"/>
                <w:szCs w:val="22"/>
              </w:rPr>
              <w:t>不一致情况：</w:t>
            </w:r>
          </w:p>
        </w:tc>
      </w:tr>
      <w:tr w:rsidR="00850FB6" w14:paraId="1AEB9E79" w14:textId="77777777">
        <w:trPr>
          <w:trHeight w:val="2840"/>
          <w:jc w:val="center"/>
        </w:trPr>
        <w:tc>
          <w:tcPr>
            <w:tcW w:w="2165" w:type="dxa"/>
            <w:tcBorders>
              <w:bottom w:val="single" w:sz="8" w:space="0" w:color="auto"/>
            </w:tcBorders>
            <w:vAlign w:val="center"/>
          </w:tcPr>
          <w:p w14:paraId="6BEA5EDC" w14:textId="77777777" w:rsidR="00850FB6" w:rsidRDefault="00000000">
            <w:pPr>
              <w:spacing w:line="320" w:lineRule="exact"/>
              <w:jc w:val="center"/>
              <w:rPr>
                <w:b/>
                <w:sz w:val="22"/>
                <w:szCs w:val="22"/>
              </w:rPr>
            </w:pPr>
            <w:r>
              <w:rPr>
                <w:rFonts w:hint="eastAsia"/>
                <w:b/>
                <w:sz w:val="22"/>
                <w:szCs w:val="22"/>
              </w:rPr>
              <w:lastRenderedPageBreak/>
              <w:t>受审核方意见</w:t>
            </w:r>
          </w:p>
          <w:p w14:paraId="19461CA1" w14:textId="77777777" w:rsidR="00850FB6" w:rsidRDefault="00850FB6">
            <w:pPr>
              <w:spacing w:line="320" w:lineRule="exact"/>
              <w:jc w:val="center"/>
              <w:rPr>
                <w:b/>
                <w:sz w:val="22"/>
                <w:szCs w:val="22"/>
              </w:rPr>
            </w:pPr>
          </w:p>
        </w:tc>
        <w:tc>
          <w:tcPr>
            <w:tcW w:w="7964" w:type="dxa"/>
            <w:gridSpan w:val="5"/>
            <w:tcBorders>
              <w:bottom w:val="single" w:sz="8" w:space="0" w:color="auto"/>
            </w:tcBorders>
          </w:tcPr>
          <w:p w14:paraId="31C505F6" w14:textId="77777777" w:rsidR="00850FB6" w:rsidRDefault="00000000">
            <w:pPr>
              <w:spacing w:line="276" w:lineRule="auto"/>
              <w:rPr>
                <w:rFonts w:ascii="宋体"/>
                <w:sz w:val="22"/>
                <w:szCs w:val="22"/>
              </w:rPr>
            </w:pPr>
            <w:r>
              <w:rPr>
                <w:rFonts w:hint="eastAsia"/>
                <w:b/>
                <w:sz w:val="22"/>
                <w:szCs w:val="22"/>
              </w:rPr>
              <w:t>对审核组审核工作</w:t>
            </w:r>
          </w:p>
          <w:p w14:paraId="6E826E0E" w14:textId="77777777" w:rsidR="00850FB6" w:rsidRDefault="00000000">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1CC4F810" w14:textId="77777777" w:rsidR="00850FB6"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B6D43B8" w14:textId="77777777" w:rsidR="00850FB6"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9CBD5BE" w14:textId="77777777" w:rsidR="00850FB6"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BD3A314" w14:textId="77777777" w:rsidR="00850FB6" w:rsidRDefault="00000000">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12413ED" w14:textId="77777777" w:rsidR="00850FB6"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401D46E3" w14:textId="77777777" w:rsidR="00850FB6" w:rsidRDefault="00850FB6">
            <w:pPr>
              <w:ind w:firstLineChars="2050" w:firstLine="4510"/>
              <w:rPr>
                <w:sz w:val="22"/>
                <w:szCs w:val="22"/>
              </w:rPr>
            </w:pPr>
          </w:p>
          <w:p w14:paraId="3E35397F" w14:textId="77777777" w:rsidR="00850FB6" w:rsidRDefault="00000000">
            <w:pPr>
              <w:rPr>
                <w:b/>
                <w:sz w:val="22"/>
                <w:szCs w:val="22"/>
              </w:rPr>
            </w:pPr>
            <w:r>
              <w:rPr>
                <w:rFonts w:hint="eastAsia"/>
                <w:b/>
                <w:sz w:val="22"/>
                <w:szCs w:val="22"/>
              </w:rPr>
              <w:t>日期</w:t>
            </w:r>
            <w:r>
              <w:rPr>
                <w:rFonts w:hint="eastAsia"/>
                <w:sz w:val="20"/>
              </w:rPr>
              <w:t>：</w:t>
            </w:r>
            <w:r>
              <w:rPr>
                <w:rFonts w:hint="eastAsia"/>
                <w:sz w:val="20"/>
              </w:rPr>
              <w:t>2022.8.15</w:t>
            </w:r>
          </w:p>
        </w:tc>
      </w:tr>
    </w:tbl>
    <w:p w14:paraId="5C2B398F" w14:textId="77777777" w:rsidR="00850FB6"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50FB6">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AA8D" w14:textId="77777777" w:rsidR="00710B6C" w:rsidRDefault="00710B6C">
      <w:r>
        <w:separator/>
      </w:r>
    </w:p>
  </w:endnote>
  <w:endnote w:type="continuationSeparator" w:id="0">
    <w:p w14:paraId="3DD05479" w14:textId="77777777" w:rsidR="00710B6C" w:rsidRDefault="0071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DA7F" w14:textId="77777777" w:rsidR="00850FB6" w:rsidRDefault="00000000">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2527" w14:textId="77777777" w:rsidR="00710B6C" w:rsidRDefault="00710B6C">
      <w:r>
        <w:separator/>
      </w:r>
    </w:p>
  </w:footnote>
  <w:footnote w:type="continuationSeparator" w:id="0">
    <w:p w14:paraId="5689783A" w14:textId="77777777" w:rsidR="00710B6C" w:rsidRDefault="0071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B090" w14:textId="77777777" w:rsidR="00850FB6" w:rsidRDefault="00000000">
    <w:pPr>
      <w:pStyle w:val="a5"/>
      <w:pBdr>
        <w:bottom w:val="none" w:sz="0" w:space="0" w:color="auto"/>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0288" behindDoc="0" locked="0" layoutInCell="1" allowOverlap="1" wp14:anchorId="79967F09" wp14:editId="1D946DDD">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24778D8">
        <v:shapetype id="_x0000_t202" coordsize="21600,21600" o:spt="202" path="m,l,21600r21600,l21600,xe">
          <v:stroke joinstyle="miter"/>
          <v:path gradientshapeok="t" o:connecttype="rect"/>
        </v:shapetype>
        <v:shape id="_x0000_s1025" type="#_x0000_t202" style="position:absolute;left:0;text-align:left;margin-left:418.3pt;margin-top:11.45pt;width:85.6pt;height:21.75pt;z-index:251659264;mso-position-horizontal-relative:text;mso-position-vertical-relative:text;mso-width-relative:page;mso-height-relative:page" stroked="f">
          <v:textbox>
            <w:txbxContent>
              <w:p w14:paraId="6AF3F432" w14:textId="77777777" w:rsidR="00850FB6"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5607F0C" w14:textId="77777777" w:rsidR="00850FB6" w:rsidRDefault="00000000">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ODA3NTZmMzBmZjYzYjU0M2ZjY2VmMTRkYTY1MDYyM2MifQ=="/>
  </w:docVars>
  <w:rsids>
    <w:rsidRoot w:val="00850FB6"/>
    <w:rsid w:val="001F6BD1"/>
    <w:rsid w:val="003B35B5"/>
    <w:rsid w:val="00710B6C"/>
    <w:rsid w:val="00850FB6"/>
    <w:rsid w:val="556B7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A8BD5"/>
  <w15:docId w15:val="{FDE17F3F-BED5-4F82-844B-CBF04722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778</Characters>
  <Application>Microsoft Office Word</Application>
  <DocSecurity>0</DocSecurity>
  <Lines>6</Lines>
  <Paragraphs>1</Paragraphs>
  <ScaleCrop>false</ScaleCrop>
  <Company>微软中国</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25</cp:revision>
  <dcterms:created xsi:type="dcterms:W3CDTF">2015-06-17T11:54:00Z</dcterms:created>
  <dcterms:modified xsi:type="dcterms:W3CDTF">2022-08-16T01:48:00Z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2052-11.1.0.12313</vt:lpwstr>
  </property>
</Properties>
</file>