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CDEB" w14:textId="77777777" w:rsidR="00F86602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518"/>
        <w:gridCol w:w="10137"/>
        <w:gridCol w:w="1230"/>
      </w:tblGrid>
      <w:tr w:rsidR="00F86602" w14:paraId="519E76B3" w14:textId="77777777" w:rsidTr="00CB068F">
        <w:trPr>
          <w:trHeight w:val="515"/>
        </w:trPr>
        <w:tc>
          <w:tcPr>
            <w:tcW w:w="672" w:type="pct"/>
            <w:vMerge w:val="restart"/>
            <w:vAlign w:val="center"/>
          </w:tcPr>
          <w:p w14:paraId="5EAFADCD" w14:textId="77777777" w:rsidR="00F86602" w:rsidRDefault="00000000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过程与活动、</w:t>
            </w:r>
          </w:p>
          <w:p w14:paraId="14AB6E03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抽样计划</w:t>
            </w:r>
          </w:p>
        </w:tc>
        <w:tc>
          <w:tcPr>
            <w:tcW w:w="510" w:type="pct"/>
            <w:vMerge w:val="restart"/>
            <w:vAlign w:val="center"/>
          </w:tcPr>
          <w:p w14:paraId="0FA82915" w14:textId="77777777" w:rsidR="00F86602" w:rsidRDefault="0000000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涉及</w:t>
            </w:r>
          </w:p>
          <w:p w14:paraId="413CC2C0" w14:textId="77777777" w:rsidR="00F86602" w:rsidRDefault="0000000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条款</w:t>
            </w:r>
          </w:p>
        </w:tc>
        <w:tc>
          <w:tcPr>
            <w:tcW w:w="3405" w:type="pct"/>
            <w:vAlign w:val="center"/>
          </w:tcPr>
          <w:p w14:paraId="53081B76" w14:textId="483F863C" w:rsidR="00F86602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受审核部门：</w:t>
            </w:r>
            <w:r w:rsidR="0064654F">
              <w:rPr>
                <w:rFonts w:hint="eastAsia"/>
                <w:szCs w:val="21"/>
              </w:rPr>
              <w:t>办公室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主管领导</w:t>
            </w:r>
            <w:r w:rsidR="00F40258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陪同人员：</w:t>
            </w:r>
            <w:r w:rsidR="0064654F">
              <w:rPr>
                <w:rFonts w:hint="eastAsia"/>
                <w:szCs w:val="21"/>
              </w:rPr>
              <w:t>李细兰</w:t>
            </w:r>
          </w:p>
        </w:tc>
        <w:tc>
          <w:tcPr>
            <w:tcW w:w="413" w:type="pct"/>
            <w:vMerge w:val="restart"/>
            <w:vAlign w:val="center"/>
          </w:tcPr>
          <w:p w14:paraId="7912644A" w14:textId="77777777" w:rsidR="00F86602" w:rsidRDefault="00000000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判定</w:t>
            </w:r>
          </w:p>
        </w:tc>
      </w:tr>
      <w:tr w:rsidR="00F86602" w14:paraId="05CC517C" w14:textId="77777777" w:rsidTr="00CB068F">
        <w:trPr>
          <w:trHeight w:val="403"/>
        </w:trPr>
        <w:tc>
          <w:tcPr>
            <w:tcW w:w="672" w:type="pct"/>
            <w:vMerge/>
            <w:vAlign w:val="center"/>
          </w:tcPr>
          <w:p w14:paraId="473C88C5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510" w:type="pct"/>
            <w:vMerge/>
            <w:vAlign w:val="center"/>
          </w:tcPr>
          <w:p w14:paraId="7857BBF0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3405" w:type="pct"/>
            <w:vAlign w:val="center"/>
          </w:tcPr>
          <w:p w14:paraId="58D1E63D" w14:textId="00E1A42A" w:rsidR="00F86602" w:rsidRDefault="00000000">
            <w:pPr>
              <w:spacing w:before="120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审核员：文波</w:t>
            </w:r>
            <w:r w:rsidR="0064654F">
              <w:rPr>
                <w:rFonts w:hint="eastAsia"/>
                <w:szCs w:val="21"/>
              </w:rPr>
              <w:t>（微信、电话）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2022年0</w:t>
            </w:r>
            <w:r w:rsidR="00F40258">
              <w:rPr>
                <w:rFonts w:ascii="宋体" w:hAnsi="宋体" w:cs="Arial"/>
                <w:spacing w:val="-6"/>
                <w:szCs w:val="21"/>
              </w:rPr>
              <w:t>8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64654F">
              <w:rPr>
                <w:rFonts w:ascii="宋体" w:hAnsi="宋体" w:cs="Arial"/>
                <w:spacing w:val="-6"/>
                <w:szCs w:val="21"/>
              </w:rPr>
              <w:t>29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日</w:t>
            </w:r>
          </w:p>
        </w:tc>
        <w:tc>
          <w:tcPr>
            <w:tcW w:w="413" w:type="pct"/>
            <w:vMerge/>
          </w:tcPr>
          <w:p w14:paraId="077A9C56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86602" w14:paraId="2BE1A7B0" w14:textId="77777777" w:rsidTr="00CB068F">
        <w:trPr>
          <w:trHeight w:val="516"/>
        </w:trPr>
        <w:tc>
          <w:tcPr>
            <w:tcW w:w="672" w:type="pct"/>
            <w:vMerge/>
            <w:vAlign w:val="center"/>
          </w:tcPr>
          <w:p w14:paraId="0A5EA50B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510" w:type="pct"/>
            <w:vMerge/>
            <w:vAlign w:val="center"/>
          </w:tcPr>
          <w:p w14:paraId="6BEE43CD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3405" w:type="pct"/>
            <w:vAlign w:val="center"/>
          </w:tcPr>
          <w:p w14:paraId="2EAC0124" w14:textId="77777777" w:rsidR="00F86602" w:rsidRDefault="00000000">
            <w:pPr>
              <w:spacing w:line="360" w:lineRule="auto"/>
            </w:pPr>
            <w:r>
              <w:t>审核条款：</w:t>
            </w:r>
          </w:p>
          <w:p w14:paraId="3F56BFDF" w14:textId="77777777" w:rsidR="00F40258" w:rsidRPr="00F40258" w:rsidRDefault="00F40258" w:rsidP="00F40258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F40258">
              <w:rPr>
                <w:rFonts w:ascii="宋体" w:hAnsi="宋体" w:cs="Arial" w:hint="eastAsia"/>
                <w:spacing w:val="-6"/>
                <w:szCs w:val="21"/>
              </w:rPr>
              <w:t>QMS: 5.3组织的岗位、职责和权限、6.2质量目标、7.1.2人员、7.1.6组织知识、7.2能力、7.3意识、7.5.成文信息、9.1.1监视、测量、分析和评价总则、9.1.3分析与评价、9.2 内部审核、10.2不合格和纠正措施，</w:t>
            </w:r>
          </w:p>
          <w:p w14:paraId="21D15489" w14:textId="1F1694AC" w:rsidR="00F86602" w:rsidRDefault="00F40258" w:rsidP="00F40258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</w:pPr>
            <w:r w:rsidRPr="00F40258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6.2.1环境/职业健康安全目标、6.2.2实现环境/职业健康安全目标措施的策划、7.2能力、7.3意识、7.5.成文信息、6.1.2环境因素/危险源的识别与评价、8.1运行策划和控制、8.2应急准备和响应、9.2 内部审核、6.1.3合规义务、6.1.4措施的策划、9.1监视测量分析和评价（9.1.1总则、9.1.2合规性评价）10.2不符合/事件和纠正措施</w:t>
            </w:r>
          </w:p>
        </w:tc>
        <w:tc>
          <w:tcPr>
            <w:tcW w:w="413" w:type="pct"/>
            <w:vMerge/>
          </w:tcPr>
          <w:p w14:paraId="76A4D08D" w14:textId="77777777" w:rsidR="00F86602" w:rsidRDefault="00F86602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86602" w14:paraId="14CA049C" w14:textId="77777777" w:rsidTr="00CB068F">
        <w:trPr>
          <w:trHeight w:val="1255"/>
        </w:trPr>
        <w:tc>
          <w:tcPr>
            <w:tcW w:w="672" w:type="pct"/>
            <w:vAlign w:val="center"/>
          </w:tcPr>
          <w:p w14:paraId="0AEAC529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岗位、职责和权限</w:t>
            </w:r>
          </w:p>
        </w:tc>
        <w:tc>
          <w:tcPr>
            <w:tcW w:w="510" w:type="pct"/>
            <w:vAlign w:val="center"/>
          </w:tcPr>
          <w:p w14:paraId="6B9A6E8A" w14:textId="4D34149D" w:rsidR="00F86602" w:rsidRDefault="00F40258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</w:t>
            </w:r>
            <w:r>
              <w:rPr>
                <w:rFonts w:ascii="宋体" w:hAnsi="宋体" w:cs="Arial"/>
                <w:spacing w:val="-6"/>
                <w:szCs w:val="21"/>
              </w:rPr>
              <w:t>5.3</w:t>
            </w:r>
          </w:p>
        </w:tc>
        <w:tc>
          <w:tcPr>
            <w:tcW w:w="3405" w:type="pct"/>
          </w:tcPr>
          <w:p w14:paraId="1E8F8A43" w14:textId="514F39B3" w:rsidR="00F86602" w:rsidRDefault="00F4025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</w:t>
            </w:r>
            <w:r w:rsidR="0064654F">
              <w:rPr>
                <w:rFonts w:hint="eastAsia"/>
              </w:rPr>
              <w:t>办公室负责人：李细兰，目前</w:t>
            </w:r>
            <w:r>
              <w:rPr>
                <w:rFonts w:hint="eastAsia"/>
              </w:rPr>
              <w:t>共</w:t>
            </w:r>
            <w:r w:rsidRPr="00F40258">
              <w:rPr>
                <w:rFonts w:hint="eastAsia"/>
              </w:rPr>
              <w:t>有</w:t>
            </w:r>
            <w:r w:rsidRPr="00F40258">
              <w:rPr>
                <w:rFonts w:hint="eastAsia"/>
              </w:rPr>
              <w:t>2</w:t>
            </w:r>
            <w:r w:rsidRPr="00F40258">
              <w:rPr>
                <w:rFonts w:hint="eastAsia"/>
              </w:rPr>
              <w:t>人；</w:t>
            </w:r>
          </w:p>
          <w:p w14:paraId="4F10CF0F" w14:textId="77777777" w:rsidR="00F40258" w:rsidRDefault="00000000" w:rsidP="00E205F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主要负责：</w:t>
            </w:r>
          </w:p>
          <w:p w14:paraId="52E45DBF" w14:textId="36F92FB9" w:rsidR="00F40258" w:rsidRPr="00E205F5" w:rsidRDefault="00F40258" w:rsidP="00E205F5">
            <w:pPr>
              <w:spacing w:line="360" w:lineRule="auto"/>
              <w:ind w:firstLineChars="200" w:firstLine="420"/>
            </w:pPr>
            <w:r w:rsidRPr="00E205F5">
              <w:rPr>
                <w:rFonts w:hint="eastAsia"/>
              </w:rPr>
              <w:t>文件、记录、人力资源管理和体系运行监控；</w:t>
            </w:r>
          </w:p>
          <w:p w14:paraId="10A8AC58" w14:textId="31E8612B" w:rsidR="00F40258" w:rsidRPr="00E205F5" w:rsidRDefault="00F40258" w:rsidP="00E205F5">
            <w:pPr>
              <w:spacing w:line="360" w:lineRule="auto"/>
              <w:ind w:firstLineChars="200" w:firstLine="420"/>
            </w:pPr>
            <w:r w:rsidRPr="00E205F5">
              <w:rPr>
                <w:rFonts w:hint="eastAsia"/>
              </w:rPr>
              <w:t>协助做好管理评审工作、组织开展内部审核。</w:t>
            </w:r>
            <w:r>
              <w:rPr>
                <w:rFonts w:hint="eastAsia"/>
              </w:rPr>
              <w:t>质量环境安全目标方案的制定实施，办公用品的管理，信息交流与沟通，</w:t>
            </w:r>
          </w:p>
          <w:p w14:paraId="03B7F600" w14:textId="5F68FE90" w:rsidR="00F40258" w:rsidRPr="00E205F5" w:rsidRDefault="00F40258" w:rsidP="00E205F5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E205F5">
              <w:rPr>
                <w:rFonts w:hint="eastAsia"/>
              </w:rPr>
              <w:t>组织本部门的环境因素、危险源的识别、评价及控制；</w:t>
            </w:r>
            <w:r w:rsidR="00E205F5">
              <w:rPr>
                <w:rFonts w:hint="eastAsia"/>
              </w:rPr>
              <w:t>法律法规收集及合规性评价，应急准备和相应控制，不符合纠正与预防，事故事件调查处理等</w:t>
            </w:r>
          </w:p>
        </w:tc>
        <w:tc>
          <w:tcPr>
            <w:tcW w:w="413" w:type="pct"/>
            <w:vAlign w:val="center"/>
          </w:tcPr>
          <w:p w14:paraId="43650051" w14:textId="77777777" w:rsidR="00F86602" w:rsidRDefault="00000000" w:rsidP="001C0A1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F86602" w14:paraId="05D57061" w14:textId="77777777" w:rsidTr="00CB068F">
        <w:trPr>
          <w:trHeight w:val="90"/>
        </w:trPr>
        <w:tc>
          <w:tcPr>
            <w:tcW w:w="672" w:type="pct"/>
            <w:vAlign w:val="center"/>
          </w:tcPr>
          <w:p w14:paraId="251F9EB4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目标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措施的策划</w:t>
            </w:r>
          </w:p>
        </w:tc>
        <w:tc>
          <w:tcPr>
            <w:tcW w:w="510" w:type="pct"/>
            <w:vAlign w:val="center"/>
          </w:tcPr>
          <w:p w14:paraId="4918248D" w14:textId="14A42A29" w:rsidR="00F86602" w:rsidRDefault="00E205F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</w:t>
            </w:r>
            <w:r>
              <w:rPr>
                <w:rFonts w:ascii="宋体" w:hAnsi="宋体" w:cs="Arial"/>
                <w:spacing w:val="-6"/>
                <w:szCs w:val="21"/>
              </w:rPr>
              <w:t>6.2</w:t>
            </w:r>
          </w:p>
        </w:tc>
        <w:tc>
          <w:tcPr>
            <w:tcW w:w="3405" w:type="pct"/>
          </w:tcPr>
          <w:p w14:paraId="3452BFBA" w14:textId="77777777" w:rsidR="00E205F5" w:rsidRDefault="00E205F5" w:rsidP="00E205F5">
            <w:pPr>
              <w:spacing w:line="360" w:lineRule="auto"/>
              <w:ind w:firstLineChars="200" w:firstLine="420"/>
            </w:pPr>
            <w:r>
              <w:t>以方针为框架，建立了公司管理目标：</w:t>
            </w:r>
          </w:p>
          <w:p w14:paraId="4C5D5354" w14:textId="77777777" w:rsidR="00E205F5" w:rsidRDefault="00E205F5" w:rsidP="00E205F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查“目标分解考核表”，显示对目标按照部门进行了分解；</w:t>
            </w:r>
          </w:p>
          <w:p w14:paraId="33529C73" w14:textId="12F7A2C3" w:rsidR="00E205F5" w:rsidRDefault="00E205F5" w:rsidP="00E205F5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查见</w:t>
            </w:r>
            <w:r w:rsidR="0064654F">
              <w:rPr>
                <w:rFonts w:ascii="宋体" w:hAnsi="宋体" w:cs="Arial" w:hint="eastAsia"/>
                <w:spacing w:val="-6"/>
                <w:szCs w:val="21"/>
              </w:rPr>
              <w:t>办公室</w:t>
            </w:r>
            <w:r>
              <w:rPr>
                <w:rFonts w:ascii="宋体" w:hAnsi="宋体" w:cs="Arial" w:hint="eastAsia"/>
                <w:spacing w:val="-6"/>
                <w:szCs w:val="21"/>
              </w:rPr>
              <w:t>目标分解及完成情况：</w:t>
            </w:r>
          </w:p>
          <w:p w14:paraId="5504F35A" w14:textId="77777777" w:rsidR="0064654F" w:rsidRPr="0064654F" w:rsidRDefault="0064654F" w:rsidP="0064654F">
            <w:pPr>
              <w:pStyle w:val="a5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4654F">
              <w:rPr>
                <w:rFonts w:ascii="宋体" w:hAnsi="宋体" w:cs="Arial" w:hint="eastAsia"/>
                <w:spacing w:val="-6"/>
                <w:szCs w:val="21"/>
              </w:rPr>
              <w:t>文件受控率达100%</w:t>
            </w:r>
          </w:p>
          <w:p w14:paraId="39F8B7FD" w14:textId="77777777" w:rsidR="0064654F" w:rsidRPr="0064654F" w:rsidRDefault="0064654F" w:rsidP="0064654F">
            <w:pPr>
              <w:pStyle w:val="a5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4654F">
              <w:rPr>
                <w:rFonts w:ascii="宋体" w:hAnsi="宋体" w:cs="Arial" w:hint="eastAsia"/>
                <w:spacing w:val="-6"/>
                <w:szCs w:val="21"/>
              </w:rPr>
              <w:t xml:space="preserve">培训合格率达100% </w:t>
            </w:r>
          </w:p>
          <w:p w14:paraId="15B72BCC" w14:textId="77777777" w:rsidR="0064654F" w:rsidRPr="0064654F" w:rsidRDefault="0064654F" w:rsidP="0064654F">
            <w:pPr>
              <w:pStyle w:val="a5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4654F">
              <w:rPr>
                <w:rFonts w:ascii="宋体" w:hAnsi="宋体" w:cs="Arial" w:hint="eastAsia"/>
                <w:spacing w:val="-6"/>
                <w:szCs w:val="21"/>
              </w:rPr>
              <w:t>触电、火灾事故为0、</w:t>
            </w:r>
          </w:p>
          <w:p w14:paraId="2540C916" w14:textId="41B1EB49" w:rsidR="00E205F5" w:rsidRDefault="0064654F" w:rsidP="0064654F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4654F">
              <w:rPr>
                <w:rFonts w:ascii="宋体" w:hAnsi="宋体" w:cs="Arial" w:hint="eastAsia"/>
                <w:spacing w:val="-6"/>
                <w:szCs w:val="21"/>
              </w:rPr>
              <w:t>固废分类处置率100%；</w:t>
            </w:r>
          </w:p>
          <w:p w14:paraId="48C1C2DC" w14:textId="6385ED6C" w:rsidR="00E205F5" w:rsidRDefault="00E205F5" w:rsidP="00E205F5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</w:t>
            </w:r>
            <w:r w:rsidR="0064654F">
              <w:rPr>
                <w:rFonts w:ascii="宋体" w:hAnsi="宋体" w:cs="Arial"/>
                <w:spacing w:val="-6"/>
                <w:szCs w:val="21"/>
              </w:rPr>
              <w:t>7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3</w:t>
            </w:r>
            <w:r>
              <w:rPr>
                <w:rFonts w:ascii="宋体" w:hAnsi="宋体" w:cs="Arial" w:hint="eastAsia"/>
                <w:spacing w:val="-6"/>
                <w:szCs w:val="21"/>
              </w:rPr>
              <w:t>考核结果显示目标均已完成。</w:t>
            </w:r>
          </w:p>
          <w:p w14:paraId="07C0DAA0" w14:textId="73E30D30" w:rsidR="00F86602" w:rsidRDefault="00000000" w:rsidP="00E205F5">
            <w:pPr>
              <w:spacing w:line="360" w:lineRule="auto"/>
              <w:ind w:firstLineChars="200" w:firstLine="420"/>
            </w:pPr>
            <w:r>
              <w:t>查见目标指标管理方案，见对重要环境因素和不可接受风险建立了管理方案，明确了控制措施、责任部门、责任人；</w:t>
            </w:r>
            <w:r>
              <w:rPr>
                <w:rFonts w:ascii="宋体" w:hAnsi="宋体" w:hint="eastAsia"/>
                <w:szCs w:val="21"/>
              </w:rPr>
              <w:t>制定的指标和管理方案基本可行。</w:t>
            </w:r>
          </w:p>
        </w:tc>
        <w:tc>
          <w:tcPr>
            <w:tcW w:w="413" w:type="pct"/>
            <w:vAlign w:val="center"/>
          </w:tcPr>
          <w:p w14:paraId="0C8FDB1C" w14:textId="77777777" w:rsidR="00F86602" w:rsidRDefault="00000000" w:rsidP="001C0A1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3158AE" w14:paraId="05F3BB1E" w14:textId="77777777" w:rsidTr="003158AE">
        <w:trPr>
          <w:trHeight w:val="405"/>
        </w:trPr>
        <w:tc>
          <w:tcPr>
            <w:tcW w:w="672" w:type="pct"/>
            <w:vAlign w:val="center"/>
          </w:tcPr>
          <w:p w14:paraId="056D99D9" w14:textId="77777777" w:rsidR="003158AE" w:rsidRDefault="003158AE" w:rsidP="003158A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人员</w:t>
            </w:r>
          </w:p>
          <w:p w14:paraId="58B3C00B" w14:textId="77777777" w:rsidR="003158AE" w:rsidRDefault="003158AE" w:rsidP="003158A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能力</w:t>
            </w:r>
          </w:p>
          <w:p w14:paraId="7E5496CA" w14:textId="02DB5844" w:rsidR="003158AE" w:rsidRDefault="003158AE" w:rsidP="003158A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意识</w:t>
            </w:r>
          </w:p>
        </w:tc>
        <w:tc>
          <w:tcPr>
            <w:tcW w:w="510" w:type="pct"/>
            <w:vAlign w:val="center"/>
          </w:tcPr>
          <w:p w14:paraId="2E6F8242" w14:textId="77777777" w:rsidR="003158AE" w:rsidRDefault="003158AE" w:rsidP="003158A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Q:7.1.2</w:t>
            </w:r>
          </w:p>
          <w:p w14:paraId="06E4E3E3" w14:textId="77777777" w:rsidR="003158AE" w:rsidRDefault="003158AE" w:rsidP="003158A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QEO:7.2</w:t>
            </w:r>
          </w:p>
          <w:p w14:paraId="745516D2" w14:textId="16074100" w:rsidR="003158AE" w:rsidRDefault="003158AE" w:rsidP="003158AE">
            <w:pPr>
              <w:spacing w:line="360" w:lineRule="auto"/>
              <w:ind w:firstLineChars="100" w:firstLine="210"/>
              <w:jc w:val="center"/>
              <w:rPr>
                <w:rFonts w:eastAsiaTheme="minorEastAsia"/>
                <w:spacing w:val="-6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7.3</w:t>
            </w:r>
          </w:p>
        </w:tc>
        <w:tc>
          <w:tcPr>
            <w:tcW w:w="3405" w:type="pct"/>
          </w:tcPr>
          <w:p w14:paraId="7F597105" w14:textId="77777777" w:rsidR="003158AE" w:rsidRDefault="003158AE" w:rsidP="003158A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编制执行《人力资源控制程序》、《岗位任职资格》，规定了人力资源配备、培训计划与实施，考核与认可等予以规定。</w:t>
            </w:r>
          </w:p>
          <w:p w14:paraId="2551BB0A" w14:textId="326D5E59" w:rsidR="003158AE" w:rsidRDefault="003158AE" w:rsidP="003158A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公司共计</w:t>
            </w:r>
            <w:r>
              <w:t>2</w:t>
            </w:r>
            <w:r w:rsidR="0064654F">
              <w:t>5</w:t>
            </w:r>
            <w:r>
              <w:rPr>
                <w:rFonts w:hint="eastAsia"/>
              </w:rPr>
              <w:t>人，企业配置了适宜的人员：如管理人员、技术人员、销售人员、检验人员等；人员配置基本满足日常管理体系运行要求。</w:t>
            </w:r>
          </w:p>
          <w:p w14:paraId="28C937E7" w14:textId="01B24B31" w:rsidR="006B1E7E" w:rsidRPr="006B1E7E" w:rsidRDefault="006B1E7E" w:rsidP="006B1E7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抽查到员工王鹏、谭建军、杨卫星等各部门人员的劳动合同，收集了相关人员信息档案、技能资质等信息，基本符合要求。</w:t>
            </w:r>
          </w:p>
          <w:p w14:paraId="4B81299A" w14:textId="7754E0ED" w:rsidR="003158AE" w:rsidRPr="0033244B" w:rsidRDefault="0064654F" w:rsidP="003158A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办公室</w:t>
            </w:r>
            <w:r w:rsidR="003158AE" w:rsidRPr="0033244B">
              <w:rPr>
                <w:rFonts w:hint="eastAsia"/>
              </w:rPr>
              <w:t>对各岗位人员进行能力考核，根据结果采取措施，通常是采取培训方式。</w:t>
            </w:r>
          </w:p>
          <w:p w14:paraId="3525D0EA" w14:textId="48B0670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查见“</w:t>
            </w:r>
            <w:r w:rsidRPr="0033244B">
              <w:rPr>
                <w:rFonts w:hint="eastAsia"/>
              </w:rPr>
              <w:t>2022</w:t>
            </w:r>
            <w:r w:rsidRPr="0033244B">
              <w:rPr>
                <w:rFonts w:hint="eastAsia"/>
              </w:rPr>
              <w:t>年度员工培训计划”，编制：</w:t>
            </w:r>
            <w:r w:rsidR="0064654F">
              <w:rPr>
                <w:rFonts w:hint="eastAsia"/>
              </w:rPr>
              <w:t>办公室</w:t>
            </w:r>
            <w:r w:rsidRPr="0033244B">
              <w:rPr>
                <w:rFonts w:hint="eastAsia"/>
              </w:rPr>
              <w:t>审核：</w:t>
            </w:r>
            <w:r w:rsidR="006F7AF7" w:rsidRPr="0033244B">
              <w:rPr>
                <w:rFonts w:hint="eastAsia"/>
              </w:rPr>
              <w:t>杨金云</w:t>
            </w:r>
            <w:r w:rsidRPr="0033244B">
              <w:rPr>
                <w:rFonts w:hint="eastAsia"/>
              </w:rPr>
              <w:t xml:space="preserve">  </w:t>
            </w:r>
            <w:r w:rsidRPr="0033244B">
              <w:rPr>
                <w:rFonts w:hint="eastAsia"/>
              </w:rPr>
              <w:t>批准：</w:t>
            </w:r>
            <w:r w:rsidR="006F7AF7" w:rsidRPr="0033244B">
              <w:rPr>
                <w:rFonts w:hint="eastAsia"/>
              </w:rPr>
              <w:t>敖翔</w:t>
            </w:r>
            <w:r w:rsidRPr="0033244B">
              <w:rPr>
                <w:rFonts w:hint="eastAsia"/>
              </w:rPr>
              <w:t>。计划开展管理手册、程序文件、</w:t>
            </w:r>
            <w:r w:rsidRPr="0033244B">
              <w:rPr>
                <w:rFonts w:ascii="宋体" w:hAnsi="宋体" w:hint="eastAsia"/>
                <w:szCs w:val="21"/>
              </w:rPr>
              <w:t>地方法律法规</w:t>
            </w:r>
            <w:r w:rsidRPr="0033244B">
              <w:rPr>
                <w:rFonts w:hint="eastAsia"/>
              </w:rPr>
              <w:t>、管理体系内审员培训、环境</w:t>
            </w:r>
            <w:r w:rsidRPr="0033244B">
              <w:rPr>
                <w:rFonts w:hint="eastAsia"/>
              </w:rPr>
              <w:t>/</w:t>
            </w:r>
            <w:r w:rsidRPr="0033244B">
              <w:rPr>
                <w:rFonts w:hint="eastAsia"/>
              </w:rPr>
              <w:t>安全管理目标及方案、</w:t>
            </w:r>
            <w:r w:rsidRPr="0033244B">
              <w:rPr>
                <w:rFonts w:ascii="宋体" w:hAnsi="宋体" w:hint="eastAsia"/>
                <w:szCs w:val="21"/>
              </w:rPr>
              <w:t>生产过程安全控制培训</w:t>
            </w:r>
            <w:r w:rsidRPr="0033244B">
              <w:rPr>
                <w:rFonts w:hint="eastAsia"/>
              </w:rPr>
              <w:t>、岗位技能培训等</w:t>
            </w:r>
            <w:r w:rsidR="006B1E7E">
              <w:t>10</w:t>
            </w:r>
            <w:r w:rsidRPr="0033244B">
              <w:rPr>
                <w:rFonts w:hint="eastAsia"/>
              </w:rPr>
              <w:t>项；</w:t>
            </w:r>
          </w:p>
          <w:p w14:paraId="06CC5DEE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lastRenderedPageBreak/>
              <w:t>查培训记录，抽见：</w:t>
            </w:r>
          </w:p>
          <w:p w14:paraId="35C78A11" w14:textId="36555866" w:rsidR="0033244B" w:rsidRPr="0033244B" w:rsidRDefault="0033244B" w:rsidP="0033244B">
            <w:pPr>
              <w:spacing w:line="360" w:lineRule="auto"/>
              <w:ind w:firstLineChars="200" w:firstLine="420"/>
            </w:pPr>
            <w:r w:rsidRPr="003C0E91">
              <w:rPr>
                <w:rFonts w:hint="eastAsia"/>
              </w:rPr>
              <w:t>2022.</w:t>
            </w:r>
            <w:r w:rsidR="003C0E91" w:rsidRPr="003C0E91">
              <w:t>3</w:t>
            </w:r>
            <w:r w:rsidRPr="003C0E91">
              <w:rPr>
                <w:rFonts w:hint="eastAsia"/>
              </w:rPr>
              <w:t>.</w:t>
            </w:r>
            <w:r w:rsidRPr="003C0E91">
              <w:t>1</w:t>
            </w:r>
            <w:r w:rsidR="003C0E91" w:rsidRPr="003C0E91">
              <w:t>1</w:t>
            </w:r>
            <w:r w:rsidRPr="0033244B">
              <w:rPr>
                <w:rFonts w:hint="eastAsia"/>
              </w:rPr>
              <w:t>——</w:t>
            </w:r>
            <w:r w:rsidR="003C0E91" w:rsidRPr="003C0E91">
              <w:rPr>
                <w:rFonts w:hint="eastAsia"/>
              </w:rPr>
              <w:t>ISO19001</w:t>
            </w:r>
            <w:r w:rsidR="003C0E91" w:rsidRPr="003C0E91">
              <w:rPr>
                <w:rFonts w:hint="eastAsia"/>
              </w:rPr>
              <w:t>、</w:t>
            </w:r>
            <w:r w:rsidR="003C0E91" w:rsidRPr="003C0E91">
              <w:rPr>
                <w:rFonts w:hint="eastAsia"/>
              </w:rPr>
              <w:t>ISO14001</w:t>
            </w:r>
            <w:r w:rsidR="003C0E91" w:rsidRPr="003C0E91">
              <w:rPr>
                <w:rFonts w:hint="eastAsia"/>
              </w:rPr>
              <w:t>、</w:t>
            </w:r>
            <w:r w:rsidR="003C0E91" w:rsidRPr="003C0E91">
              <w:rPr>
                <w:rFonts w:hint="eastAsia"/>
              </w:rPr>
              <w:t>ISOT45001</w:t>
            </w:r>
            <w:r w:rsidR="003C0E91" w:rsidRPr="003C0E91">
              <w:rPr>
                <w:rFonts w:hint="eastAsia"/>
              </w:rPr>
              <w:t>标准知识</w:t>
            </w:r>
            <w:r w:rsidR="003C0E91">
              <w:rPr>
                <w:rFonts w:hint="eastAsia"/>
              </w:rPr>
              <w:t>要求</w:t>
            </w:r>
            <w:r w:rsidRPr="003C0E91">
              <w:rPr>
                <w:rFonts w:hint="eastAsia"/>
              </w:rPr>
              <w:t>培训</w:t>
            </w:r>
            <w:r w:rsidRPr="0033244B">
              <w:rPr>
                <w:rFonts w:hint="eastAsia"/>
              </w:rPr>
              <w:t>；</w:t>
            </w:r>
          </w:p>
          <w:p w14:paraId="0C053808" w14:textId="3ED88548" w:rsidR="0033244B" w:rsidRPr="0033244B" w:rsidRDefault="003158AE" w:rsidP="0033244B">
            <w:pPr>
              <w:spacing w:line="360" w:lineRule="auto"/>
              <w:ind w:firstLineChars="200" w:firstLine="420"/>
            </w:pPr>
            <w:r w:rsidRPr="003C0E91">
              <w:rPr>
                <w:rFonts w:hint="eastAsia"/>
              </w:rPr>
              <w:t>2022.</w:t>
            </w:r>
            <w:r w:rsidR="003C0E91" w:rsidRPr="003C0E91">
              <w:t>4</w:t>
            </w:r>
            <w:r w:rsidRPr="003C0E91">
              <w:rPr>
                <w:rFonts w:hint="eastAsia"/>
              </w:rPr>
              <w:t>.</w:t>
            </w:r>
            <w:r w:rsidR="003C0E91" w:rsidRPr="003C0E91">
              <w:t>13</w:t>
            </w:r>
            <w:r w:rsidRPr="0033244B">
              <w:rPr>
                <w:rFonts w:hint="eastAsia"/>
              </w:rPr>
              <w:t>——</w:t>
            </w:r>
            <w:r w:rsidR="003C0E91">
              <w:rPr>
                <w:rFonts w:hint="eastAsia"/>
              </w:rPr>
              <w:t>内审员要求培训</w:t>
            </w:r>
          </w:p>
          <w:p w14:paraId="4E328A21" w14:textId="7CD51964" w:rsidR="0033244B" w:rsidRDefault="0033244B" w:rsidP="0033244B">
            <w:pPr>
              <w:spacing w:line="360" w:lineRule="auto"/>
              <w:ind w:firstLineChars="200" w:firstLine="420"/>
            </w:pPr>
            <w:r w:rsidRPr="003C0E91">
              <w:rPr>
                <w:rFonts w:hint="eastAsia"/>
              </w:rPr>
              <w:t>2022.</w:t>
            </w:r>
            <w:r w:rsidR="003C0E91" w:rsidRPr="003C0E91">
              <w:t>8</w:t>
            </w:r>
            <w:r w:rsidRPr="003C0E91">
              <w:rPr>
                <w:rFonts w:hint="eastAsia"/>
              </w:rPr>
              <w:t>.</w:t>
            </w:r>
            <w:r w:rsidR="003C0E91" w:rsidRPr="003C0E91">
              <w:t>11</w:t>
            </w:r>
            <w:r w:rsidRPr="0033244B">
              <w:rPr>
                <w:rFonts w:hint="eastAsia"/>
              </w:rPr>
              <w:t>——</w:t>
            </w:r>
            <w:r w:rsidR="003C0E91">
              <w:rPr>
                <w:rFonts w:hint="eastAsia"/>
              </w:rPr>
              <w:t>安全生产管理要求培训</w:t>
            </w:r>
          </w:p>
          <w:p w14:paraId="163C11C2" w14:textId="1A963E6B" w:rsidR="003C0E91" w:rsidRPr="003C0E91" w:rsidRDefault="003C0E91" w:rsidP="003C0E9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另查看到法律法规要求培训、</w:t>
            </w:r>
            <w:r>
              <w:rPr>
                <w:rFonts w:hint="eastAsia"/>
              </w:rPr>
              <w:t>5S</w:t>
            </w:r>
            <w:r>
              <w:rPr>
                <w:rFonts w:hint="eastAsia"/>
              </w:rPr>
              <w:t>管理要求培训、岗位技能培训等培训记录。</w:t>
            </w:r>
          </w:p>
          <w:p w14:paraId="2BEF3B92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考核及评价记录显示以口头问答的方式对培训效果进行了评价；</w:t>
            </w:r>
          </w:p>
          <w:p w14:paraId="13CD2C6E" w14:textId="77777777" w:rsidR="003158AE" w:rsidRPr="0033244B" w:rsidRDefault="003158AE" w:rsidP="003158AE">
            <w:pPr>
              <w:pStyle w:val="a5"/>
              <w:ind w:firstLine="420"/>
            </w:pPr>
            <w:r w:rsidRPr="0033244B">
              <w:rPr>
                <w:rFonts w:hint="eastAsia"/>
              </w:rPr>
              <w:t>针对不同的岗位，设置岗位描述书，具体明确对不同岗位的要求。</w:t>
            </w:r>
          </w:p>
          <w:p w14:paraId="230E9BD2" w14:textId="0D616D77" w:rsidR="003158AE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查特种作业人员：</w:t>
            </w:r>
            <w:r w:rsidR="006B1E7E">
              <w:rPr>
                <w:rFonts w:hint="eastAsia"/>
              </w:rPr>
              <w:t>有叉车工</w:t>
            </w:r>
            <w:r w:rsidRPr="0033244B">
              <w:rPr>
                <w:rFonts w:hint="eastAsia"/>
              </w:rPr>
              <w:t>。</w:t>
            </w:r>
            <w:r w:rsidR="006B1E7E">
              <w:rPr>
                <w:rFonts w:hint="eastAsia"/>
              </w:rPr>
              <w:t>查看到相关资质证书。</w:t>
            </w:r>
          </w:p>
          <w:p w14:paraId="48E0ED47" w14:textId="77777777" w:rsidR="00C34FA0" w:rsidRPr="00D471C8" w:rsidRDefault="00C34FA0" w:rsidP="00C34FA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D471C8">
              <w:rPr>
                <w:rFonts w:ascii="宋体" w:hAnsi="宋体" w:hint="eastAsia"/>
                <w:szCs w:val="21"/>
              </w:rPr>
              <w:t>孙军——安全生产负责人，安全培训证书；</w:t>
            </w:r>
          </w:p>
          <w:p w14:paraId="77FB979A" w14:textId="77777777" w:rsidR="00C34FA0" w:rsidRPr="00D471C8" w:rsidRDefault="00C34FA0" w:rsidP="00C34FA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D471C8">
              <w:rPr>
                <w:rFonts w:ascii="宋体" w:hAnsi="宋体" w:hint="eastAsia"/>
                <w:szCs w:val="21"/>
              </w:rPr>
              <w:t>谭建军——安全生产管理员，安全培训证书；</w:t>
            </w:r>
          </w:p>
          <w:p w14:paraId="262EAF46" w14:textId="06A3ABD0" w:rsidR="00C34FA0" w:rsidRPr="00D471C8" w:rsidRDefault="00C34FA0" w:rsidP="00C34FA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D471C8">
              <w:rPr>
                <w:rFonts w:ascii="宋体" w:hAnsi="宋体" w:hint="eastAsia"/>
                <w:szCs w:val="21"/>
              </w:rPr>
              <w:t>熊</w:t>
            </w:r>
            <w:r w:rsidR="00D471C8" w:rsidRPr="00D471C8">
              <w:rPr>
                <w:rFonts w:ascii="宋体" w:hAnsi="宋体" w:hint="eastAsia"/>
                <w:szCs w:val="21"/>
              </w:rPr>
              <w:t>文涛</w:t>
            </w:r>
            <w:r w:rsidRPr="00D471C8">
              <w:rPr>
                <w:rFonts w:ascii="宋体" w:hAnsi="宋体" w:hint="eastAsia"/>
                <w:szCs w:val="21"/>
              </w:rPr>
              <w:t>——N2，2023.05.26，长沙市市场监督管理局发，有效；</w:t>
            </w:r>
          </w:p>
          <w:p w14:paraId="3EBB5B6B" w14:textId="58F38B7F" w:rsidR="003158AE" w:rsidRDefault="00D471C8" w:rsidP="00C34FA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D471C8">
              <w:rPr>
                <w:rFonts w:ascii="宋体" w:hAnsi="宋体" w:hint="eastAsia"/>
                <w:szCs w:val="21"/>
              </w:rPr>
              <w:t>陈嘉男</w:t>
            </w:r>
            <w:r w:rsidR="00C34FA0" w:rsidRPr="00D471C8">
              <w:rPr>
                <w:rFonts w:ascii="宋体" w:hAnsi="宋体" w:hint="eastAsia"/>
                <w:szCs w:val="21"/>
              </w:rPr>
              <w:t>——低压电工作业；202</w:t>
            </w:r>
            <w:r w:rsidRPr="00D471C8">
              <w:rPr>
                <w:rFonts w:ascii="宋体" w:hAnsi="宋体"/>
                <w:szCs w:val="21"/>
              </w:rPr>
              <w:t>8</w:t>
            </w:r>
            <w:r w:rsidR="00C34FA0" w:rsidRPr="00D471C8">
              <w:rPr>
                <w:rFonts w:ascii="宋体" w:hAnsi="宋体" w:hint="eastAsia"/>
                <w:szCs w:val="21"/>
              </w:rPr>
              <w:t>.</w:t>
            </w:r>
            <w:r w:rsidRPr="00D471C8">
              <w:rPr>
                <w:rFonts w:ascii="宋体" w:hAnsi="宋体"/>
                <w:szCs w:val="21"/>
              </w:rPr>
              <w:t>5</w:t>
            </w:r>
            <w:r w:rsidR="00C34FA0" w:rsidRPr="00D471C8">
              <w:rPr>
                <w:rFonts w:ascii="宋体" w:hAnsi="宋体" w:hint="eastAsia"/>
                <w:szCs w:val="21"/>
              </w:rPr>
              <w:t>.2</w:t>
            </w:r>
            <w:r w:rsidRPr="00D471C8">
              <w:rPr>
                <w:rFonts w:ascii="宋体" w:hAnsi="宋体"/>
                <w:szCs w:val="21"/>
              </w:rPr>
              <w:t>2</w:t>
            </w:r>
            <w:r w:rsidR="00C34FA0" w:rsidRPr="00D471C8">
              <w:rPr>
                <w:rFonts w:ascii="宋体" w:hAnsi="宋体" w:hint="eastAsia"/>
                <w:szCs w:val="21"/>
              </w:rPr>
              <w:t>，有效。</w:t>
            </w:r>
          </w:p>
          <w:p w14:paraId="1CD8C2D1" w14:textId="5C0BB51C" w:rsidR="00D471C8" w:rsidRPr="00D471C8" w:rsidRDefault="00D471C8" w:rsidP="00D471C8">
            <w:pPr>
              <w:pStyle w:val="a0"/>
              <w:jc w:val="left"/>
            </w:pPr>
            <w:r>
              <w:rPr>
                <w:noProof/>
              </w:rPr>
              <w:drawing>
                <wp:inline distT="0" distB="0" distL="0" distR="0" wp14:anchorId="482FE7FC" wp14:editId="084464E8">
                  <wp:extent cx="2358998" cy="1484203"/>
                  <wp:effectExtent l="0" t="0" r="381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891" cy="149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EDE61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企业对入职员工三级安全教育培训，考核合格后方可上岗操作。</w:t>
            </w:r>
          </w:p>
          <w:p w14:paraId="33960628" w14:textId="1943C407" w:rsidR="003158AE" w:rsidRPr="0033244B" w:rsidRDefault="00D471C8" w:rsidP="003158AE">
            <w:pPr>
              <w:spacing w:line="360" w:lineRule="auto"/>
              <w:ind w:firstLineChars="200" w:firstLine="420"/>
            </w:pPr>
            <w:r w:rsidRPr="00D471C8">
              <w:rPr>
                <w:rFonts w:hint="eastAsia"/>
              </w:rPr>
              <w:lastRenderedPageBreak/>
              <w:t>意识：</w:t>
            </w:r>
            <w:r w:rsidR="003158AE" w:rsidRPr="0033244B">
              <w:t>经</w:t>
            </w:r>
            <w:r>
              <w:rPr>
                <w:rFonts w:hint="eastAsia"/>
              </w:rPr>
              <w:t>同</w:t>
            </w:r>
            <w:r w:rsidR="003158AE" w:rsidRPr="0033244B">
              <w:t>负责人沟通交流，</w:t>
            </w:r>
            <w:r w:rsidR="003158AE" w:rsidRPr="0033244B">
              <w:rPr>
                <w:rFonts w:hint="eastAsia"/>
              </w:rPr>
              <w:t>主要</w:t>
            </w:r>
            <w:r w:rsidR="003158AE" w:rsidRPr="0033244B">
              <w:t>通过培训提高岗位作业水平和质量、环保意识</w:t>
            </w:r>
            <w:r w:rsidR="003158AE" w:rsidRPr="0033244B">
              <w:rPr>
                <w:rFonts w:hint="eastAsia"/>
              </w:rPr>
              <w:t>。通过</w:t>
            </w:r>
            <w:r w:rsidR="003158AE" w:rsidRPr="0033244B">
              <w:t>部门负责人</w:t>
            </w:r>
            <w:r w:rsidR="003158AE" w:rsidRPr="0033244B">
              <w:rPr>
                <w:rFonts w:hint="eastAsia"/>
              </w:rPr>
              <w:t>了解员工</w:t>
            </w:r>
            <w:r w:rsidR="003158AE" w:rsidRPr="0033244B">
              <w:t>对公司的管理方针</w:t>
            </w:r>
            <w:r w:rsidR="003158AE" w:rsidRPr="0033244B">
              <w:rPr>
                <w:rFonts w:hint="eastAsia"/>
              </w:rPr>
              <w:t>、</w:t>
            </w:r>
            <w:r w:rsidR="003158AE" w:rsidRPr="0033244B">
              <w:t>管理目标、对质量环境职业健康安全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安全承诺带来的后果。</w:t>
            </w:r>
          </w:p>
          <w:p w14:paraId="1D76FAFC" w14:textId="77777777" w:rsidR="003158AE" w:rsidRPr="0033244B" w:rsidRDefault="003158AE" w:rsidP="003158AE">
            <w:pPr>
              <w:spacing w:line="360" w:lineRule="auto"/>
              <w:ind w:firstLineChars="200" w:firstLine="420"/>
            </w:pPr>
            <w:r w:rsidRPr="0033244B">
              <w:rPr>
                <w:rFonts w:hint="eastAsia"/>
              </w:rPr>
              <w:t>员工能</w:t>
            </w:r>
            <w:r w:rsidRPr="0033244B">
              <w:t>明确自身职责及岗位要求，自身工作影响，提高产品质量、减少环境污染，员工人身安全意识等。</w:t>
            </w:r>
          </w:p>
          <w:p w14:paraId="7A0ED114" w14:textId="7A661856" w:rsidR="003158AE" w:rsidRPr="00C51EDF" w:rsidRDefault="003158AE" w:rsidP="003158AE">
            <w:pPr>
              <w:spacing w:line="360" w:lineRule="auto"/>
              <w:ind w:firstLineChars="200" w:firstLine="420"/>
            </w:pPr>
            <w:r w:rsidRPr="0033244B">
              <w:t>基本能满足要求。</w:t>
            </w:r>
          </w:p>
        </w:tc>
        <w:tc>
          <w:tcPr>
            <w:tcW w:w="413" w:type="pct"/>
            <w:vAlign w:val="center"/>
          </w:tcPr>
          <w:p w14:paraId="2577F4B6" w14:textId="77777777" w:rsidR="003158AE" w:rsidRDefault="003158AE" w:rsidP="0069414E">
            <w:pPr>
              <w:spacing w:line="360" w:lineRule="auto"/>
              <w:rPr>
                <w:rFonts w:eastAsiaTheme="minorEastAsia"/>
                <w:color w:val="0000FF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1B6898" w14:paraId="4149AD66" w14:textId="77777777" w:rsidTr="00A83DF1">
        <w:trPr>
          <w:trHeight w:val="1410"/>
        </w:trPr>
        <w:tc>
          <w:tcPr>
            <w:tcW w:w="672" w:type="pct"/>
          </w:tcPr>
          <w:p w14:paraId="02594CA0" w14:textId="3B06FD18" w:rsidR="001B6898" w:rsidRDefault="001B6898" w:rsidP="001B6898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zCs w:val="21"/>
              </w:rPr>
              <w:lastRenderedPageBreak/>
              <w:t>组织知识</w:t>
            </w:r>
          </w:p>
        </w:tc>
        <w:tc>
          <w:tcPr>
            <w:tcW w:w="510" w:type="pct"/>
          </w:tcPr>
          <w:p w14:paraId="36DD4149" w14:textId="16285378" w:rsidR="001B6898" w:rsidRDefault="001B6898" w:rsidP="001B6898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Q:7.1.6</w:t>
            </w:r>
          </w:p>
        </w:tc>
        <w:tc>
          <w:tcPr>
            <w:tcW w:w="3405" w:type="pct"/>
          </w:tcPr>
          <w:p w14:paraId="2416DC97" w14:textId="77777777" w:rsidR="001B6898" w:rsidRDefault="001B6898" w:rsidP="001B6898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企业确定运行过程所需要的知识，包括内部知识、外部知识。</w:t>
            </w:r>
          </w:p>
          <w:p w14:paraId="1C1956F6" w14:textId="7EAC1007" w:rsidR="001B6898" w:rsidRDefault="001B6898" w:rsidP="001B6898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经组织识别，组织内外部知识包括：外部知识、专业知识、管理经验、教训等。</w:t>
            </w:r>
          </w:p>
          <w:p w14:paraId="71000833" w14:textId="78C6152C" w:rsidR="00A83DF1" w:rsidRPr="00A83DF1" w:rsidRDefault="00A83DF1" w:rsidP="00A83DF1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从内部来源获取的有：多年的工作经验、教训等；</w:t>
            </w:r>
          </w:p>
          <w:p w14:paraId="294778E0" w14:textId="77777777" w:rsidR="00A83DF1" w:rsidRPr="00A83DF1" w:rsidRDefault="00A83DF1" w:rsidP="00A83DF1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外部来源获取有：标杆对比、行业会议、客户技术要求、咨询老师传授的体系知识及所实施的内审员的培训；顾客方提供的资料等。</w:t>
            </w:r>
          </w:p>
          <w:p w14:paraId="29EFD661" w14:textId="2F71B390" w:rsidR="00A83DF1" w:rsidRPr="00A83DF1" w:rsidRDefault="00A83DF1" w:rsidP="001B6898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A83DF1">
              <w:rPr>
                <w:rFonts w:ascii="宋体" w:hAnsi="宋体" w:cs="Arial" w:hint="eastAsia"/>
                <w:spacing w:val="-6"/>
                <w:szCs w:val="21"/>
              </w:rPr>
              <w:t>在应对变化的需求和趋势时，相关部门考虑现有的知识，确定如何获取更多的必要的额外知识，并根据变化的情况及时更新。</w:t>
            </w:r>
          </w:p>
          <w:p w14:paraId="1329E77F" w14:textId="77777777" w:rsidR="001B6898" w:rsidRDefault="001B6898" w:rsidP="001B6898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611E58F9" w14:textId="757A14C2" w:rsidR="00A83DF1" w:rsidRPr="00A83DF1" w:rsidRDefault="001B6898" w:rsidP="00A83DF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413" w:type="pct"/>
            <w:vAlign w:val="center"/>
          </w:tcPr>
          <w:p w14:paraId="644835ED" w14:textId="1902524A" w:rsidR="001B6898" w:rsidRDefault="001B6898" w:rsidP="0069414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1B6898" w14:paraId="1EB801DE" w14:textId="77777777" w:rsidTr="00855F01">
        <w:trPr>
          <w:trHeight w:val="559"/>
        </w:trPr>
        <w:tc>
          <w:tcPr>
            <w:tcW w:w="672" w:type="pct"/>
            <w:vAlign w:val="center"/>
          </w:tcPr>
          <w:p w14:paraId="4B87734A" w14:textId="7622B9A1" w:rsidR="001B6898" w:rsidRDefault="001B6898" w:rsidP="001B6898">
            <w:pPr>
              <w:spacing w:line="360" w:lineRule="auto"/>
              <w:jc w:val="center"/>
            </w:pPr>
            <w:r>
              <w:rPr>
                <w:rFonts w:eastAsiaTheme="minorEastAsia"/>
                <w:szCs w:val="21"/>
              </w:rPr>
              <w:t>成文信息</w:t>
            </w:r>
          </w:p>
        </w:tc>
        <w:tc>
          <w:tcPr>
            <w:tcW w:w="510" w:type="pct"/>
            <w:vAlign w:val="center"/>
          </w:tcPr>
          <w:p w14:paraId="265EA8D0" w14:textId="5D5156BC" w:rsidR="001B6898" w:rsidRDefault="001B6898" w:rsidP="001B6898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O:7.5</w:t>
            </w:r>
          </w:p>
        </w:tc>
        <w:tc>
          <w:tcPr>
            <w:tcW w:w="3405" w:type="pct"/>
          </w:tcPr>
          <w:p w14:paraId="572A0B95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</w:t>
            </w: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内容满足并覆盖标准所要求的内容，符合要求。</w:t>
            </w:r>
          </w:p>
          <w:p w14:paraId="030B293A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组织策划的体系文件主要包括：</w:t>
            </w:r>
          </w:p>
          <w:p w14:paraId="5E393E3B" w14:textId="1B77249E" w:rsidR="002B14DC" w:rsidRPr="003E1D2E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E1D2E">
              <w:rPr>
                <w:rFonts w:ascii="宋体" w:hAnsi="宋体" w:cs="Arial" w:hint="eastAsia"/>
                <w:spacing w:val="-6"/>
                <w:szCs w:val="21"/>
              </w:rPr>
              <w:t>《管理手册》，版本：</w:t>
            </w:r>
            <w:r w:rsidR="00C34FA0">
              <w:rPr>
                <w:rFonts w:ascii="宋体" w:hAnsi="宋体" w:cs="Arial" w:hint="eastAsia"/>
                <w:spacing w:val="-6"/>
                <w:szCs w:val="21"/>
              </w:rPr>
              <w:t>B</w:t>
            </w:r>
            <w:r w:rsidRPr="003E1D2E">
              <w:rPr>
                <w:rFonts w:ascii="宋体" w:hAnsi="宋体" w:cs="Arial"/>
                <w:spacing w:val="-6"/>
                <w:szCs w:val="21"/>
              </w:rPr>
              <w:t>/</w:t>
            </w:r>
            <w:r w:rsidR="00C34FA0">
              <w:rPr>
                <w:rFonts w:ascii="宋体" w:hAnsi="宋体" w:cs="Arial"/>
                <w:spacing w:val="-6"/>
                <w:szCs w:val="21"/>
              </w:rPr>
              <w:t>1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="00C34FA0">
              <w:rPr>
                <w:rFonts w:ascii="宋体" w:hAnsi="宋体" w:cs="Arial"/>
                <w:spacing w:val="-6"/>
                <w:szCs w:val="21"/>
              </w:rPr>
              <w:t>2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C34FA0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C34FA0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="00C34FA0">
              <w:rPr>
                <w:rFonts w:ascii="宋体" w:hAnsi="宋体" w:cs="Arial"/>
                <w:spacing w:val="-6"/>
                <w:szCs w:val="21"/>
              </w:rPr>
              <w:t>0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日；</w:t>
            </w:r>
          </w:p>
          <w:p w14:paraId="55154510" w14:textId="091C243C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E1D2E">
              <w:rPr>
                <w:rFonts w:ascii="宋体" w:hAnsi="宋体" w:cs="Arial" w:hint="eastAsia"/>
                <w:spacing w:val="-6"/>
                <w:szCs w:val="21"/>
              </w:rPr>
              <w:t>《质量、环境、职业健康安全管理体系程序文件》版本：</w:t>
            </w:r>
            <w:r w:rsidR="00C34FA0">
              <w:rPr>
                <w:rFonts w:ascii="宋体" w:hAnsi="宋体" w:cs="Arial" w:hint="eastAsia"/>
                <w:spacing w:val="-6"/>
                <w:szCs w:val="21"/>
              </w:rPr>
              <w:t>B</w:t>
            </w:r>
            <w:r w:rsidRPr="003E1D2E">
              <w:rPr>
                <w:rFonts w:ascii="宋体" w:hAnsi="宋体" w:cs="Arial"/>
                <w:spacing w:val="-6"/>
                <w:szCs w:val="21"/>
              </w:rPr>
              <w:t>/</w:t>
            </w:r>
            <w:r w:rsidR="00C34FA0">
              <w:rPr>
                <w:rFonts w:ascii="宋体" w:hAnsi="宋体" w:cs="Arial"/>
                <w:spacing w:val="-6"/>
                <w:szCs w:val="21"/>
              </w:rPr>
              <w:t>1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="00C34FA0">
              <w:rPr>
                <w:rFonts w:ascii="宋体" w:hAnsi="宋体" w:cs="Arial"/>
                <w:spacing w:val="-6"/>
                <w:szCs w:val="21"/>
              </w:rPr>
              <w:t>2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C34FA0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C34FA0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="00C34FA0">
              <w:rPr>
                <w:rFonts w:ascii="宋体" w:hAnsi="宋体" w:cs="Arial"/>
                <w:spacing w:val="-6"/>
                <w:szCs w:val="21"/>
              </w:rPr>
              <w:t>0</w:t>
            </w:r>
            <w:r w:rsidRPr="003E1D2E">
              <w:rPr>
                <w:rFonts w:ascii="宋体" w:hAnsi="宋体" w:cs="Arial" w:hint="eastAsia"/>
                <w:spacing w:val="-6"/>
                <w:szCs w:val="21"/>
              </w:rPr>
              <w:t>日；</w:t>
            </w:r>
          </w:p>
          <w:p w14:paraId="2C07494F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有管理制度、操作规程，以及相关运行记录等。</w:t>
            </w:r>
          </w:p>
          <w:p w14:paraId="06C2A1B7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查文件发放情况：</w:t>
            </w:r>
          </w:p>
          <w:p w14:paraId="73C292FD" w14:textId="71EBA726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提供了《文件发放、回收登记表》，所有文件均由</w:t>
            </w:r>
            <w:r w:rsidR="0064654F">
              <w:rPr>
                <w:rFonts w:ascii="宋体" w:hAnsi="宋体" w:cs="Arial" w:hint="eastAsia"/>
                <w:spacing w:val="-6"/>
                <w:szCs w:val="21"/>
              </w:rPr>
              <w:t>办公室</w:t>
            </w:r>
            <w:r>
              <w:rPr>
                <w:rFonts w:ascii="宋体" w:hAnsi="宋体" w:cs="Arial" w:hint="eastAsia"/>
                <w:spacing w:val="-6"/>
                <w:szCs w:val="21"/>
              </w:rPr>
              <w:t>发放，录有管理手册、程序、作业文件及标准、法律法规等外来文件。</w:t>
            </w:r>
          </w:p>
          <w:p w14:paraId="0A8DE5E1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查外来文件管理：</w:t>
            </w:r>
          </w:p>
          <w:p w14:paraId="00B8A6DC" w14:textId="3C7548D2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公司对外来文件及法律法规进行了收集、识别、分发、控制。外来文件采用了统一保管、借阅使用的方法进行控制。由</w:t>
            </w:r>
            <w:r w:rsidR="0064654F">
              <w:rPr>
                <w:rFonts w:ascii="宋体" w:hAnsi="宋体" w:cs="Arial" w:hint="eastAsia"/>
                <w:spacing w:val="-6"/>
                <w:szCs w:val="21"/>
              </w:rPr>
              <w:t>办公室</w:t>
            </w:r>
            <w:r>
              <w:rPr>
                <w:rFonts w:ascii="宋体" w:hAnsi="宋体" w:cs="Arial" w:hint="eastAsia"/>
                <w:spacing w:val="-6"/>
                <w:szCs w:val="21"/>
              </w:rPr>
              <w:t>负责通过到主管部门、网上收集、标准发布部门进行购买，并对外来文件的识别、跟踪、控制。</w:t>
            </w:r>
          </w:p>
          <w:p w14:paraId="46E5E94A" w14:textId="463D4C73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查到：《外来文件清单》，收集中华人民共和国产品质量法、中华人民共和国安全生产法、中华人民共和国环境保护法、中华人民共和国消防法、</w:t>
            </w:r>
            <w:r w:rsidR="00855F01" w:rsidRPr="00855F01">
              <w:rPr>
                <w:rFonts w:ascii="宋体" w:hAnsi="宋体" w:cs="Arial" w:hint="eastAsia"/>
                <w:spacing w:val="-6"/>
                <w:szCs w:val="21"/>
              </w:rPr>
              <w:t>地下通信管道用塑料管第2部分实壁管YD/T841.2-2016，电力电缆用导管技术条件第3部分：氯化聚氯乙烯及硬聚氯乙烯塑料电缆导管DL/T802.3-2007，建筑排水用硬聚乙烯（PVC-U）管材 GB/T5836.1-2006，建筑排水用硬聚乙烯（PVC-U）管件 GB/T5836.2-2006</w:t>
            </w:r>
            <w:r>
              <w:rPr>
                <w:rFonts w:ascii="宋体" w:hAnsi="宋体" w:cs="Arial" w:hint="eastAsia"/>
                <w:spacing w:val="-6"/>
                <w:szCs w:val="21"/>
              </w:rPr>
              <w:t>等法律法规和执行标准，外来文件管理符合要求。</w:t>
            </w:r>
          </w:p>
          <w:p w14:paraId="7D338B88" w14:textId="55920A4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现场查看组织</w:t>
            </w:r>
            <w:r w:rsidR="0064654F">
              <w:rPr>
                <w:rFonts w:ascii="宋体" w:hAnsi="宋体" w:cs="Arial" w:hint="eastAsia"/>
                <w:spacing w:val="-6"/>
                <w:szCs w:val="21"/>
              </w:rPr>
              <w:t>办公室</w:t>
            </w:r>
            <w:r>
              <w:rPr>
                <w:rFonts w:ascii="宋体" w:hAnsi="宋体" w:cs="Arial" w:hint="eastAsia"/>
                <w:spacing w:val="-6"/>
                <w:szCs w:val="21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14:paraId="3D7CC8EF" w14:textId="77777777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查到了“记录一览表”，记录设置符合公司实施运行要求，基本包含了体系要求的相关记录；内容清晰，规定了记录的名称、编号、保存期限等信息。记录以名称、编号进行唯一性标识。</w:t>
            </w:r>
          </w:p>
          <w:p w14:paraId="77353B48" w14:textId="057F3925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</w:t>
            </w:r>
            <w:r w:rsidR="00855F01">
              <w:rPr>
                <w:rFonts w:ascii="宋体" w:hAnsi="宋体" w:cs="Arial" w:hint="eastAsia"/>
                <w:spacing w:val="-6"/>
                <w:szCs w:val="21"/>
              </w:rPr>
              <w:t>看到</w:t>
            </w:r>
            <w:r>
              <w:rPr>
                <w:rFonts w:ascii="宋体" w:hAnsi="宋体" w:cs="Arial" w:hint="eastAsia"/>
                <w:spacing w:val="-6"/>
                <w:szCs w:val="21"/>
              </w:rPr>
              <w:t>记录</w:t>
            </w:r>
            <w:r w:rsidR="00855F01">
              <w:rPr>
                <w:rFonts w:ascii="宋体" w:hAnsi="宋体" w:cs="Arial" w:hint="eastAsia"/>
                <w:spacing w:val="-6"/>
                <w:szCs w:val="21"/>
              </w:rPr>
              <w:t>资料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：</w:t>
            </w:r>
            <w:r w:rsidR="00F335FA">
              <w:rPr>
                <w:rFonts w:hint="eastAsia"/>
              </w:rPr>
              <w:t>受控文件清单、管理评审计划、培训计划、环境因素因素评价记录表、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合规性评价报告、顾客满意度统计分析报告、环境、安全检查记录等体系运行记录，记录比较完整，内容规范全面，字迹清楚，有填表人、检查人等信息，易于检索，符合要求。</w:t>
            </w:r>
          </w:p>
          <w:p w14:paraId="50303DC7" w14:textId="3ED30616" w:rsidR="002B14DC" w:rsidRDefault="002B14DC" w:rsidP="002B14DC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察看记录存放处：各类记录分类存放，部门用记录由相关部门保管，置于文件夹或档案盒（袋）内，统一放置于文件资料柜中，干燥、通风、容易查询，电子文档存放于电脑中未作备份，交流；</w:t>
            </w:r>
          </w:p>
          <w:p w14:paraId="187EFF9E" w14:textId="7790EFB4" w:rsidR="001B6898" w:rsidRPr="001B6898" w:rsidRDefault="002B14DC" w:rsidP="003E1D2E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记录保存方式和地点基本可以满足企业现有的体系运行需求。</w:t>
            </w:r>
          </w:p>
        </w:tc>
        <w:tc>
          <w:tcPr>
            <w:tcW w:w="413" w:type="pct"/>
            <w:vAlign w:val="center"/>
          </w:tcPr>
          <w:p w14:paraId="5B2111E2" w14:textId="1B78B52B" w:rsidR="001B6898" w:rsidRDefault="001B6898" w:rsidP="0069414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64654F" w14:paraId="7293C1A6" w14:textId="77777777" w:rsidTr="00CB068F">
        <w:trPr>
          <w:trHeight w:val="1968"/>
        </w:trPr>
        <w:tc>
          <w:tcPr>
            <w:tcW w:w="672" w:type="pct"/>
            <w:vAlign w:val="center"/>
          </w:tcPr>
          <w:p w14:paraId="07B7126B" w14:textId="77777777" w:rsidR="0064654F" w:rsidRDefault="0064654F" w:rsidP="0064654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环境因素</w:t>
            </w:r>
          </w:p>
          <w:p w14:paraId="154A54F6" w14:textId="77777777" w:rsidR="0064654F" w:rsidRDefault="0064654F" w:rsidP="0064654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危险源的识别与评价</w:t>
            </w:r>
          </w:p>
          <w:p w14:paraId="5FAA1CC9" w14:textId="77777777" w:rsidR="0064654F" w:rsidRDefault="0064654F" w:rsidP="0064654F">
            <w:pPr>
              <w:pStyle w:val="a0"/>
            </w:pPr>
          </w:p>
          <w:p w14:paraId="2F17EC98" w14:textId="1C1F266F" w:rsidR="0064654F" w:rsidRDefault="0064654F" w:rsidP="0064654F">
            <w:pPr>
              <w:spacing w:line="360" w:lineRule="auto"/>
              <w:jc w:val="center"/>
            </w:pPr>
            <w:r>
              <w:rPr>
                <w:rFonts w:hint="eastAsia"/>
              </w:rPr>
              <w:t>措施的策划</w:t>
            </w:r>
          </w:p>
        </w:tc>
        <w:tc>
          <w:tcPr>
            <w:tcW w:w="510" w:type="pct"/>
            <w:vAlign w:val="center"/>
          </w:tcPr>
          <w:p w14:paraId="72123AE0" w14:textId="77777777" w:rsidR="0064654F" w:rsidRDefault="0064654F" w:rsidP="0064654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</w:t>
            </w:r>
            <w:r>
              <w:rPr>
                <w:rFonts w:ascii="宋体" w:hAnsi="宋体" w:cs="Arial"/>
                <w:spacing w:val="-6"/>
                <w:szCs w:val="21"/>
              </w:rPr>
              <w:t>O</w:t>
            </w:r>
            <w:r>
              <w:rPr>
                <w:rFonts w:ascii="宋体" w:hAnsi="宋体" w:cs="Arial" w:hint="eastAsia"/>
                <w:spacing w:val="-6"/>
                <w:szCs w:val="21"/>
              </w:rPr>
              <w:t>:</w:t>
            </w:r>
            <w:r>
              <w:rPr>
                <w:rFonts w:ascii="宋体" w:hAnsi="宋体" w:cs="Arial"/>
                <w:spacing w:val="-6"/>
                <w:szCs w:val="21"/>
              </w:rPr>
              <w:t>6.1.2</w:t>
            </w:r>
          </w:p>
          <w:p w14:paraId="40699950" w14:textId="77777777" w:rsidR="0064654F" w:rsidRDefault="0064654F" w:rsidP="0064654F">
            <w:pPr>
              <w:spacing w:line="360" w:lineRule="auto"/>
              <w:ind w:firstLineChars="200" w:firstLine="420"/>
              <w:jc w:val="center"/>
              <w:rPr>
                <w:rFonts w:eastAsiaTheme="minorEastAsia"/>
                <w:szCs w:val="21"/>
              </w:rPr>
            </w:pPr>
          </w:p>
          <w:p w14:paraId="38A92600" w14:textId="77777777" w:rsidR="00855F01" w:rsidRDefault="00855F01" w:rsidP="0064654F">
            <w:pPr>
              <w:spacing w:line="360" w:lineRule="auto"/>
              <w:jc w:val="center"/>
            </w:pPr>
          </w:p>
          <w:p w14:paraId="43DC442F" w14:textId="3C355910" w:rsidR="0064654F" w:rsidRDefault="00855F01" w:rsidP="0064654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t xml:space="preserve">EO </w:t>
            </w:r>
            <w:r w:rsidR="0064654F">
              <w:rPr>
                <w:rFonts w:hint="eastAsia"/>
              </w:rPr>
              <w:t>6.</w:t>
            </w:r>
            <w:r w:rsidR="0064654F">
              <w:t>1</w:t>
            </w:r>
            <w:r w:rsidR="0064654F">
              <w:rPr>
                <w:rFonts w:hint="eastAsia"/>
              </w:rPr>
              <w:t>.</w:t>
            </w:r>
            <w:r w:rsidR="0064654F">
              <w:t>4</w:t>
            </w:r>
          </w:p>
        </w:tc>
        <w:tc>
          <w:tcPr>
            <w:tcW w:w="3405" w:type="pct"/>
          </w:tcPr>
          <w:p w14:paraId="524D54CC" w14:textId="42066353" w:rsidR="0064654F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查环境因素和危险源识别评价与控制程序，文件有效，</w:t>
            </w:r>
            <w:r>
              <w:rPr>
                <w:rFonts w:eastAsiaTheme="minorEastAsia"/>
                <w:szCs w:val="21"/>
              </w:rPr>
              <w:t>对环境因素、危险源的识别、评价结果、控制手段等做出了规定。</w:t>
            </w:r>
          </w:p>
          <w:p w14:paraId="7BBAF57D" w14:textId="77777777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生产活动、采购活动、仓储活动、检验活动、运输活动的环境因素。</w:t>
            </w:r>
          </w:p>
          <w:p w14:paraId="4E68C561" w14:textId="77777777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对办公场所的：生活垃圾的处置不当污染环境、空调冷凝水排放污染水土、废纸</w:t>
            </w:r>
            <w:r w:rsidRPr="004657C6">
              <w:rPr>
                <w:rFonts w:eastAsiaTheme="minorEastAsia" w:hint="eastAsia"/>
                <w:szCs w:val="21"/>
              </w:rPr>
              <w:t>/</w:t>
            </w:r>
            <w:r w:rsidRPr="004657C6">
              <w:rPr>
                <w:rFonts w:eastAsiaTheme="minorEastAsia" w:hint="eastAsia"/>
                <w:szCs w:val="21"/>
              </w:rPr>
              <w:t>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 w14:paraId="2468F594" w14:textId="77777777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采用打分法评价；</w:t>
            </w:r>
          </w:p>
          <w:p w14:paraId="69A1F259" w14:textId="77777777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查《重要环境因素清单》，办公活动的重要环境因素主要是用电过程的潜在火灾、固废排放；</w:t>
            </w:r>
          </w:p>
          <w:p w14:paraId="04DB3A65" w14:textId="77777777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lastRenderedPageBreak/>
              <w:t>查“危险源调查表”，对办公活动、汽车活动的危险源如用电、漏电、线路绝缘破损接线板负荷过重、违规用电、烟头未熄灭或直接扔进纸篓中、驾驶活动中的危险源进行了辨识；</w:t>
            </w:r>
          </w:p>
          <w:p w14:paraId="695BE40B" w14:textId="77777777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查见“危险源风险评价打分表”，对辨识出来的危险源采用</w:t>
            </w:r>
            <w:r w:rsidRPr="004657C6">
              <w:rPr>
                <w:rFonts w:eastAsiaTheme="minorEastAsia" w:hint="eastAsia"/>
                <w:szCs w:val="21"/>
              </w:rPr>
              <w:t>D=LEC</w:t>
            </w:r>
            <w:r w:rsidRPr="004657C6">
              <w:rPr>
                <w:rFonts w:eastAsiaTheme="minorEastAsia" w:hint="eastAsia"/>
                <w:szCs w:val="21"/>
              </w:rPr>
              <w:t>法进行评价；</w:t>
            </w:r>
          </w:p>
          <w:p w14:paraId="05487269" w14:textId="77777777" w:rsidR="0064654F" w:rsidRPr="004657C6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查《重大危险源清单》，办公活动中不可接受风险有触电、</w:t>
            </w:r>
            <w:r>
              <w:rPr>
                <w:rFonts w:eastAsiaTheme="minorEastAsia" w:hint="eastAsia"/>
                <w:szCs w:val="21"/>
              </w:rPr>
              <w:t>潜在火灾</w:t>
            </w:r>
            <w:r w:rsidRPr="004657C6">
              <w:rPr>
                <w:rFonts w:eastAsiaTheme="minorEastAsia" w:hint="eastAsia"/>
                <w:szCs w:val="21"/>
              </w:rPr>
              <w:t>；</w:t>
            </w:r>
          </w:p>
          <w:p w14:paraId="4759D5A6" w14:textId="5AA1C723" w:rsidR="0064654F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657C6">
              <w:rPr>
                <w:rFonts w:eastAsiaTheme="minorEastAsia" w:hint="eastAsia"/>
                <w:szCs w:val="21"/>
              </w:rPr>
              <w:t>查“环境安全管理方案”，制定了</w:t>
            </w:r>
            <w:r w:rsidR="00420D51">
              <w:rPr>
                <w:rFonts w:eastAsiaTheme="minorEastAsia" w:hint="eastAsia"/>
                <w:szCs w:val="21"/>
              </w:rPr>
              <w:t>控制</w:t>
            </w:r>
            <w:r w:rsidRPr="004657C6">
              <w:rPr>
                <w:rFonts w:eastAsiaTheme="minorEastAsia" w:hint="eastAsia"/>
                <w:szCs w:val="21"/>
              </w:rPr>
              <w:t>措施</w:t>
            </w:r>
            <w:r w:rsidR="00420D51">
              <w:rPr>
                <w:rFonts w:eastAsiaTheme="minorEastAsia" w:hint="eastAsia"/>
                <w:szCs w:val="21"/>
              </w:rPr>
              <w:t>方案</w:t>
            </w:r>
            <w:r w:rsidRPr="004657C6">
              <w:rPr>
                <w:rFonts w:eastAsiaTheme="minorEastAsia" w:hint="eastAsia"/>
                <w:szCs w:val="21"/>
              </w:rPr>
              <w:t>，明确了责任部门。</w:t>
            </w:r>
          </w:p>
          <w:p w14:paraId="5C662149" w14:textId="77777777" w:rsidR="0064654F" w:rsidRDefault="0064654F" w:rsidP="0064654F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5A6444">
              <w:rPr>
                <w:rFonts w:hAnsi="宋体" w:hint="eastAsia"/>
                <w:szCs w:val="21"/>
              </w:rPr>
              <w:t>主要控制措施：办公危废</w:t>
            </w:r>
            <w:r>
              <w:rPr>
                <w:rFonts w:hAnsi="宋体" w:hint="eastAsia"/>
                <w:szCs w:val="21"/>
              </w:rPr>
              <w:t>硒鼓墨盒供应商回收以旧换新</w:t>
            </w:r>
            <w:r w:rsidRPr="005A6444">
              <w:rPr>
                <w:rFonts w:hAnsi="宋体" w:hint="eastAsia"/>
                <w:szCs w:val="21"/>
              </w:rPr>
              <w:t>，生活垃圾由物业部门拉走，加强日常培训，日常检查，配备消防器材等措施。</w:t>
            </w:r>
            <w:r>
              <w:rPr>
                <w:rFonts w:eastAsiaTheme="minorEastAsia"/>
                <w:szCs w:val="21"/>
              </w:rPr>
              <w:t>危险源控制执行管理方案、配备消防器材、日常检查、日常培训教育等运行控制措施等。</w:t>
            </w:r>
          </w:p>
          <w:p w14:paraId="7430850E" w14:textId="5517E182" w:rsidR="0064654F" w:rsidRPr="001B6898" w:rsidRDefault="0064654F" w:rsidP="0064654F">
            <w:pPr>
              <w:spacing w:line="360" w:lineRule="auto"/>
              <w:ind w:firstLineChars="200" w:firstLine="420"/>
            </w:pPr>
            <w:r>
              <w:rPr>
                <w:rFonts w:eastAsiaTheme="minorEastAsia"/>
                <w:szCs w:val="21"/>
              </w:rPr>
              <w:t>具体控制措施见</w:t>
            </w:r>
            <w:r>
              <w:rPr>
                <w:rFonts w:eastAsiaTheme="minorEastAsia"/>
                <w:szCs w:val="21"/>
              </w:rPr>
              <w:t>EO8.1</w:t>
            </w:r>
            <w:r>
              <w:rPr>
                <w:rFonts w:eastAsiaTheme="minorEastAsia"/>
                <w:szCs w:val="21"/>
              </w:rPr>
              <w:t>审核记录。</w:t>
            </w:r>
          </w:p>
        </w:tc>
        <w:tc>
          <w:tcPr>
            <w:tcW w:w="413" w:type="pct"/>
            <w:vAlign w:val="center"/>
          </w:tcPr>
          <w:p w14:paraId="046D5CF4" w14:textId="103318F6" w:rsidR="0064654F" w:rsidRDefault="0064654F" w:rsidP="0064654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420D51" w14:paraId="4F6ABEB9" w14:textId="77777777" w:rsidTr="00545709">
        <w:trPr>
          <w:trHeight w:val="418"/>
        </w:trPr>
        <w:tc>
          <w:tcPr>
            <w:tcW w:w="672" w:type="pct"/>
          </w:tcPr>
          <w:p w14:paraId="52D4644F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合规义务</w:t>
            </w:r>
          </w:p>
          <w:p w14:paraId="3918FF98" w14:textId="77777777" w:rsidR="00420D51" w:rsidRPr="00D75385" w:rsidRDefault="00420D51" w:rsidP="00420D51">
            <w:pPr>
              <w:pStyle w:val="2"/>
              <w:rPr>
                <w:sz w:val="21"/>
                <w:szCs w:val="21"/>
              </w:rPr>
            </w:pPr>
          </w:p>
          <w:p w14:paraId="0F123C58" w14:textId="77777777" w:rsidR="00420D51" w:rsidRPr="00D75385" w:rsidRDefault="00420D51" w:rsidP="00420D51">
            <w:pPr>
              <w:pStyle w:val="a1"/>
              <w:rPr>
                <w:szCs w:val="21"/>
              </w:rPr>
            </w:pPr>
          </w:p>
          <w:p w14:paraId="49A1B271" w14:textId="77777777" w:rsidR="00420D51" w:rsidRPr="00D75385" w:rsidRDefault="00420D51" w:rsidP="00420D51">
            <w:pPr>
              <w:pStyle w:val="a1"/>
              <w:rPr>
                <w:szCs w:val="21"/>
              </w:rPr>
            </w:pPr>
          </w:p>
          <w:p w14:paraId="5B4774E9" w14:textId="77777777" w:rsidR="00420D51" w:rsidRPr="00D75385" w:rsidRDefault="00420D51" w:rsidP="00420D51">
            <w:pPr>
              <w:pStyle w:val="a1"/>
              <w:rPr>
                <w:szCs w:val="21"/>
              </w:rPr>
            </w:pPr>
          </w:p>
          <w:p w14:paraId="5F5D0302" w14:textId="77777777" w:rsidR="00420D51" w:rsidRPr="00D75385" w:rsidRDefault="00420D51" w:rsidP="00420D51">
            <w:pPr>
              <w:pStyle w:val="a1"/>
              <w:rPr>
                <w:szCs w:val="21"/>
              </w:rPr>
            </w:pPr>
          </w:p>
          <w:p w14:paraId="0E4940F1" w14:textId="77777777" w:rsidR="00420D51" w:rsidRPr="00D75385" w:rsidRDefault="00420D51" w:rsidP="00420D51">
            <w:pPr>
              <w:spacing w:line="360" w:lineRule="auto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合规性评价</w:t>
            </w:r>
          </w:p>
          <w:p w14:paraId="56ACD103" w14:textId="77777777" w:rsidR="00420D51" w:rsidRDefault="00420D51" w:rsidP="00420D51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510" w:type="pct"/>
          </w:tcPr>
          <w:p w14:paraId="2B4D0F88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  <w:r w:rsidRPr="00D75385">
              <w:rPr>
                <w:szCs w:val="21"/>
              </w:rPr>
              <w:t>EO6.1.3</w:t>
            </w:r>
          </w:p>
          <w:p w14:paraId="46598DCD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</w:p>
          <w:p w14:paraId="74A1D08E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</w:p>
          <w:p w14:paraId="7ECAC4AE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</w:p>
          <w:p w14:paraId="43E83308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</w:p>
          <w:p w14:paraId="3DFAA26F" w14:textId="77777777" w:rsidR="00420D51" w:rsidRPr="00D75385" w:rsidRDefault="00420D51" w:rsidP="00420D51">
            <w:pPr>
              <w:spacing w:line="360" w:lineRule="auto"/>
              <w:rPr>
                <w:szCs w:val="21"/>
              </w:rPr>
            </w:pPr>
            <w:r w:rsidRPr="00D75385">
              <w:rPr>
                <w:szCs w:val="21"/>
              </w:rPr>
              <w:t>EO9.1.2</w:t>
            </w:r>
          </w:p>
          <w:p w14:paraId="3EDB3489" w14:textId="77777777" w:rsidR="00420D51" w:rsidRDefault="00420D51" w:rsidP="00420D51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3405" w:type="pct"/>
            <w:vAlign w:val="center"/>
          </w:tcPr>
          <w:p w14:paraId="40A136BF" w14:textId="77777777" w:rsidR="00420D51" w:rsidRDefault="00420D51" w:rsidP="00420D51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编制了《环境和职业健康安全法律法规控制程序》，有效文件。</w:t>
            </w:r>
          </w:p>
          <w:p w14:paraId="03BE258B" w14:textId="77777777" w:rsidR="00420D51" w:rsidRDefault="00420D51" w:rsidP="00420D51">
            <w:pPr>
              <w:pStyle w:val="a5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介绍说主要通过网络、报纸杂志电视等新闻媒体、购买、上级下发等多种形式收集本公司适用的法律法规。</w:t>
            </w:r>
          </w:p>
          <w:p w14:paraId="53363EB6" w14:textId="0489433D" w:rsidR="00420D51" w:rsidRP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/>
                <w:bCs/>
              </w:rPr>
              <w:t>建立实施了合规性评价控制程序，识别了相关环境、职业健康安全合规义务。其中包括：</w:t>
            </w:r>
          </w:p>
          <w:p w14:paraId="209BD07B" w14:textId="77777777" w:rsid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如</w:t>
            </w:r>
            <w:r w:rsidR="00B034CD" w:rsidRPr="00B034CD">
              <w:rPr>
                <w:rFonts w:cs="宋体" w:hint="eastAsia"/>
                <w:bCs/>
              </w:rPr>
              <w:t>江西省环境污染防治条例</w:t>
            </w:r>
            <w:r w:rsidRPr="00B034CD">
              <w:rPr>
                <w:rFonts w:cs="宋体" w:hint="eastAsia"/>
                <w:bCs/>
              </w:rPr>
              <w:t>、</w:t>
            </w:r>
          </w:p>
          <w:p w14:paraId="69122C85" w14:textId="77777777" w:rsidR="00B034CD" w:rsidRDefault="00B034CD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环境监测管理办法</w:t>
            </w:r>
            <w:r>
              <w:rPr>
                <w:rFonts w:cs="宋体" w:hint="eastAsia"/>
                <w:bCs/>
              </w:rPr>
              <w:t>、</w:t>
            </w:r>
          </w:p>
          <w:p w14:paraId="135D4DD5" w14:textId="77777777" w:rsid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中华人民共和国安全生产法、</w:t>
            </w:r>
          </w:p>
          <w:p w14:paraId="25476355" w14:textId="77777777" w:rsid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中华人民共和国职业病防治法、</w:t>
            </w:r>
          </w:p>
          <w:p w14:paraId="13D634CC" w14:textId="77777777" w:rsid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中华人民共和国消防法、</w:t>
            </w:r>
          </w:p>
          <w:p w14:paraId="6B895BB2" w14:textId="77777777" w:rsidR="00B034CD" w:rsidRDefault="00B034CD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江西省特种设备安全条例</w:t>
            </w:r>
            <w:r>
              <w:rPr>
                <w:rFonts w:cs="宋体" w:hint="eastAsia"/>
                <w:bCs/>
              </w:rPr>
              <w:t>、</w:t>
            </w:r>
          </w:p>
          <w:p w14:paraId="134D3D44" w14:textId="77777777" w:rsid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工伤保险条例、</w:t>
            </w:r>
          </w:p>
          <w:p w14:paraId="0C3A693C" w14:textId="77777777" w:rsid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lastRenderedPageBreak/>
              <w:t>中华人民共和国劳动合同法、</w:t>
            </w:r>
          </w:p>
          <w:p w14:paraId="3C57D951" w14:textId="77777777" w:rsid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中华人民共和国突发事件应对法、</w:t>
            </w:r>
          </w:p>
          <w:p w14:paraId="495509FE" w14:textId="77777777" w:rsid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中华人民共和国环境保护法、</w:t>
            </w:r>
          </w:p>
          <w:p w14:paraId="1B56B87F" w14:textId="77777777" w:rsid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中华人民共和国水法、</w:t>
            </w:r>
          </w:p>
          <w:p w14:paraId="741EB461" w14:textId="77777777" w:rsid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中华人民共和国水污染防治法、</w:t>
            </w:r>
          </w:p>
          <w:p w14:paraId="2D76B998" w14:textId="77777777" w:rsid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污水综合排放标准、</w:t>
            </w:r>
          </w:p>
          <w:p w14:paraId="20037703" w14:textId="77777777" w:rsidR="00B034CD" w:rsidRDefault="00420D51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 w:hint="eastAsia"/>
                <w:bCs/>
              </w:rPr>
              <w:t>中华人民共和国大气污染防治法、</w:t>
            </w:r>
          </w:p>
          <w:p w14:paraId="603D0586" w14:textId="2F333C05" w:rsidR="00B034CD" w:rsidRPr="00044BF2" w:rsidRDefault="00B034CD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044BF2">
              <w:rPr>
                <w:rFonts w:cs="宋体" w:hint="eastAsia"/>
                <w:bCs/>
              </w:rPr>
              <w:t>江西省突发事件应急预案管理实施办法</w:t>
            </w:r>
          </w:p>
          <w:p w14:paraId="5B9245BC" w14:textId="6FFF305B" w:rsidR="003C5FF9" w:rsidRPr="00044BF2" w:rsidRDefault="003C5FF9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044BF2">
              <w:rPr>
                <w:rFonts w:cs="宋体" w:hint="eastAsia"/>
                <w:bCs/>
              </w:rPr>
              <w:t>生产安全事故报告和调查处理条例</w:t>
            </w:r>
          </w:p>
          <w:p w14:paraId="325B339A" w14:textId="1239C095" w:rsidR="00B034CD" w:rsidRPr="00044BF2" w:rsidRDefault="00B034CD" w:rsidP="00B034CD">
            <w:pPr>
              <w:pStyle w:val="a1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044BF2">
              <w:rPr>
                <w:rFonts w:cs="宋体" w:hint="eastAsia"/>
                <w:bCs/>
              </w:rPr>
              <w:t>.</w:t>
            </w:r>
            <w:r w:rsidRPr="00044BF2">
              <w:rPr>
                <w:rFonts w:cs="宋体"/>
                <w:bCs/>
              </w:rPr>
              <w:t>.....</w:t>
            </w:r>
          </w:p>
          <w:p w14:paraId="021332D5" w14:textId="2A3296DD" w:rsidR="00B034CD" w:rsidRPr="00044BF2" w:rsidRDefault="00B034CD" w:rsidP="00B034CD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044BF2">
              <w:rPr>
                <w:rFonts w:hAnsi="宋体"/>
                <w:szCs w:val="21"/>
              </w:rPr>
              <w:t>已识别法律法规及其它要求</w:t>
            </w:r>
            <w:r w:rsidRPr="00044BF2">
              <w:rPr>
                <w:rFonts w:hAnsi="宋体" w:hint="eastAsia"/>
                <w:szCs w:val="21"/>
              </w:rPr>
              <w:t>,</w:t>
            </w:r>
            <w:r w:rsidRPr="00044BF2">
              <w:rPr>
                <w:rFonts w:hAnsi="宋体" w:hint="eastAsia"/>
                <w:szCs w:val="21"/>
              </w:rPr>
              <w:t>共</w:t>
            </w:r>
            <w:r w:rsidRPr="00044BF2">
              <w:rPr>
                <w:rFonts w:hAnsi="宋体" w:hint="eastAsia"/>
                <w:szCs w:val="21"/>
              </w:rPr>
              <w:t>1</w:t>
            </w:r>
            <w:r w:rsidRPr="00044BF2">
              <w:rPr>
                <w:rFonts w:hAnsi="宋体"/>
                <w:szCs w:val="21"/>
              </w:rPr>
              <w:t>74</w:t>
            </w:r>
            <w:r w:rsidRPr="00044BF2">
              <w:rPr>
                <w:rFonts w:hAnsi="宋体" w:hint="eastAsia"/>
                <w:szCs w:val="21"/>
              </w:rPr>
              <w:t>项，</w:t>
            </w:r>
            <w:r w:rsidRPr="00044BF2">
              <w:rPr>
                <w:rFonts w:hAnsi="宋体"/>
                <w:szCs w:val="21"/>
              </w:rPr>
              <w:t>能与环境因素、危险源相对应。</w:t>
            </w:r>
          </w:p>
          <w:p w14:paraId="71D2632A" w14:textId="45E2C3DB" w:rsidR="003C5FF9" w:rsidRPr="003C5FF9" w:rsidRDefault="003C5FF9" w:rsidP="003C5FF9">
            <w:pPr>
              <w:pStyle w:val="a1"/>
              <w:spacing w:beforeLines="20" w:before="62" w:afterLines="20" w:after="62" w:line="288" w:lineRule="auto"/>
              <w:ind w:left="0" w:firstLineChars="200" w:firstLine="420"/>
            </w:pPr>
            <w:r w:rsidRPr="00044BF2">
              <w:rPr>
                <w:rFonts w:hint="eastAsia"/>
              </w:rPr>
              <w:t>部分法规日期填写有误，审核过程中进行了交流，现场改善。</w:t>
            </w:r>
          </w:p>
          <w:p w14:paraId="440135EA" w14:textId="77777777" w:rsidR="00420D51" w:rsidRDefault="00420D51" w:rsidP="00420D51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查看合规性评价记录</w:t>
            </w:r>
          </w:p>
          <w:p w14:paraId="7D7E1C42" w14:textId="29A494AB" w:rsidR="00420D51" w:rsidRPr="00D75385" w:rsidRDefault="00420D51" w:rsidP="00420D51">
            <w:pPr>
              <w:spacing w:beforeLines="20" w:before="62" w:afterLines="20" w:after="62" w:line="288" w:lineRule="auto"/>
              <w:ind w:firstLineChars="200" w:firstLine="420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合规性评审时间：</w:t>
            </w:r>
            <w:r w:rsidRPr="00E10684">
              <w:rPr>
                <w:rFonts w:hint="eastAsia"/>
                <w:szCs w:val="21"/>
              </w:rPr>
              <w:t>2022</w:t>
            </w:r>
            <w:r w:rsidRPr="00E10684">
              <w:rPr>
                <w:rFonts w:hint="eastAsia"/>
                <w:szCs w:val="21"/>
              </w:rPr>
              <w:t>年</w:t>
            </w:r>
            <w:r w:rsidR="003C5FF9">
              <w:rPr>
                <w:szCs w:val="21"/>
              </w:rPr>
              <w:t>5</w:t>
            </w:r>
            <w:r w:rsidRPr="00E10684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 w:rsidR="003C5FF9">
              <w:rPr>
                <w:szCs w:val="21"/>
              </w:rPr>
              <w:t>1</w:t>
            </w:r>
            <w:r w:rsidRPr="00E10684">
              <w:rPr>
                <w:rFonts w:hint="eastAsia"/>
                <w:szCs w:val="21"/>
              </w:rPr>
              <w:t>日</w:t>
            </w:r>
            <w:r w:rsidRPr="00D75385">
              <w:rPr>
                <w:rFonts w:hAnsi="宋体"/>
                <w:szCs w:val="21"/>
              </w:rPr>
              <w:t>。</w:t>
            </w:r>
          </w:p>
          <w:p w14:paraId="6A0F1067" w14:textId="01F1EDF2" w:rsidR="00420D51" w:rsidRPr="00D75385" w:rsidRDefault="00420D51" w:rsidP="00420D51">
            <w:pPr>
              <w:spacing w:beforeLines="20" w:before="62" w:afterLines="20" w:after="62" w:line="288" w:lineRule="auto"/>
              <w:ind w:firstLineChars="200" w:firstLine="420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参加人员：</w:t>
            </w:r>
            <w:r w:rsidRPr="00D75385">
              <w:rPr>
                <w:szCs w:val="21"/>
              </w:rPr>
              <w:t xml:space="preserve">  </w:t>
            </w:r>
            <w:r w:rsidR="003C5FF9" w:rsidRPr="003C5FF9">
              <w:rPr>
                <w:rFonts w:hAnsi="宋体" w:hint="eastAsia"/>
                <w:szCs w:val="21"/>
              </w:rPr>
              <w:t>曾志琴、李茜兰、谭建军、孙军</w:t>
            </w:r>
          </w:p>
          <w:p w14:paraId="5EF52625" w14:textId="2379758D" w:rsidR="00420D51" w:rsidRDefault="00420D51" w:rsidP="00420D51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评价结论：从检查的结果来看，没有违反国家法律、法规及相关标准，能严格遵守国家有关环境和职业健康安全管理方面的相关规定，密切关注法律法规的变化，并适时调整，严格按体系标准执行。</w:t>
            </w:r>
          </w:p>
          <w:p w14:paraId="520B479F" w14:textId="77777777" w:rsidR="003C5FF9" w:rsidRPr="003C5FF9" w:rsidRDefault="003C5FF9" w:rsidP="003C5FF9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3C5FF9">
              <w:rPr>
                <w:rFonts w:hAnsi="宋体" w:hint="eastAsia"/>
                <w:szCs w:val="21"/>
              </w:rPr>
              <w:t>保留合规性评价记录。</w:t>
            </w:r>
          </w:p>
          <w:p w14:paraId="059F79AB" w14:textId="15C788F0" w:rsidR="003C5FF9" w:rsidRPr="003C5FF9" w:rsidRDefault="003C5FF9" w:rsidP="003C5FF9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3C5FF9">
              <w:rPr>
                <w:rFonts w:hAnsi="宋体" w:hint="eastAsia"/>
                <w:szCs w:val="21"/>
              </w:rPr>
              <w:t>部门已对有关法规及其他要求进行识别、评价，满足要求。</w:t>
            </w:r>
          </w:p>
          <w:p w14:paraId="7A7B3A71" w14:textId="25FDCB29" w:rsidR="00420D51" w:rsidRDefault="003C5FF9" w:rsidP="003C5FF9">
            <w:pPr>
              <w:spacing w:beforeLines="20" w:before="62" w:afterLines="20" w:after="62" w:line="288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Ansi="宋体"/>
                <w:szCs w:val="21"/>
              </w:rPr>
              <w:t>办公室</w:t>
            </w:r>
            <w:r w:rsidR="00420D51" w:rsidRPr="00D75385">
              <w:rPr>
                <w:rFonts w:hAnsi="宋体"/>
                <w:szCs w:val="21"/>
              </w:rPr>
              <w:t>根据需要随时网上获取、识别更新，并通过培训、宣传、会议等形式传达给员工和相关方，各部</w:t>
            </w:r>
            <w:r w:rsidR="00420D51" w:rsidRPr="00D75385">
              <w:rPr>
                <w:rFonts w:hAnsi="宋体"/>
                <w:szCs w:val="21"/>
              </w:rPr>
              <w:lastRenderedPageBreak/>
              <w:t>门如有需要随时到</w:t>
            </w:r>
            <w:r>
              <w:rPr>
                <w:rFonts w:hAnsi="宋体"/>
                <w:szCs w:val="21"/>
              </w:rPr>
              <w:t>办公室</w:t>
            </w:r>
            <w:r w:rsidR="00420D51" w:rsidRPr="00D75385">
              <w:rPr>
                <w:rFonts w:hAnsi="宋体"/>
                <w:szCs w:val="21"/>
              </w:rPr>
              <w:t>查阅。</w:t>
            </w:r>
          </w:p>
        </w:tc>
        <w:tc>
          <w:tcPr>
            <w:tcW w:w="413" w:type="pct"/>
          </w:tcPr>
          <w:p w14:paraId="6041FF11" w14:textId="64FA7CFD" w:rsidR="00420D51" w:rsidRPr="00D75385" w:rsidRDefault="00420D51" w:rsidP="00420D51"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符合</w:t>
            </w:r>
          </w:p>
          <w:p w14:paraId="647DF69D" w14:textId="77777777" w:rsidR="00420D51" w:rsidRDefault="00420D51" w:rsidP="00420D51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86602" w14:paraId="5EEDCFB8" w14:textId="77777777" w:rsidTr="00CB068F">
        <w:trPr>
          <w:trHeight w:val="1968"/>
        </w:trPr>
        <w:tc>
          <w:tcPr>
            <w:tcW w:w="672" w:type="pct"/>
            <w:vAlign w:val="center"/>
          </w:tcPr>
          <w:p w14:paraId="53718A7C" w14:textId="77777777" w:rsidR="00F86602" w:rsidRDefault="00000000">
            <w:pPr>
              <w:spacing w:line="360" w:lineRule="auto"/>
              <w:jc w:val="center"/>
            </w:pPr>
            <w:r>
              <w:lastRenderedPageBreak/>
              <w:t>运行策划和控制</w:t>
            </w:r>
          </w:p>
          <w:p w14:paraId="6E1D38D0" w14:textId="77777777" w:rsidR="002454C7" w:rsidRDefault="002454C7" w:rsidP="002454C7">
            <w:pPr>
              <w:pStyle w:val="a0"/>
            </w:pPr>
          </w:p>
          <w:p w14:paraId="5770ACEB" w14:textId="77777777" w:rsidR="002454C7" w:rsidRDefault="002454C7" w:rsidP="002454C7">
            <w:pPr>
              <w:pStyle w:val="a0"/>
            </w:pPr>
          </w:p>
          <w:p w14:paraId="498C9664" w14:textId="77777777" w:rsidR="002454C7" w:rsidRDefault="002454C7" w:rsidP="002454C7">
            <w:pPr>
              <w:pStyle w:val="a0"/>
            </w:pPr>
          </w:p>
          <w:p w14:paraId="0AAF0050" w14:textId="77777777" w:rsidR="002454C7" w:rsidRDefault="002454C7" w:rsidP="002454C7">
            <w:pPr>
              <w:pStyle w:val="a0"/>
            </w:pPr>
          </w:p>
          <w:p w14:paraId="34B46364" w14:textId="77777777" w:rsidR="002454C7" w:rsidRDefault="002454C7" w:rsidP="002454C7">
            <w:pPr>
              <w:pStyle w:val="a0"/>
            </w:pPr>
          </w:p>
          <w:p w14:paraId="7FD55180" w14:textId="77777777" w:rsidR="002454C7" w:rsidRDefault="002454C7" w:rsidP="002454C7">
            <w:pPr>
              <w:pStyle w:val="a0"/>
            </w:pPr>
          </w:p>
          <w:p w14:paraId="04B17444" w14:textId="77777777" w:rsidR="002454C7" w:rsidRDefault="002454C7" w:rsidP="002454C7">
            <w:pPr>
              <w:pStyle w:val="a0"/>
            </w:pPr>
          </w:p>
          <w:p w14:paraId="1574070D" w14:textId="77777777" w:rsidR="002454C7" w:rsidRDefault="002454C7" w:rsidP="002454C7">
            <w:pPr>
              <w:pStyle w:val="a0"/>
            </w:pPr>
          </w:p>
          <w:p w14:paraId="576056EA" w14:textId="77777777" w:rsidR="002454C7" w:rsidRDefault="002454C7" w:rsidP="002454C7">
            <w:pPr>
              <w:pStyle w:val="a0"/>
            </w:pPr>
          </w:p>
          <w:p w14:paraId="7B33CCDB" w14:textId="77777777" w:rsidR="002454C7" w:rsidRDefault="002454C7" w:rsidP="002454C7">
            <w:pPr>
              <w:pStyle w:val="a0"/>
            </w:pPr>
          </w:p>
          <w:p w14:paraId="749AC97A" w14:textId="77777777" w:rsidR="002454C7" w:rsidRDefault="002454C7" w:rsidP="002454C7">
            <w:pPr>
              <w:pStyle w:val="a0"/>
            </w:pPr>
          </w:p>
          <w:p w14:paraId="662BF337" w14:textId="77777777" w:rsidR="002454C7" w:rsidRDefault="002454C7" w:rsidP="002454C7">
            <w:pPr>
              <w:pStyle w:val="a0"/>
            </w:pPr>
          </w:p>
          <w:p w14:paraId="0C02E623" w14:textId="77777777" w:rsidR="002454C7" w:rsidRDefault="002454C7" w:rsidP="002454C7">
            <w:pPr>
              <w:pStyle w:val="a0"/>
            </w:pPr>
          </w:p>
          <w:p w14:paraId="4596F51D" w14:textId="77777777" w:rsidR="002454C7" w:rsidRDefault="002454C7" w:rsidP="002454C7">
            <w:pPr>
              <w:pStyle w:val="a0"/>
            </w:pPr>
          </w:p>
          <w:p w14:paraId="5D33D24F" w14:textId="77777777" w:rsidR="002454C7" w:rsidRDefault="002454C7" w:rsidP="002454C7">
            <w:pPr>
              <w:pStyle w:val="a0"/>
            </w:pPr>
          </w:p>
          <w:p w14:paraId="3A5818CA" w14:textId="77777777" w:rsidR="002454C7" w:rsidRDefault="002454C7" w:rsidP="002454C7">
            <w:pPr>
              <w:pStyle w:val="a0"/>
            </w:pPr>
          </w:p>
          <w:p w14:paraId="20060559" w14:textId="77777777" w:rsidR="002454C7" w:rsidRDefault="002454C7" w:rsidP="002454C7">
            <w:pPr>
              <w:pStyle w:val="a0"/>
            </w:pPr>
          </w:p>
          <w:p w14:paraId="25C621D1" w14:textId="77777777" w:rsidR="002454C7" w:rsidRDefault="002454C7" w:rsidP="002454C7">
            <w:pPr>
              <w:pStyle w:val="a0"/>
            </w:pPr>
          </w:p>
          <w:p w14:paraId="13E9D6E2" w14:textId="77777777" w:rsidR="002454C7" w:rsidRDefault="002454C7" w:rsidP="002454C7">
            <w:pPr>
              <w:pStyle w:val="a0"/>
            </w:pPr>
          </w:p>
          <w:p w14:paraId="53A67863" w14:textId="77777777" w:rsidR="002454C7" w:rsidRDefault="002454C7" w:rsidP="002454C7">
            <w:pPr>
              <w:pStyle w:val="a0"/>
            </w:pPr>
          </w:p>
          <w:p w14:paraId="2C19002A" w14:textId="77777777" w:rsidR="002454C7" w:rsidRDefault="002454C7" w:rsidP="002454C7">
            <w:pPr>
              <w:pStyle w:val="a0"/>
            </w:pPr>
          </w:p>
          <w:p w14:paraId="5C4F4B53" w14:textId="77777777" w:rsidR="002454C7" w:rsidRDefault="002454C7" w:rsidP="002454C7">
            <w:pPr>
              <w:pStyle w:val="a0"/>
            </w:pPr>
          </w:p>
          <w:p w14:paraId="2D7D4E16" w14:textId="77777777" w:rsidR="002454C7" w:rsidRDefault="002454C7" w:rsidP="002454C7">
            <w:pPr>
              <w:pStyle w:val="a0"/>
            </w:pPr>
          </w:p>
          <w:p w14:paraId="3E335213" w14:textId="77777777" w:rsidR="002454C7" w:rsidRDefault="002454C7" w:rsidP="002454C7">
            <w:pPr>
              <w:pStyle w:val="a0"/>
            </w:pPr>
          </w:p>
          <w:p w14:paraId="29A5F326" w14:textId="77777777" w:rsidR="002454C7" w:rsidRDefault="002454C7" w:rsidP="002454C7">
            <w:pPr>
              <w:pStyle w:val="a0"/>
            </w:pPr>
          </w:p>
          <w:p w14:paraId="34092EB4" w14:textId="77777777" w:rsidR="002454C7" w:rsidRDefault="002454C7" w:rsidP="002454C7">
            <w:pPr>
              <w:pStyle w:val="a0"/>
            </w:pPr>
          </w:p>
          <w:p w14:paraId="550D797C" w14:textId="77777777" w:rsidR="002454C7" w:rsidRDefault="002454C7" w:rsidP="002454C7">
            <w:pPr>
              <w:pStyle w:val="a0"/>
            </w:pPr>
          </w:p>
          <w:p w14:paraId="23606FE9" w14:textId="77777777" w:rsidR="002454C7" w:rsidRDefault="002454C7" w:rsidP="002454C7">
            <w:pPr>
              <w:pStyle w:val="a0"/>
            </w:pPr>
          </w:p>
          <w:p w14:paraId="725E2EEF" w14:textId="22621DDF" w:rsidR="002454C7" w:rsidRPr="002454C7" w:rsidRDefault="002454C7" w:rsidP="002454C7">
            <w:pPr>
              <w:pStyle w:val="a0"/>
            </w:pPr>
            <w:r w:rsidRPr="002454C7">
              <w:rPr>
                <w:rFonts w:hint="eastAsia"/>
              </w:rPr>
              <w:t>EMS/OHSMS</w:t>
            </w:r>
            <w:r w:rsidRPr="002454C7">
              <w:rPr>
                <w:rFonts w:hint="eastAsia"/>
              </w:rPr>
              <w:t>运行控制相关财务支出证据</w:t>
            </w:r>
          </w:p>
        </w:tc>
        <w:tc>
          <w:tcPr>
            <w:tcW w:w="510" w:type="pct"/>
            <w:vAlign w:val="center"/>
          </w:tcPr>
          <w:p w14:paraId="223B7A24" w14:textId="0AE57988" w:rsidR="00F86602" w:rsidRDefault="00C51EDF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E0</w:t>
            </w:r>
            <w:r>
              <w:rPr>
                <w:rFonts w:ascii="宋体" w:hAnsi="宋体" w:cs="Arial"/>
                <w:spacing w:val="-6"/>
                <w:szCs w:val="21"/>
              </w:rPr>
              <w:t>:8.1</w:t>
            </w:r>
          </w:p>
        </w:tc>
        <w:tc>
          <w:tcPr>
            <w:tcW w:w="3405" w:type="pct"/>
          </w:tcPr>
          <w:p w14:paraId="46E405F8" w14:textId="77777777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14:paraId="34C5D921" w14:textId="142CEBD5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企业生产经营地址：</w:t>
            </w:r>
            <w:r w:rsidR="003C5FF9" w:rsidRPr="003C5FF9">
              <w:rPr>
                <w:rFonts w:hint="eastAsia"/>
              </w:rPr>
              <w:t>江西省宜春市丰城市高新技术产业园区火炬大道</w:t>
            </w:r>
            <w:r w:rsidR="003C5FF9" w:rsidRPr="003C5FF9">
              <w:rPr>
                <w:rFonts w:hint="eastAsia"/>
              </w:rPr>
              <w:t>3</w:t>
            </w:r>
            <w:r w:rsidR="003C5FF9" w:rsidRPr="003C5FF9">
              <w:rPr>
                <w:rFonts w:hint="eastAsia"/>
              </w:rPr>
              <w:t>号</w:t>
            </w:r>
            <w:r w:rsidRPr="001B6898">
              <w:rPr>
                <w:rFonts w:hint="eastAsia"/>
              </w:rPr>
              <w:t>；</w:t>
            </w:r>
            <w:r w:rsidR="003C5FF9">
              <w:rPr>
                <w:rFonts w:hint="eastAsia"/>
              </w:rPr>
              <w:t>租用生产车间，共约</w:t>
            </w:r>
            <w:r w:rsidR="003C5FF9">
              <w:rPr>
                <w:rFonts w:hint="eastAsia"/>
              </w:rPr>
              <w:t>7</w:t>
            </w:r>
            <w:r w:rsidR="003C5FF9">
              <w:t>000</w:t>
            </w:r>
            <w:r w:rsidR="003C5FF9">
              <w:rPr>
                <w:rFonts w:hint="eastAsia"/>
              </w:rPr>
              <w:t>平方用于生产办公，</w:t>
            </w:r>
            <w:r w:rsidRPr="001B6898">
              <w:rPr>
                <w:rFonts w:hint="eastAsia"/>
              </w:rPr>
              <w:t>公司处于工业园区内，四周是其他企业，无重大敏感区，根据体系运行的需要设置了生产区、办公区。</w:t>
            </w:r>
          </w:p>
          <w:p w14:paraId="25279F41" w14:textId="6960B7D4" w:rsidR="0063571A" w:rsidRPr="001B6898" w:rsidRDefault="0064654F" w:rsidP="001B6898">
            <w:pPr>
              <w:spacing w:line="360" w:lineRule="auto"/>
              <w:ind w:firstLineChars="200" w:firstLine="420"/>
            </w:pPr>
            <w:r>
              <w:t>办公室</w:t>
            </w:r>
            <w:r w:rsidR="0063571A" w:rsidRPr="001B6898">
              <w:t>定期组织环保和安全知识培训，员工具备了基本的环保和职业健康安全防护意识。</w:t>
            </w:r>
          </w:p>
          <w:p w14:paraId="7C155966" w14:textId="52E1E4A2" w:rsidR="0063571A" w:rsidRPr="001B6898" w:rsidRDefault="0063571A" w:rsidP="0063571A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建立有劳动防护用品发放标准，抽见“劳保用品发放清单”，见发放有手套、口罩、耳塞</w:t>
            </w:r>
            <w:r w:rsidR="00F46510">
              <w:rPr>
                <w:rFonts w:hint="eastAsia"/>
              </w:rPr>
              <w:t>、安全帽</w:t>
            </w:r>
            <w:r w:rsidRPr="001B6898">
              <w:rPr>
                <w:rFonts w:hint="eastAsia"/>
              </w:rPr>
              <w:t>等，领用人签名；</w:t>
            </w:r>
          </w:p>
          <w:p w14:paraId="5A13A79F" w14:textId="77777777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抽见安全告知书，公司与员工签订。</w:t>
            </w:r>
          </w:p>
          <w:p w14:paraId="3F126B7C" w14:textId="673E0278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办公区域：干净整洁，照明良好、通风良好；配置有空调，温度适宜；有少量绿植；</w:t>
            </w:r>
            <w:r w:rsidR="001B6898" w:rsidRPr="001B6898">
              <w:rPr>
                <w:rFonts w:hint="eastAsia"/>
              </w:rPr>
              <w:t>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36D50977" w14:textId="77777777" w:rsidR="001B6898" w:rsidRPr="001B6898" w:rsidRDefault="001B6898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40B23D07" w14:textId="77777777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查见配置有灭火器，状态良好，定期检查；</w:t>
            </w:r>
          </w:p>
          <w:p w14:paraId="64CE39B4" w14:textId="77777777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节约用水用电、纸张双面使用、禁止吸烟、无乱拉乱接电线、无超额电器使用；</w:t>
            </w:r>
          </w:p>
          <w:p w14:paraId="56889B69" w14:textId="77777777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lastRenderedPageBreak/>
              <w:t>办公场所生活废水经市政管网排放、无生产废水；</w:t>
            </w:r>
          </w:p>
          <w:p w14:paraId="51BEEFFF" w14:textId="263DF9F5" w:rsidR="0063571A" w:rsidRPr="001B6898" w:rsidRDefault="0063571A" w:rsidP="001B6898">
            <w:pPr>
              <w:spacing w:line="360" w:lineRule="auto"/>
              <w:ind w:firstLineChars="200" w:firstLine="420"/>
            </w:pPr>
            <w:r w:rsidRPr="001B6898">
              <w:rPr>
                <w:rFonts w:hint="eastAsia"/>
              </w:rPr>
              <w:t>办公环境安静，</w:t>
            </w:r>
            <w:r w:rsidR="00F46510">
              <w:rPr>
                <w:rFonts w:hint="eastAsia"/>
              </w:rPr>
              <w:t>基本无</w:t>
            </w:r>
            <w:r w:rsidRPr="001B6898">
              <w:rPr>
                <w:rFonts w:hint="eastAsia"/>
              </w:rPr>
              <w:t>噪声；</w:t>
            </w:r>
          </w:p>
          <w:p w14:paraId="2509F636" w14:textId="48D5E1BA" w:rsidR="0063571A" w:rsidRPr="001B6898" w:rsidRDefault="0063571A" w:rsidP="0063571A">
            <w:pPr>
              <w:spacing w:line="360" w:lineRule="auto"/>
              <w:ind w:firstLineChars="200" w:firstLine="420"/>
            </w:pPr>
            <w:r w:rsidRPr="001B6898">
              <w:t>按公司要求人走关灯，</w:t>
            </w:r>
            <w:r w:rsidR="0064654F">
              <w:t>办公室</w:t>
            </w:r>
            <w:r w:rsidRPr="001B6898">
              <w:t>电脑要求人走后电源切断。经常对电路、电源进行检查，没有露电现象发生。</w:t>
            </w:r>
          </w:p>
          <w:p w14:paraId="0A3730AA" w14:textId="66DCC6A9" w:rsidR="0063571A" w:rsidRPr="001B6898" w:rsidRDefault="00F46510" w:rsidP="001B689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</w:t>
            </w:r>
            <w:r w:rsidR="0063571A" w:rsidRPr="001B6898">
              <w:rPr>
                <w:rFonts w:hint="eastAsia"/>
              </w:rPr>
              <w:t>公司人员主要为本地人员，食宿员工自行负责。</w:t>
            </w:r>
          </w:p>
          <w:p w14:paraId="0252A255" w14:textId="6E26E9F2" w:rsidR="0063571A" w:rsidRDefault="0064654F" w:rsidP="0063571A">
            <w:pPr>
              <w:spacing w:line="360" w:lineRule="auto"/>
              <w:ind w:firstLineChars="200" w:firstLine="420"/>
            </w:pPr>
            <w:r>
              <w:t>办公室</w:t>
            </w:r>
            <w:r w:rsidR="0063571A" w:rsidRPr="001B6898">
              <w:t>垃圾主要包含可回收垃圾、硒鼓、废纸。公司配置了垃圾箱，</w:t>
            </w:r>
            <w:r>
              <w:t>办公室</w:t>
            </w:r>
            <w:r w:rsidR="0063571A" w:rsidRPr="001B6898">
              <w:t>统一处理。对可回收的固体废弃物，一部分由厂家回收，厂家不回收的公司统一回收再利用或由物资回收公司处理，不可回收的废弃物由环卫部门处理。</w:t>
            </w:r>
          </w:p>
          <w:p w14:paraId="65E9E990" w14:textId="138910DF" w:rsidR="002454C7" w:rsidRPr="002454C7" w:rsidRDefault="002454C7" w:rsidP="002454C7">
            <w:pPr>
              <w:spacing w:line="360" w:lineRule="auto"/>
              <w:ind w:firstLineChars="200" w:firstLine="420"/>
            </w:pPr>
            <w:r w:rsidRPr="002454C7">
              <w:rPr>
                <w:rFonts w:hint="eastAsia"/>
              </w:rPr>
              <w:t>提供</w:t>
            </w:r>
            <w:r w:rsidRPr="002454C7">
              <w:rPr>
                <w:rFonts w:hint="eastAsia"/>
              </w:rPr>
              <w:t>202</w:t>
            </w:r>
            <w:r>
              <w:t>2</w:t>
            </w:r>
            <w:r w:rsidRPr="002454C7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Pr="002454C7">
              <w:rPr>
                <w:rFonts w:hint="eastAsia"/>
              </w:rPr>
              <w:t>月至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Pr="002454C7">
              <w:rPr>
                <w:rFonts w:hint="eastAsia"/>
              </w:rPr>
              <w:t>安环费用统计表，总计</w:t>
            </w:r>
            <w:r>
              <w:rPr>
                <w:rFonts w:hint="eastAsia"/>
              </w:rPr>
              <w:t>5.</w:t>
            </w:r>
            <w:r>
              <w:t>3</w:t>
            </w:r>
            <w:r w:rsidRPr="002454C7">
              <w:rPr>
                <w:rFonts w:hint="eastAsia"/>
              </w:rPr>
              <w:t>万余元，主要包括、员工保险、培训费用、消防费用、劳保用品、垃圾处理、员工体检等。</w:t>
            </w:r>
          </w:p>
          <w:p w14:paraId="27FE3207" w14:textId="171ACDD9" w:rsidR="00D170F9" w:rsidRPr="00D170F9" w:rsidRDefault="0063571A" w:rsidP="00D170F9">
            <w:pPr>
              <w:spacing w:line="360" w:lineRule="auto"/>
              <w:ind w:firstLineChars="200" w:firstLine="420"/>
            </w:pPr>
            <w:r w:rsidRPr="001B6898">
              <w:t>部门运行控制基本符合要求。</w:t>
            </w:r>
          </w:p>
        </w:tc>
        <w:tc>
          <w:tcPr>
            <w:tcW w:w="413" w:type="pct"/>
            <w:vAlign w:val="center"/>
          </w:tcPr>
          <w:p w14:paraId="5DD21148" w14:textId="77777777" w:rsidR="00F86602" w:rsidRDefault="00000000" w:rsidP="0069414E">
            <w:pPr>
              <w:spacing w:line="360" w:lineRule="auto"/>
              <w:rPr>
                <w:rFonts w:eastAsiaTheme="minorEastAsia"/>
                <w:color w:val="0000FF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F86602" w14:paraId="5903E5DE" w14:textId="77777777" w:rsidTr="00CB068F">
        <w:trPr>
          <w:trHeight w:val="818"/>
        </w:trPr>
        <w:tc>
          <w:tcPr>
            <w:tcW w:w="672" w:type="pct"/>
            <w:vAlign w:val="center"/>
          </w:tcPr>
          <w:p w14:paraId="248FA4F9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监视、测量、分析和评价</w:t>
            </w:r>
          </w:p>
        </w:tc>
        <w:tc>
          <w:tcPr>
            <w:tcW w:w="510" w:type="pct"/>
            <w:vAlign w:val="center"/>
          </w:tcPr>
          <w:p w14:paraId="5F685A92" w14:textId="77777777" w:rsidR="00F86602" w:rsidRDefault="00C51ED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O:9.1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</w:p>
          <w:p w14:paraId="35B8AC77" w14:textId="2E16BBA8" w:rsidR="00C51EDF" w:rsidRPr="00C51EDF" w:rsidRDefault="00C51EDF" w:rsidP="003158AE">
            <w:pPr>
              <w:pStyle w:val="a0"/>
              <w:ind w:firstLineChars="100" w:firstLine="230"/>
            </w:pPr>
            <w:r>
              <w:rPr>
                <w:rFonts w:hint="eastAsia"/>
              </w:rPr>
              <w:t>Q</w:t>
            </w:r>
            <w:r>
              <w:t>9.1.3</w:t>
            </w:r>
          </w:p>
        </w:tc>
        <w:tc>
          <w:tcPr>
            <w:tcW w:w="3405" w:type="pct"/>
            <w:shd w:val="clear" w:color="auto" w:fill="auto"/>
          </w:tcPr>
          <w:p w14:paraId="568A9B20" w14:textId="77777777" w:rsidR="00B72906" w:rsidRDefault="00B72906" w:rsidP="00B729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保持有“监视和测量控制程序”，有效文件。</w:t>
            </w:r>
          </w:p>
          <w:p w14:paraId="08BD1A11" w14:textId="0AED1C35" w:rsidR="00F86602" w:rsidRDefault="00000000">
            <w:pPr>
              <w:spacing w:line="360" w:lineRule="auto"/>
              <w:ind w:firstLineChars="200" w:firstLine="420"/>
            </w:pPr>
            <w:r>
              <w:rPr>
                <w:rFonts w:eastAsiaTheme="minorEastAsia" w:hint="eastAsia"/>
                <w:szCs w:val="21"/>
              </w:rPr>
              <w:t>公司规定了管理体系相关信息的收集、汇总、分析、处理、传递的要求。</w:t>
            </w:r>
          </w:p>
          <w:p w14:paraId="599DA091" w14:textId="77777777" w:rsidR="00F86602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0F25C2D4" w14:textId="77777777" w:rsidR="00F86602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73B169FF" w14:textId="4C47D3E2" w:rsidR="00716520" w:rsidRPr="00716520" w:rsidRDefault="0064654F" w:rsidP="0071652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办公室</w:t>
            </w:r>
            <w:r w:rsidR="00716520" w:rsidRPr="00716520">
              <w:rPr>
                <w:rFonts w:eastAsiaTheme="minorEastAsia" w:hint="eastAsia"/>
                <w:szCs w:val="21"/>
              </w:rPr>
              <w:t>负责对体系、过程的日常监测和管理目标完成情况进行统计分析。对目标完成情况进行收集和统</w:t>
            </w:r>
            <w:r w:rsidR="00716520" w:rsidRPr="00716520">
              <w:rPr>
                <w:rFonts w:eastAsiaTheme="minorEastAsia" w:hint="eastAsia"/>
                <w:szCs w:val="21"/>
              </w:rPr>
              <w:lastRenderedPageBreak/>
              <w:t>计分析，并制作目标完成情况统计表。</w:t>
            </w:r>
          </w:p>
          <w:p w14:paraId="783C4967" w14:textId="0A2D443F" w:rsidR="00716520" w:rsidRPr="00716520" w:rsidRDefault="00716520" w:rsidP="0071652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生产部对产品实现各过程进行监督检查，按照要求进行了产品实现各阶段的检验。</w:t>
            </w:r>
          </w:p>
          <w:p w14:paraId="3BD8F8AB" w14:textId="20AB58B5" w:rsidR="00716520" w:rsidRPr="00716520" w:rsidRDefault="00F46510" w:rsidP="0071652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采购部</w:t>
            </w:r>
            <w:r w:rsidR="00716520" w:rsidRPr="00716520">
              <w:rPr>
                <w:rFonts w:eastAsiaTheme="minorEastAsia" w:hint="eastAsia"/>
                <w:szCs w:val="21"/>
              </w:rPr>
              <w:t>负责对供方业绩予以评价，对供方业绩</w:t>
            </w:r>
            <w:r>
              <w:rPr>
                <w:rFonts w:eastAsiaTheme="minorEastAsia" w:hint="eastAsia"/>
                <w:szCs w:val="21"/>
              </w:rPr>
              <w:t>进行了监视测量</w:t>
            </w:r>
            <w:r w:rsidR="00716520" w:rsidRPr="00716520">
              <w:rPr>
                <w:rFonts w:eastAsiaTheme="minorEastAsia" w:hint="eastAsia"/>
                <w:szCs w:val="21"/>
              </w:rPr>
              <w:t>，</w:t>
            </w:r>
            <w:r>
              <w:rPr>
                <w:rFonts w:eastAsiaTheme="minorEastAsia" w:hint="eastAsia"/>
                <w:szCs w:val="21"/>
              </w:rPr>
              <w:t>销售部</w:t>
            </w:r>
            <w:r w:rsidR="00716520" w:rsidRPr="00716520">
              <w:rPr>
                <w:rFonts w:eastAsiaTheme="minorEastAsia" w:hint="eastAsia"/>
                <w:szCs w:val="21"/>
              </w:rPr>
              <w:t>对顾客满意度实施了监视和测量，定期评价和分析。</w:t>
            </w:r>
          </w:p>
          <w:p w14:paraId="3AEC3376" w14:textId="77777777" w:rsidR="00716520" w:rsidRDefault="00716520" w:rsidP="0071652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16520">
              <w:rPr>
                <w:rFonts w:eastAsiaTheme="minorEastAsia" w:hint="eastAsia"/>
                <w:szCs w:val="21"/>
              </w:rPr>
              <w:t>公司已对管理体系的监视、测量、分析和评价进行了策划，基本能够按照要求实施。</w:t>
            </w:r>
          </w:p>
          <w:p w14:paraId="19B9BDA2" w14:textId="204B083F" w:rsidR="00F86602" w:rsidRDefault="00000000" w:rsidP="0071652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</w:t>
            </w:r>
            <w:r w:rsidR="00716520">
              <w:rPr>
                <w:rFonts w:hint="eastAsia"/>
              </w:rPr>
              <w:t>2</w:t>
            </w:r>
            <w:r w:rsidR="00716520">
              <w:t>021-2022</w:t>
            </w:r>
            <w:r w:rsidR="00716520">
              <w:rPr>
                <w:rFonts w:hint="eastAsia"/>
              </w:rPr>
              <w:t>年</w:t>
            </w:r>
            <w:r>
              <w:rPr>
                <w:rFonts w:hint="eastAsia"/>
              </w:rPr>
              <w:t>目标分解考核表，对目标完成情况</w:t>
            </w:r>
            <w:r w:rsidR="00716520">
              <w:rPr>
                <w:rFonts w:hint="eastAsia"/>
              </w:rPr>
              <w:t>每半年进行了</w:t>
            </w:r>
            <w:r>
              <w:rPr>
                <w:rFonts w:hint="eastAsia"/>
              </w:rPr>
              <w:t>考核，</w:t>
            </w:r>
            <w:r w:rsidR="00716520">
              <w:rPr>
                <w:rFonts w:hint="eastAsia"/>
              </w:rPr>
              <w:t>各目标</w:t>
            </w:r>
            <w:r>
              <w:rPr>
                <w:rFonts w:hint="eastAsia"/>
              </w:rPr>
              <w:t>均完成；</w:t>
            </w:r>
          </w:p>
          <w:p w14:paraId="3DFC6A59" w14:textId="0FE90549" w:rsidR="00716520" w:rsidRDefault="00000000" w:rsidP="00716520">
            <w:pPr>
              <w:pStyle w:val="a5"/>
              <w:spacing w:after="0" w:line="360" w:lineRule="auto"/>
              <w:ind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查见</w:t>
            </w:r>
            <w:r w:rsidR="00716520">
              <w:rPr>
                <w:rFonts w:hint="eastAsia"/>
              </w:rPr>
              <w:t>2</w:t>
            </w:r>
            <w:r w:rsidR="00716520">
              <w:t>022</w:t>
            </w:r>
            <w:r w:rsidR="00716520">
              <w:rPr>
                <w:rFonts w:hint="eastAsia"/>
              </w:rPr>
              <w:t>年</w:t>
            </w:r>
            <w:r w:rsidR="00F46510">
              <w:rPr>
                <w:rFonts w:hint="eastAsia"/>
              </w:rPr>
              <w:t>1</w:t>
            </w:r>
            <w:r w:rsidR="00716520">
              <w:rPr>
                <w:rFonts w:hint="eastAsia"/>
              </w:rPr>
              <w:t>月</w:t>
            </w:r>
            <w:r w:rsidR="00716520">
              <w:rPr>
                <w:rFonts w:hint="eastAsia"/>
              </w:rPr>
              <w:t>-</w:t>
            </w:r>
            <w:r w:rsidR="00F46510">
              <w:t>8</w:t>
            </w:r>
            <w:r w:rsidR="00716520">
              <w:rPr>
                <w:rFonts w:hint="eastAsia"/>
              </w:rPr>
              <w:t>月</w:t>
            </w:r>
            <w:r>
              <w:rPr>
                <w:rFonts w:hint="eastAsia"/>
              </w:rPr>
              <w:t>环境、安全检查记录，</w:t>
            </w:r>
            <w:r w:rsidR="00716520">
              <w:rPr>
                <w:rFonts w:hint="eastAsia"/>
              </w:rPr>
              <w:t>按每月进行</w:t>
            </w:r>
            <w:r>
              <w:rPr>
                <w:rFonts w:hint="eastAsia"/>
              </w:rPr>
              <w:t>检查，涉及消防安全、用电安全等内容；</w:t>
            </w:r>
            <w:r w:rsidR="00716520">
              <w:rPr>
                <w:rFonts w:ascii="宋体" w:hAnsi="宋体" w:cs="Arial" w:hint="eastAsia"/>
                <w:spacing w:val="-6"/>
                <w:szCs w:val="21"/>
              </w:rPr>
              <w:t>对危废收集处理情况、操作工配戴劳动防护用品情况、操作工是否按设备操作规程作业、持证上岗情况、生产安全用电情况、用电是否有乱搭线现象、接地保护是否完好、消防设施是否完好、消防通道是否畅通等项目进行了检查，检查结果未发现问题。</w:t>
            </w:r>
          </w:p>
          <w:p w14:paraId="4E3E79F1" w14:textId="1DBA63A2" w:rsidR="00F86602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消防器材台账及检查记录，抽见</w:t>
            </w:r>
            <w:r>
              <w:rPr>
                <w:rFonts w:hint="eastAsia"/>
              </w:rPr>
              <w:t>202</w:t>
            </w:r>
            <w:r w:rsidR="00716520">
              <w:t>2</w:t>
            </w:r>
            <w:r>
              <w:rPr>
                <w:rFonts w:hint="eastAsia"/>
              </w:rPr>
              <w:t>年</w:t>
            </w:r>
            <w:r w:rsidR="00716520">
              <w:t>1</w:t>
            </w:r>
            <w:r w:rsidR="00716520">
              <w:rPr>
                <w:rFonts w:hint="eastAsia"/>
              </w:rPr>
              <w:t>月</w:t>
            </w:r>
            <w:r w:rsidR="00716520">
              <w:t>-2022</w:t>
            </w:r>
            <w:r w:rsidR="00716520">
              <w:rPr>
                <w:rFonts w:hint="eastAsia"/>
              </w:rPr>
              <w:t>年</w:t>
            </w:r>
            <w:r w:rsidR="00716520">
              <w:rPr>
                <w:rFonts w:hint="eastAsia"/>
              </w:rPr>
              <w:t>7</w:t>
            </w:r>
            <w:r>
              <w:rPr>
                <w:rFonts w:hint="eastAsia"/>
              </w:rPr>
              <w:t>月灭火器状况检查表，检查结果均正常；</w:t>
            </w:r>
          </w:p>
          <w:p w14:paraId="30441ED4" w14:textId="111BA741" w:rsidR="00F86602" w:rsidRPr="003075D1" w:rsidRDefault="004A11E2" w:rsidP="00B72906">
            <w:pPr>
              <w:spacing w:line="360" w:lineRule="auto"/>
              <w:ind w:firstLineChars="200" w:firstLine="396"/>
              <w:rPr>
                <w:szCs w:val="22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提供了工作场所危害因素检测报告，各区域未见明显异常。</w:t>
            </w:r>
            <w:r w:rsidR="003075D1" w:rsidRPr="003075D1">
              <w:rPr>
                <w:rFonts w:hint="eastAsia"/>
                <w:szCs w:val="22"/>
              </w:rPr>
              <w:t>提供了</w:t>
            </w:r>
            <w:r w:rsidR="003075D1" w:rsidRPr="003075D1">
              <w:rPr>
                <w:rFonts w:hint="eastAsia"/>
                <w:szCs w:val="22"/>
              </w:rPr>
              <w:t>2</w:t>
            </w:r>
            <w:r w:rsidR="003075D1" w:rsidRPr="003075D1">
              <w:rPr>
                <w:szCs w:val="22"/>
              </w:rPr>
              <w:t>022</w:t>
            </w:r>
            <w:r w:rsidR="003075D1" w:rsidRPr="003075D1">
              <w:rPr>
                <w:rFonts w:hint="eastAsia"/>
                <w:szCs w:val="22"/>
              </w:rPr>
              <w:t>年度员工体检报告，抽查</w:t>
            </w:r>
            <w:r w:rsidR="00151005" w:rsidRPr="003075D1">
              <w:rPr>
                <w:rFonts w:hint="eastAsia"/>
                <w:szCs w:val="22"/>
              </w:rPr>
              <w:t>抽查员工</w:t>
            </w:r>
            <w:r w:rsidR="00F46510">
              <w:rPr>
                <w:rFonts w:hint="eastAsia"/>
                <w:szCs w:val="22"/>
              </w:rPr>
              <w:t>王</w:t>
            </w:r>
            <w:r w:rsidR="00F46510">
              <w:rPr>
                <w:rFonts w:hint="eastAsia"/>
                <w:szCs w:val="22"/>
              </w:rPr>
              <w:t>X</w:t>
            </w:r>
            <w:r w:rsidR="00F46510">
              <w:rPr>
                <w:rFonts w:hint="eastAsia"/>
                <w:szCs w:val="22"/>
              </w:rPr>
              <w:t>、陈</w:t>
            </w:r>
            <w:r w:rsidR="00F46510">
              <w:rPr>
                <w:rFonts w:hint="eastAsia"/>
                <w:szCs w:val="22"/>
              </w:rPr>
              <w:t>XX</w:t>
            </w:r>
            <w:r w:rsidR="00151005" w:rsidRPr="003075D1">
              <w:rPr>
                <w:rFonts w:hint="eastAsia"/>
                <w:szCs w:val="22"/>
              </w:rPr>
              <w:t>的体检报告，</w:t>
            </w:r>
            <w:r w:rsidR="003075D1" w:rsidRPr="003075D1">
              <w:rPr>
                <w:rFonts w:hint="eastAsia"/>
                <w:szCs w:val="22"/>
              </w:rPr>
              <w:t>结论：未见明显异常；时间：</w:t>
            </w:r>
            <w:r w:rsidR="003075D1" w:rsidRPr="003075D1">
              <w:rPr>
                <w:rFonts w:hint="eastAsia"/>
                <w:szCs w:val="22"/>
              </w:rPr>
              <w:t>2</w:t>
            </w:r>
            <w:r w:rsidR="003075D1" w:rsidRPr="003075D1">
              <w:rPr>
                <w:szCs w:val="22"/>
              </w:rPr>
              <w:t>02</w:t>
            </w:r>
            <w:r w:rsidR="00F46510">
              <w:rPr>
                <w:szCs w:val="22"/>
              </w:rPr>
              <w:t>1</w:t>
            </w:r>
            <w:r w:rsidR="003075D1" w:rsidRPr="003075D1">
              <w:rPr>
                <w:rFonts w:hint="eastAsia"/>
                <w:szCs w:val="22"/>
              </w:rPr>
              <w:t>年</w:t>
            </w:r>
            <w:r w:rsidR="00F46510">
              <w:rPr>
                <w:rFonts w:hint="eastAsia"/>
                <w:szCs w:val="22"/>
              </w:rPr>
              <w:t>9</w:t>
            </w:r>
            <w:r w:rsidR="003075D1" w:rsidRPr="003075D1">
              <w:rPr>
                <w:rFonts w:hint="eastAsia"/>
                <w:szCs w:val="22"/>
              </w:rPr>
              <w:t>月。</w:t>
            </w:r>
          </w:p>
          <w:p w14:paraId="29982C99" w14:textId="26C3530A" w:rsidR="00B72906" w:rsidRPr="002213BB" w:rsidRDefault="00F46510" w:rsidP="0063571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213BB">
              <w:rPr>
                <w:rFonts w:hAnsi="宋体" w:hint="eastAsia"/>
                <w:szCs w:val="21"/>
              </w:rPr>
              <w:t>提供了</w:t>
            </w:r>
            <w:r w:rsidR="002213BB" w:rsidRPr="002213BB">
              <w:rPr>
                <w:rFonts w:hAnsi="宋体" w:hint="eastAsia"/>
                <w:szCs w:val="21"/>
              </w:rPr>
              <w:t>2</w:t>
            </w:r>
            <w:r w:rsidR="002213BB" w:rsidRPr="002213BB">
              <w:rPr>
                <w:rFonts w:hAnsi="宋体"/>
                <w:szCs w:val="21"/>
              </w:rPr>
              <w:t>022</w:t>
            </w:r>
            <w:r w:rsidR="002213BB" w:rsidRPr="002213BB">
              <w:rPr>
                <w:rFonts w:hAnsi="宋体" w:hint="eastAsia"/>
                <w:szCs w:val="21"/>
              </w:rPr>
              <w:t>.</w:t>
            </w:r>
            <w:r w:rsidR="002213BB" w:rsidRPr="002213BB">
              <w:rPr>
                <w:rFonts w:hAnsi="宋体"/>
                <w:szCs w:val="21"/>
              </w:rPr>
              <w:t>7</w:t>
            </w:r>
            <w:r w:rsidR="003530CB">
              <w:rPr>
                <w:rFonts w:hAnsi="宋体"/>
                <w:szCs w:val="21"/>
              </w:rPr>
              <w:t>.</w:t>
            </w:r>
            <w:r w:rsidR="002213BB" w:rsidRPr="002213BB">
              <w:rPr>
                <w:rFonts w:hAnsi="宋体"/>
                <w:szCs w:val="21"/>
              </w:rPr>
              <w:t>27</w:t>
            </w:r>
            <w:r w:rsidR="002213BB" w:rsidRPr="002213BB">
              <w:rPr>
                <w:rFonts w:hAnsi="宋体" w:hint="eastAsia"/>
                <w:szCs w:val="21"/>
              </w:rPr>
              <w:t>日</w:t>
            </w:r>
            <w:r w:rsidRPr="002213BB">
              <w:rPr>
                <w:rFonts w:hAnsi="宋体" w:hint="eastAsia"/>
                <w:szCs w:val="21"/>
              </w:rPr>
              <w:t>三废监测报告，</w:t>
            </w:r>
            <w:r w:rsidR="002213BB" w:rsidRPr="002213BB">
              <w:rPr>
                <w:rFonts w:hAnsi="宋体" w:hint="eastAsia"/>
                <w:szCs w:val="21"/>
              </w:rPr>
              <w:t>编号：</w:t>
            </w:r>
            <w:r w:rsidR="002213BB" w:rsidRPr="002213BB">
              <w:rPr>
                <w:rFonts w:hAnsi="宋体" w:hint="eastAsia"/>
                <w:szCs w:val="21"/>
              </w:rPr>
              <w:t>ZC</w:t>
            </w:r>
            <w:r w:rsidR="002213BB" w:rsidRPr="002213BB">
              <w:rPr>
                <w:rFonts w:hAnsi="宋体"/>
                <w:szCs w:val="21"/>
              </w:rPr>
              <w:t>2207031024</w:t>
            </w:r>
            <w:r w:rsidR="002213BB" w:rsidRPr="002213BB">
              <w:rPr>
                <w:rFonts w:hAnsi="宋体" w:hint="eastAsia"/>
                <w:szCs w:val="21"/>
              </w:rPr>
              <w:t>，检测项目：废气、噪声，检测机构：南昌至辰技术服务有限公司，检测结果：合格。</w:t>
            </w:r>
          </w:p>
          <w:p w14:paraId="4039B5DA" w14:textId="77777777" w:rsidR="00B72906" w:rsidRPr="00D75385" w:rsidRDefault="00B72906" w:rsidP="0063571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未有上级主管部门的监督检查。</w:t>
            </w:r>
          </w:p>
          <w:p w14:paraId="0345FD9D" w14:textId="5207EA0F" w:rsidR="00F86602" w:rsidRPr="00B72906" w:rsidRDefault="00B72906" w:rsidP="0063571A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D75385">
              <w:rPr>
                <w:rFonts w:hAnsi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413" w:type="pct"/>
            <w:vAlign w:val="center"/>
          </w:tcPr>
          <w:p w14:paraId="04200D9A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5EC8B3A8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44DCB04F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6C1C438E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44A9186A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61A05879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42F557F5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731A7E45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57C22F18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385697EC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733D661E" w14:textId="77777777" w:rsidR="0063571A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7BB005CB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341AB1ED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560D2C8A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1076DF87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68C55F9C" w14:textId="77777777" w:rsidR="00151005" w:rsidRDefault="00151005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2F1F260F" w14:textId="7C5A1422" w:rsidR="00F86602" w:rsidRDefault="0063571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F86602" w14:paraId="657F0105" w14:textId="77777777" w:rsidTr="00CB068F">
        <w:trPr>
          <w:trHeight w:val="338"/>
        </w:trPr>
        <w:tc>
          <w:tcPr>
            <w:tcW w:w="672" w:type="pct"/>
            <w:vAlign w:val="center"/>
          </w:tcPr>
          <w:p w14:paraId="05964D05" w14:textId="77777777" w:rsidR="00F86602" w:rsidRDefault="00000000">
            <w:pPr>
              <w:spacing w:line="360" w:lineRule="auto"/>
              <w:ind w:firstLineChars="200" w:firstLine="42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内部审核</w:t>
            </w:r>
          </w:p>
        </w:tc>
        <w:tc>
          <w:tcPr>
            <w:tcW w:w="510" w:type="pct"/>
            <w:vAlign w:val="center"/>
          </w:tcPr>
          <w:p w14:paraId="39B798A1" w14:textId="71AF926A" w:rsidR="00F86602" w:rsidRPr="003E1D2E" w:rsidRDefault="00C51EDF" w:rsidP="003E1D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O:9.2</w:t>
            </w:r>
          </w:p>
        </w:tc>
        <w:tc>
          <w:tcPr>
            <w:tcW w:w="3405" w:type="pct"/>
          </w:tcPr>
          <w:p w14:paraId="53671A59" w14:textId="77777777" w:rsidR="00F86602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制定有《内部审核程序》，有效文件；</w:t>
            </w:r>
          </w:p>
          <w:p w14:paraId="356ABB93" w14:textId="546A484A" w:rsidR="00F86602" w:rsidRDefault="006D661D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1"/>
              </w:rPr>
              <w:t>内审时间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年</w:t>
            </w:r>
            <w:r w:rsidR="002213BB"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</w:t>
            </w:r>
            <w:r w:rsidR="002213BB">
              <w:rPr>
                <w:rFonts w:hint="eastAsia"/>
                <w:szCs w:val="21"/>
              </w:rPr>
              <w:t>2</w:t>
            </w:r>
            <w:r w:rsidR="002213BB">
              <w:rPr>
                <w:szCs w:val="21"/>
              </w:rPr>
              <w:t>3</w:t>
            </w:r>
            <w:r>
              <w:rPr>
                <w:szCs w:val="21"/>
              </w:rPr>
              <w:t>日</w:t>
            </w:r>
            <w:r>
              <w:rPr>
                <w:rFonts w:hint="eastAsia"/>
              </w:rPr>
              <w:t>，</w:t>
            </w:r>
            <w:r w:rsidR="002213BB">
              <w:rPr>
                <w:rFonts w:hint="eastAsia"/>
              </w:rPr>
              <w:t>内审组员：</w:t>
            </w:r>
            <w:r w:rsidR="002213BB" w:rsidRPr="002213BB">
              <w:rPr>
                <w:rFonts w:hint="eastAsia"/>
              </w:rPr>
              <w:t>李细兰、孙军、曾志琴</w:t>
            </w:r>
            <w:r w:rsidR="002213BB">
              <w:rPr>
                <w:rFonts w:hint="eastAsia"/>
              </w:rPr>
              <w:t>，</w:t>
            </w:r>
            <w:r>
              <w:rPr>
                <w:rFonts w:hint="eastAsia"/>
              </w:rPr>
              <w:t>对各部门进行了内审，保留了内审计划、内审记录、不符合报告、内审报告；内审覆盖了管理体系范围内的活动及标准的要求；</w:t>
            </w:r>
          </w:p>
          <w:p w14:paraId="0C641DF9" w14:textId="4CEB0AF8" w:rsidR="006D661D" w:rsidRPr="006D661D" w:rsidRDefault="00C27BB3" w:rsidP="00C27BB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两次的内部审核间隔</w:t>
            </w:r>
            <w:r w:rsidRPr="00C27BB3">
              <w:rPr>
                <w:rFonts w:hint="eastAsia"/>
              </w:rPr>
              <w:t>已超过</w:t>
            </w:r>
            <w:r w:rsidRPr="00C27BB3">
              <w:rPr>
                <w:rFonts w:hint="eastAsia"/>
              </w:rPr>
              <w:t>12</w:t>
            </w:r>
            <w:r w:rsidRPr="00C27BB3">
              <w:rPr>
                <w:rFonts w:hint="eastAsia"/>
              </w:rPr>
              <w:t>月，同企业进行了交流，改善。</w:t>
            </w:r>
          </w:p>
          <w:p w14:paraId="184C508B" w14:textId="108FA4BD" w:rsidR="00D976DA" w:rsidRDefault="00000000" w:rsidP="00D976D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t>本次内审开具不符合报告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r w:rsidR="00D976DA" w:rsidRPr="006729D6">
              <w:rPr>
                <w:rFonts w:eastAsiaTheme="minorEastAsia" w:hAnsiTheme="minorEastAsia"/>
                <w:szCs w:val="21"/>
              </w:rPr>
              <w:t>针对不合格，责任部门已分析了原因并采取了纠正措施，按要求进行了整改，最后内审员进行了验证，纠正措施实施有效。</w:t>
            </w:r>
            <w:r w:rsidR="00D976DA" w:rsidRPr="00D976DA">
              <w:rPr>
                <w:rFonts w:eastAsiaTheme="minorEastAsia" w:hAnsiTheme="minorEastAsia" w:hint="eastAsia"/>
                <w:szCs w:val="21"/>
              </w:rPr>
              <w:t>有整改验收记录；</w:t>
            </w:r>
          </w:p>
          <w:p w14:paraId="4846FB32" w14:textId="27F1228A" w:rsidR="00F86602" w:rsidRPr="00D976DA" w:rsidRDefault="00000000" w:rsidP="00D976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内审结论为：三体系运行基本良好，运行达到一定的效果，基本符合标准的要求，但仍存在不足，各部门应举一反三，对类似问题予以整改。</w:t>
            </w:r>
          </w:p>
        </w:tc>
        <w:tc>
          <w:tcPr>
            <w:tcW w:w="413" w:type="pct"/>
            <w:vAlign w:val="center"/>
          </w:tcPr>
          <w:p w14:paraId="661F9AB5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F86602" w14:paraId="2AAE0362" w14:textId="77777777" w:rsidTr="00CB068F">
        <w:trPr>
          <w:trHeight w:val="527"/>
        </w:trPr>
        <w:tc>
          <w:tcPr>
            <w:tcW w:w="672" w:type="pct"/>
            <w:vAlign w:val="center"/>
          </w:tcPr>
          <w:p w14:paraId="545712E7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应急准备和响应</w:t>
            </w:r>
          </w:p>
        </w:tc>
        <w:tc>
          <w:tcPr>
            <w:tcW w:w="510" w:type="pct"/>
            <w:vAlign w:val="center"/>
          </w:tcPr>
          <w:p w14:paraId="2B7D0BF3" w14:textId="7E494867" w:rsidR="00F86602" w:rsidRDefault="0069414E">
            <w:pPr>
              <w:spacing w:line="360" w:lineRule="auto"/>
              <w:ind w:firstLineChars="200" w:firstLine="396"/>
              <w:rPr>
                <w:rFonts w:eastAsiaTheme="minorEastAsia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EO:8.2</w:t>
            </w:r>
          </w:p>
        </w:tc>
        <w:tc>
          <w:tcPr>
            <w:tcW w:w="3405" w:type="pct"/>
          </w:tcPr>
          <w:p w14:paraId="3854846D" w14:textId="73D59B6D" w:rsidR="00053D81" w:rsidRPr="00053D81" w:rsidRDefault="00053D81" w:rsidP="00053D81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53D81">
              <w:rPr>
                <w:rFonts w:eastAsiaTheme="minorEastAsia" w:hAnsiTheme="minorEastAsia" w:hint="eastAsia"/>
                <w:szCs w:val="21"/>
              </w:rPr>
              <w:t>编制了《应急准备和响应控制程序》，确定的紧急情况有：火灾、触电等。提供了火灾应急预案、触电事故应急预案，其中包括目的、适用范围、职责、应急处理细则、演习、必备资料等，相关内容基本充分。</w:t>
            </w:r>
          </w:p>
          <w:p w14:paraId="1D691295" w14:textId="77777777" w:rsidR="00053D81" w:rsidRPr="00053D81" w:rsidRDefault="00053D81" w:rsidP="00053D81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53D81">
              <w:rPr>
                <w:rFonts w:eastAsiaTheme="minorEastAsia" w:hAnsiTheme="minorEastAsia" w:hint="eastAsia"/>
                <w:szCs w:val="21"/>
              </w:rPr>
              <w:t>保留“应急救援预案演练计划”，见对上述预案策划了演练；</w:t>
            </w:r>
          </w:p>
          <w:p w14:paraId="62FA8E75" w14:textId="48DDD282" w:rsidR="00053D81" w:rsidRPr="00053D81" w:rsidRDefault="00053D81" w:rsidP="00053D81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办公室</w:t>
            </w:r>
            <w:r w:rsidRPr="00053D81">
              <w:rPr>
                <w:rFonts w:eastAsiaTheme="minorEastAsia" w:hAnsiTheme="minorEastAsia" w:hint="eastAsia"/>
                <w:szCs w:val="21"/>
              </w:rPr>
              <w:t>有参与公司组织的火灾、触电、化学物品泄露应急演练。</w:t>
            </w:r>
          </w:p>
          <w:p w14:paraId="4137FE6A" w14:textId="77777777" w:rsidR="00053D81" w:rsidRPr="00053D81" w:rsidRDefault="00053D81" w:rsidP="00053D81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53D81">
              <w:rPr>
                <w:rFonts w:eastAsiaTheme="minorEastAsia" w:hAnsiTheme="minorEastAsia" w:hint="eastAsia"/>
                <w:szCs w:val="21"/>
              </w:rPr>
              <w:t>查见“环境安全运行检查记录”，对应急物资有准备和必要的检查；</w:t>
            </w:r>
          </w:p>
          <w:p w14:paraId="1C27EF2B" w14:textId="77777777" w:rsidR="00053D81" w:rsidRPr="00053D81" w:rsidRDefault="00053D81" w:rsidP="00053D81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53D81">
              <w:rPr>
                <w:rFonts w:eastAsiaTheme="minorEastAsia" w:hAnsiTheme="minorEastAsia" w:hint="eastAsia"/>
                <w:szCs w:val="21"/>
              </w:rPr>
              <w:t>查看办公区域、车间内有配备消防设施，状态有效。</w:t>
            </w:r>
          </w:p>
          <w:p w14:paraId="29BD6B28" w14:textId="430F031D" w:rsidR="00F86602" w:rsidRDefault="00053D81" w:rsidP="00053D8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053D81">
              <w:rPr>
                <w:rFonts w:eastAsiaTheme="minorEastAsia" w:hAnsiTheme="minorEastAsia" w:hint="eastAsia"/>
                <w:szCs w:val="21"/>
              </w:rPr>
              <w:t>自体系运行以来尚未发生紧急情况。</w:t>
            </w:r>
          </w:p>
        </w:tc>
        <w:tc>
          <w:tcPr>
            <w:tcW w:w="413" w:type="pct"/>
            <w:vAlign w:val="center"/>
          </w:tcPr>
          <w:p w14:paraId="62C495A7" w14:textId="77777777" w:rsidR="00F86602" w:rsidRDefault="0000000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F86602" w14:paraId="4CD05DF1" w14:textId="77777777" w:rsidTr="00CB068F">
        <w:trPr>
          <w:trHeight w:val="737"/>
        </w:trPr>
        <w:tc>
          <w:tcPr>
            <w:tcW w:w="672" w:type="pct"/>
            <w:vAlign w:val="center"/>
          </w:tcPr>
          <w:p w14:paraId="70C486AA" w14:textId="77777777" w:rsidR="00F86602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eastAsiaTheme="minorEastAsia" w:hint="eastAsia"/>
                <w:szCs w:val="21"/>
              </w:rPr>
              <w:t>不合格和纠正措施</w:t>
            </w:r>
          </w:p>
        </w:tc>
        <w:tc>
          <w:tcPr>
            <w:tcW w:w="510" w:type="pct"/>
            <w:vAlign w:val="center"/>
          </w:tcPr>
          <w:p w14:paraId="3E6F0D36" w14:textId="144CC9CD" w:rsidR="00F86602" w:rsidRDefault="007304FF">
            <w:pPr>
              <w:spacing w:line="360" w:lineRule="auto"/>
              <w:ind w:firstLineChars="200" w:firstLine="396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10.2</w:t>
            </w:r>
          </w:p>
        </w:tc>
        <w:tc>
          <w:tcPr>
            <w:tcW w:w="3405" w:type="pct"/>
          </w:tcPr>
          <w:p w14:paraId="365B7558" w14:textId="77777777" w:rsidR="007304FF" w:rsidRP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公司建立“不符合、纠正和预防措施控制程序”、“事故调查处理控制程序”，对纠正预防措施识别、评审、验证做了规定，文件有效。</w:t>
            </w:r>
          </w:p>
          <w:p w14:paraId="6DB18B08" w14:textId="5316A78E" w:rsid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对日常检查和内审、管理评审中提出的不合格项进行了原因分析，并策划纠正措施并实施，对所采取的</w:t>
            </w:r>
            <w:r w:rsidRPr="007304FF">
              <w:rPr>
                <w:rFonts w:eastAsiaTheme="minorEastAsia" w:hint="eastAsia"/>
                <w:szCs w:val="21"/>
              </w:rPr>
              <w:lastRenderedPageBreak/>
              <w:t>纠正措施进行验证。</w:t>
            </w:r>
          </w:p>
          <w:p w14:paraId="17211BE7" w14:textId="77777777" w:rsid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对内审中提出不合格项进行了原因分析，并制定、实施了纠正措施，并由内审员对所采取的纠正措施进行了验证，纠正措施有效，管理评审中发现的薄弱环节，分析了原因，采取了纠正措施。</w:t>
            </w:r>
          </w:p>
          <w:p w14:paraId="4F2F987C" w14:textId="77777777" w:rsidR="007304FF" w:rsidRP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体系运行以来公司按照体系的要求，通过运行控制、加强培训，以及开展管理评审活动等方式采取预防措施，防止不符合</w:t>
            </w:r>
            <w:r w:rsidRPr="007304FF">
              <w:rPr>
                <w:rFonts w:eastAsiaTheme="minorEastAsia" w:hint="eastAsia"/>
                <w:szCs w:val="21"/>
              </w:rPr>
              <w:t>/</w:t>
            </w:r>
            <w:r w:rsidRPr="007304FF">
              <w:rPr>
                <w:rFonts w:eastAsiaTheme="minorEastAsia" w:hint="eastAsia"/>
                <w:szCs w:val="21"/>
              </w:rPr>
              <w:t>不合格的发生，不符合得到了有效控制。</w:t>
            </w:r>
          </w:p>
          <w:p w14:paraId="6FF99A25" w14:textId="0C9BCF1B" w:rsidR="007304FF" w:rsidRPr="007304FF" w:rsidRDefault="007304FF" w:rsidP="007304F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公司成立以来没有发生重大质量事故、环境</w:t>
            </w:r>
            <w:r w:rsidR="00D170F9">
              <w:rPr>
                <w:rFonts w:eastAsiaTheme="minorEastAsia" w:hint="eastAsia"/>
                <w:szCs w:val="21"/>
              </w:rPr>
              <w:t>、职业健康安全</w:t>
            </w:r>
            <w:r w:rsidRPr="007304FF">
              <w:rPr>
                <w:rFonts w:eastAsiaTheme="minorEastAsia" w:hint="eastAsia"/>
                <w:szCs w:val="21"/>
              </w:rPr>
              <w:t>事故等投诉和处罚。</w:t>
            </w:r>
          </w:p>
          <w:p w14:paraId="24343236" w14:textId="4C3C85DB" w:rsidR="00F86602" w:rsidRPr="00D170F9" w:rsidRDefault="007304FF" w:rsidP="00D170F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304FF">
              <w:rPr>
                <w:rFonts w:eastAsiaTheme="minorEastAsia" w:hint="eastAsia"/>
                <w:szCs w:val="21"/>
              </w:rPr>
              <w:t>基本符合标准规定要求。</w:t>
            </w:r>
          </w:p>
        </w:tc>
        <w:tc>
          <w:tcPr>
            <w:tcW w:w="413" w:type="pct"/>
            <w:vAlign w:val="center"/>
          </w:tcPr>
          <w:p w14:paraId="0176FCE4" w14:textId="77777777" w:rsidR="00F86602" w:rsidRDefault="00000000" w:rsidP="00D170F9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</w:tbl>
    <w:p w14:paraId="0A1FF80A" w14:textId="77777777" w:rsidR="00F86602" w:rsidRDefault="00F86602"/>
    <w:p w14:paraId="077B578D" w14:textId="77777777" w:rsidR="00F86602" w:rsidRDefault="00000000">
      <w:pPr>
        <w:pStyle w:val="a9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8660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A674" w14:textId="77777777" w:rsidR="00F95E94" w:rsidRDefault="00F95E94">
      <w:r>
        <w:separator/>
      </w:r>
    </w:p>
  </w:endnote>
  <w:endnote w:type="continuationSeparator" w:id="0">
    <w:p w14:paraId="22898BEA" w14:textId="77777777" w:rsidR="00F95E94" w:rsidRDefault="00F9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67AA252F" w14:textId="77777777" w:rsidR="00F86602" w:rsidRDefault="00000000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5616C8C" w14:textId="77777777" w:rsidR="00F86602" w:rsidRDefault="00F866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CDD3" w14:textId="77777777" w:rsidR="00F95E94" w:rsidRDefault="00F95E94">
      <w:r>
        <w:separator/>
      </w:r>
    </w:p>
  </w:footnote>
  <w:footnote w:type="continuationSeparator" w:id="0">
    <w:p w14:paraId="530665A2" w14:textId="77777777" w:rsidR="00F95E94" w:rsidRDefault="00F95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A229" w14:textId="77777777" w:rsidR="00F86602" w:rsidRDefault="00000000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8175668" wp14:editId="225AAA2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F4463" wp14:editId="152F3ABF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ED6E61" w14:textId="77777777" w:rsidR="00F86602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B3F446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620.4pt;margin-top:12.55pt;width:102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l3iAEAAAMDAAAOAAAAZHJzL2Uyb0RvYy54bWysUsFu2zAMvQ/YPwi6L3KztliNOAW6IrsU&#10;bYG2H6DIki1AEgVKjZ2/H6WmybrdhvpAiyL5yPeo1fXsHdtpTBZCx88WDWc6KOhtGDr+8rz59oOz&#10;lGXopYOgO77XiV+vv35ZTbHVSxjB9RoZgYTUTrHjY86xFSKpUXuZFhB1oKAB9DKTi4PoUU6E7p1Y&#10;Ns2lmAD7iKB0SnR7+xbk64pvjFb5wZikM3Mdp9lytVjttlixXsl2QBlHqw5jyP+YwksbqOkR6lZm&#10;yV7R/gPlrUJIYPJCgRdgjFW6ciA2Z81fbJ5GGXXlQuKkeJQpfR6sut89xUdkeb6BmRZYBJliahNd&#10;Fj6zQV/+NCmjOEm4P8qm58xUKfrenC+vKKQotry4vDivuopTdcSUf2nwrBw6jrSWqpbc3aVMHSn1&#10;PaU0S+Bsv7HOVQeH7U+HbCdphZv6lSGp5EOaCyU5QCl7C5cbceJSTnnezgeCW+j3xPs1oh1Gmqky&#10;r+mkdIU/vIqyyj/9Cnp6u+vfAAAA//8DAFBLAwQUAAYACAAAACEAdoIOjt4AAAALAQAADwAAAGRy&#10;cy9kb3ducmV2LnhtbEyPwW6DMBBE75X6D9ZWyqVqTBCQlmKiNlKqXpPmAxa8AVS8RtgJ5O/jnNrj&#10;aEYzb4rNbHpxodF1lhWslhEI4trqjhsFx5/dyysI55E19pZJwZUcbMrHhwJzbSfe0+XgGxFK2OWo&#10;oPV+yKV0dUsG3dIOxME72dGgD3JspB5xCuWml3EUZdJgx2GhxYG2LdW/h7NRcPqentO3qfryx/U+&#10;yT6xW1f2qtTiaf54B+Fp9n9huOMHdCgDU2XPrJ3og46TKLB7BXG6AnFPJEkWg6gUZGkKsizk/w/l&#10;DQAA//8DAFBLAQItABQABgAIAAAAIQC2gziS/gAAAOEBAAATAAAAAAAAAAAAAAAAAAAAAABbQ29u&#10;dGVudF9UeXBlc10ueG1sUEsBAi0AFAAGAAgAAAAhADj9If/WAAAAlAEAAAsAAAAAAAAAAAAAAAAA&#10;LwEAAF9yZWxzLy5yZWxzUEsBAi0AFAAGAAgAAAAhAKEvGXeIAQAAAwMAAA4AAAAAAAAAAAAAAAAA&#10;LgIAAGRycy9lMm9Eb2MueG1sUEsBAi0AFAAGAAgAAAAhAHaCDo7eAAAACwEAAA8AAAAAAAAAAAAA&#10;AAAA4gMAAGRycy9kb3ducmV2LnhtbFBLBQYAAAAABAAEAPMAAADtBAAAAAA=&#10;" stroked="f">
              <v:textbox>
                <w:txbxContent>
                  <w:p w14:paraId="4FED6E61" w14:textId="77777777" w:rsidR="00F86602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B8B49F" w14:textId="77777777" w:rsidR="00F86602" w:rsidRDefault="00000000">
    <w:pPr>
      <w:pStyle w:val="ab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BkYzU5MGE1ZTk4YWIwNjU5ZTBmMWFhMjQ5NjZjMTQifQ=="/>
  </w:docVars>
  <w:rsids>
    <w:rsidRoot w:val="00F86602"/>
    <w:rsid w:val="0003467D"/>
    <w:rsid w:val="00044BF2"/>
    <w:rsid w:val="00053D81"/>
    <w:rsid w:val="00101A70"/>
    <w:rsid w:val="00151005"/>
    <w:rsid w:val="001B6898"/>
    <w:rsid w:val="001C0A18"/>
    <w:rsid w:val="00214193"/>
    <w:rsid w:val="002213BB"/>
    <w:rsid w:val="002454C7"/>
    <w:rsid w:val="002948F4"/>
    <w:rsid w:val="002B14DC"/>
    <w:rsid w:val="002C3EA1"/>
    <w:rsid w:val="002C55DB"/>
    <w:rsid w:val="003075D1"/>
    <w:rsid w:val="003158AE"/>
    <w:rsid w:val="0033244B"/>
    <w:rsid w:val="003530CB"/>
    <w:rsid w:val="003C0E91"/>
    <w:rsid w:val="003C5FF9"/>
    <w:rsid w:val="003E1D2E"/>
    <w:rsid w:val="00420D51"/>
    <w:rsid w:val="004657C6"/>
    <w:rsid w:val="004A11E2"/>
    <w:rsid w:val="00545709"/>
    <w:rsid w:val="0063571A"/>
    <w:rsid w:val="0064654F"/>
    <w:rsid w:val="006573A5"/>
    <w:rsid w:val="0069414E"/>
    <w:rsid w:val="006B1E7E"/>
    <w:rsid w:val="006D661D"/>
    <w:rsid w:val="006F7AF7"/>
    <w:rsid w:val="00716520"/>
    <w:rsid w:val="0072286B"/>
    <w:rsid w:val="007304FF"/>
    <w:rsid w:val="008537E1"/>
    <w:rsid w:val="00855F01"/>
    <w:rsid w:val="00A334DB"/>
    <w:rsid w:val="00A83DF1"/>
    <w:rsid w:val="00AA32B3"/>
    <w:rsid w:val="00B034CD"/>
    <w:rsid w:val="00B72906"/>
    <w:rsid w:val="00C27BB3"/>
    <w:rsid w:val="00C34FA0"/>
    <w:rsid w:val="00C51EDF"/>
    <w:rsid w:val="00CB068F"/>
    <w:rsid w:val="00D170F9"/>
    <w:rsid w:val="00D20CD1"/>
    <w:rsid w:val="00D471C8"/>
    <w:rsid w:val="00D976DA"/>
    <w:rsid w:val="00E205F5"/>
    <w:rsid w:val="00E975BD"/>
    <w:rsid w:val="00EE4B27"/>
    <w:rsid w:val="00F335FA"/>
    <w:rsid w:val="00F40258"/>
    <w:rsid w:val="00F46510"/>
    <w:rsid w:val="00F46895"/>
    <w:rsid w:val="00F506FB"/>
    <w:rsid w:val="00F72623"/>
    <w:rsid w:val="00F86602"/>
    <w:rsid w:val="00F95E94"/>
    <w:rsid w:val="01366862"/>
    <w:rsid w:val="01AC0545"/>
    <w:rsid w:val="01B56308"/>
    <w:rsid w:val="01FC0825"/>
    <w:rsid w:val="022D6234"/>
    <w:rsid w:val="02535CBD"/>
    <w:rsid w:val="02785CBA"/>
    <w:rsid w:val="02C646E1"/>
    <w:rsid w:val="0308373F"/>
    <w:rsid w:val="0317318F"/>
    <w:rsid w:val="031C350F"/>
    <w:rsid w:val="03304250"/>
    <w:rsid w:val="03D1333D"/>
    <w:rsid w:val="045B52FD"/>
    <w:rsid w:val="055C38CE"/>
    <w:rsid w:val="05A960B5"/>
    <w:rsid w:val="06DB31F8"/>
    <w:rsid w:val="07512D0C"/>
    <w:rsid w:val="07E31891"/>
    <w:rsid w:val="085C143F"/>
    <w:rsid w:val="08A2799E"/>
    <w:rsid w:val="08F83980"/>
    <w:rsid w:val="0A303A9C"/>
    <w:rsid w:val="0A590531"/>
    <w:rsid w:val="0A5B4572"/>
    <w:rsid w:val="0A7F7F97"/>
    <w:rsid w:val="0A9B6453"/>
    <w:rsid w:val="0C2A3F33"/>
    <w:rsid w:val="0C2B3807"/>
    <w:rsid w:val="0C85560D"/>
    <w:rsid w:val="0D674D12"/>
    <w:rsid w:val="0E1F7CC3"/>
    <w:rsid w:val="0EA74667"/>
    <w:rsid w:val="10AC760C"/>
    <w:rsid w:val="11230F50"/>
    <w:rsid w:val="11254CC9"/>
    <w:rsid w:val="12071515"/>
    <w:rsid w:val="125A4E46"/>
    <w:rsid w:val="13713CFE"/>
    <w:rsid w:val="150572EB"/>
    <w:rsid w:val="155004AB"/>
    <w:rsid w:val="159B19FD"/>
    <w:rsid w:val="15BB3E4D"/>
    <w:rsid w:val="15E97629"/>
    <w:rsid w:val="162932EB"/>
    <w:rsid w:val="165A5414"/>
    <w:rsid w:val="16803A30"/>
    <w:rsid w:val="16EC3324"/>
    <w:rsid w:val="170E3AE7"/>
    <w:rsid w:val="184B4002"/>
    <w:rsid w:val="19185113"/>
    <w:rsid w:val="19E27BFB"/>
    <w:rsid w:val="19EF495D"/>
    <w:rsid w:val="1A1B310D"/>
    <w:rsid w:val="1A935399"/>
    <w:rsid w:val="1B391C33"/>
    <w:rsid w:val="1B612DA1"/>
    <w:rsid w:val="1EDF5B19"/>
    <w:rsid w:val="1F6A0090"/>
    <w:rsid w:val="1FB02549"/>
    <w:rsid w:val="207239D2"/>
    <w:rsid w:val="20E57FD0"/>
    <w:rsid w:val="212A1E87"/>
    <w:rsid w:val="21937A2C"/>
    <w:rsid w:val="22776AB2"/>
    <w:rsid w:val="22837AA1"/>
    <w:rsid w:val="229E0D7F"/>
    <w:rsid w:val="248323A7"/>
    <w:rsid w:val="24D6035C"/>
    <w:rsid w:val="24F5176A"/>
    <w:rsid w:val="2533755C"/>
    <w:rsid w:val="27054F28"/>
    <w:rsid w:val="27402404"/>
    <w:rsid w:val="27924069"/>
    <w:rsid w:val="281C077C"/>
    <w:rsid w:val="284101E2"/>
    <w:rsid w:val="28A11761"/>
    <w:rsid w:val="28D472A8"/>
    <w:rsid w:val="2927562A"/>
    <w:rsid w:val="294E705B"/>
    <w:rsid w:val="29C93C98"/>
    <w:rsid w:val="2A067AA2"/>
    <w:rsid w:val="2AA9206F"/>
    <w:rsid w:val="2AAA6513"/>
    <w:rsid w:val="2B4661A6"/>
    <w:rsid w:val="2B491769"/>
    <w:rsid w:val="2BFD08C4"/>
    <w:rsid w:val="2C1F4934"/>
    <w:rsid w:val="2CCD0296"/>
    <w:rsid w:val="2DE73C6F"/>
    <w:rsid w:val="2EDF19C0"/>
    <w:rsid w:val="2F0957D2"/>
    <w:rsid w:val="2F37233F"/>
    <w:rsid w:val="2F467E42"/>
    <w:rsid w:val="2F4B5DEA"/>
    <w:rsid w:val="303C3778"/>
    <w:rsid w:val="305B3E0B"/>
    <w:rsid w:val="30C07204"/>
    <w:rsid w:val="30D639C8"/>
    <w:rsid w:val="31266CC8"/>
    <w:rsid w:val="313528AE"/>
    <w:rsid w:val="31C0661C"/>
    <w:rsid w:val="31D171CA"/>
    <w:rsid w:val="31D245A1"/>
    <w:rsid w:val="33813B89"/>
    <w:rsid w:val="33C71C01"/>
    <w:rsid w:val="340A0022"/>
    <w:rsid w:val="34897235"/>
    <w:rsid w:val="34F03044"/>
    <w:rsid w:val="34F94043"/>
    <w:rsid w:val="35254298"/>
    <w:rsid w:val="35EB5C31"/>
    <w:rsid w:val="36251143"/>
    <w:rsid w:val="366A3954"/>
    <w:rsid w:val="374C2700"/>
    <w:rsid w:val="37661591"/>
    <w:rsid w:val="37835DD7"/>
    <w:rsid w:val="38003C16"/>
    <w:rsid w:val="38675A43"/>
    <w:rsid w:val="387737AC"/>
    <w:rsid w:val="387F2F1B"/>
    <w:rsid w:val="38DE5E5B"/>
    <w:rsid w:val="3990429C"/>
    <w:rsid w:val="3A0177D1"/>
    <w:rsid w:val="3A804B9A"/>
    <w:rsid w:val="3B5953EB"/>
    <w:rsid w:val="3B99201B"/>
    <w:rsid w:val="3BCD02B3"/>
    <w:rsid w:val="3BF03FA1"/>
    <w:rsid w:val="3C1F03E3"/>
    <w:rsid w:val="3CB0314E"/>
    <w:rsid w:val="3D2C725B"/>
    <w:rsid w:val="3D804EB1"/>
    <w:rsid w:val="3ECF60F0"/>
    <w:rsid w:val="3EDE4585"/>
    <w:rsid w:val="3F007B54"/>
    <w:rsid w:val="3FAA4467"/>
    <w:rsid w:val="410D4CAE"/>
    <w:rsid w:val="41495ED3"/>
    <w:rsid w:val="418C2076"/>
    <w:rsid w:val="41A71B3C"/>
    <w:rsid w:val="42E859D2"/>
    <w:rsid w:val="43620636"/>
    <w:rsid w:val="43E334E8"/>
    <w:rsid w:val="445036BC"/>
    <w:rsid w:val="459E0162"/>
    <w:rsid w:val="463F438F"/>
    <w:rsid w:val="464E3D9E"/>
    <w:rsid w:val="46FE3A16"/>
    <w:rsid w:val="471C20EE"/>
    <w:rsid w:val="47D439B6"/>
    <w:rsid w:val="480D1A37"/>
    <w:rsid w:val="489772F0"/>
    <w:rsid w:val="4A334A7F"/>
    <w:rsid w:val="4ACF0E85"/>
    <w:rsid w:val="4BD949F8"/>
    <w:rsid w:val="4CB23ED6"/>
    <w:rsid w:val="4CC44516"/>
    <w:rsid w:val="4CE54D31"/>
    <w:rsid w:val="4D16138E"/>
    <w:rsid w:val="4D2B138A"/>
    <w:rsid w:val="4D471547"/>
    <w:rsid w:val="4D6B771C"/>
    <w:rsid w:val="4D8879F4"/>
    <w:rsid w:val="4E5A119A"/>
    <w:rsid w:val="4F652159"/>
    <w:rsid w:val="501B19BB"/>
    <w:rsid w:val="504A0F29"/>
    <w:rsid w:val="50E377D9"/>
    <w:rsid w:val="52952D55"/>
    <w:rsid w:val="53E21FCA"/>
    <w:rsid w:val="54FC530D"/>
    <w:rsid w:val="55E32BEC"/>
    <w:rsid w:val="569E7B3C"/>
    <w:rsid w:val="575810A7"/>
    <w:rsid w:val="57723665"/>
    <w:rsid w:val="57A12D14"/>
    <w:rsid w:val="57A53A3A"/>
    <w:rsid w:val="57B1418D"/>
    <w:rsid w:val="57C87729"/>
    <w:rsid w:val="57CC0FC7"/>
    <w:rsid w:val="58134E48"/>
    <w:rsid w:val="588673C8"/>
    <w:rsid w:val="58F95D4B"/>
    <w:rsid w:val="5925344A"/>
    <w:rsid w:val="592806C5"/>
    <w:rsid w:val="59814033"/>
    <w:rsid w:val="5A6922A2"/>
    <w:rsid w:val="5A754FD7"/>
    <w:rsid w:val="5B5A4B3C"/>
    <w:rsid w:val="5B7F45A2"/>
    <w:rsid w:val="5BCE7A03"/>
    <w:rsid w:val="5C121CA4"/>
    <w:rsid w:val="5C207B33"/>
    <w:rsid w:val="5D6A375C"/>
    <w:rsid w:val="5D6F2B20"/>
    <w:rsid w:val="5DD961EC"/>
    <w:rsid w:val="5EE8683C"/>
    <w:rsid w:val="5F1C0AAA"/>
    <w:rsid w:val="5F926F9A"/>
    <w:rsid w:val="61652A89"/>
    <w:rsid w:val="623205C0"/>
    <w:rsid w:val="62996F30"/>
    <w:rsid w:val="641F17EC"/>
    <w:rsid w:val="65041398"/>
    <w:rsid w:val="65C9123C"/>
    <w:rsid w:val="65E47E23"/>
    <w:rsid w:val="66137403"/>
    <w:rsid w:val="661A0849"/>
    <w:rsid w:val="665E7BD6"/>
    <w:rsid w:val="66AB26EF"/>
    <w:rsid w:val="66DC3135"/>
    <w:rsid w:val="675B2367"/>
    <w:rsid w:val="68892CC5"/>
    <w:rsid w:val="68DA78C4"/>
    <w:rsid w:val="6952544E"/>
    <w:rsid w:val="69E403F2"/>
    <w:rsid w:val="6A6F56A9"/>
    <w:rsid w:val="6B721A2E"/>
    <w:rsid w:val="6B9B5E77"/>
    <w:rsid w:val="6BA37E39"/>
    <w:rsid w:val="6C672D93"/>
    <w:rsid w:val="6CDE2DC7"/>
    <w:rsid w:val="6CE34AB0"/>
    <w:rsid w:val="6DF446CE"/>
    <w:rsid w:val="6E0E4508"/>
    <w:rsid w:val="6EE573DC"/>
    <w:rsid w:val="6EE92007"/>
    <w:rsid w:val="6FAF4FFE"/>
    <w:rsid w:val="6FF26A1A"/>
    <w:rsid w:val="706A7177"/>
    <w:rsid w:val="707B3132"/>
    <w:rsid w:val="70DE5AE1"/>
    <w:rsid w:val="723637B5"/>
    <w:rsid w:val="724913CE"/>
    <w:rsid w:val="728F3F70"/>
    <w:rsid w:val="73764B58"/>
    <w:rsid w:val="73942E89"/>
    <w:rsid w:val="73B34B02"/>
    <w:rsid w:val="743A2165"/>
    <w:rsid w:val="743B3304"/>
    <w:rsid w:val="74880414"/>
    <w:rsid w:val="750C6A4F"/>
    <w:rsid w:val="75703F7C"/>
    <w:rsid w:val="76421A7D"/>
    <w:rsid w:val="765208B7"/>
    <w:rsid w:val="766436CA"/>
    <w:rsid w:val="775D263F"/>
    <w:rsid w:val="77847777"/>
    <w:rsid w:val="77975BED"/>
    <w:rsid w:val="77D61D2D"/>
    <w:rsid w:val="780B7492"/>
    <w:rsid w:val="79017606"/>
    <w:rsid w:val="79167E9C"/>
    <w:rsid w:val="79C36222"/>
    <w:rsid w:val="79F57C8C"/>
    <w:rsid w:val="7A7E6F3E"/>
    <w:rsid w:val="7A923E9A"/>
    <w:rsid w:val="7BAB2316"/>
    <w:rsid w:val="7BFB58B8"/>
    <w:rsid w:val="7D5316BF"/>
    <w:rsid w:val="7D681AB8"/>
    <w:rsid w:val="7DBB13BA"/>
    <w:rsid w:val="7DCD36DF"/>
    <w:rsid w:val="7DF6029C"/>
    <w:rsid w:val="7F5E49D1"/>
    <w:rsid w:val="7FB50889"/>
    <w:rsid w:val="7FD6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369FC"/>
  <w15:docId w15:val="{FA32EAFC-4B77-489C-86E7-3628A3E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1"/>
    <w:link w:val="20"/>
    <w:qFormat/>
    <w:rsid w:val="00420D51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  <w:ind w:firstLineChars="200" w:firstLine="7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3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2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2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6">
    <w:name w:val="正文文本 字符"/>
    <w:basedOn w:val="a2"/>
    <w:link w:val="a5"/>
    <w:uiPriority w:val="99"/>
    <w:semiHidden/>
    <w:rsid w:val="001B6898"/>
    <w:rPr>
      <w:kern w:val="2"/>
      <w:sz w:val="21"/>
    </w:rPr>
  </w:style>
  <w:style w:type="character" w:customStyle="1" w:styleId="20">
    <w:name w:val="标题 2 字符"/>
    <w:basedOn w:val="a2"/>
    <w:link w:val="2"/>
    <w:rsid w:val="00420D51"/>
    <w:rPr>
      <w:b/>
      <w:bCs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13</Pages>
  <Words>3530</Words>
  <Characters>3743</Characters>
  <Application>Microsoft Office Word</Application>
  <DocSecurity>0</DocSecurity>
  <Lines>467</Lines>
  <Paragraphs>279</Paragraphs>
  <ScaleCrop>false</ScaleCrop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34</cp:revision>
  <dcterms:created xsi:type="dcterms:W3CDTF">2015-06-17T12:51:00Z</dcterms:created>
  <dcterms:modified xsi:type="dcterms:W3CDTF">2022-09-01T07:35:00Z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E4526BB173184F5AB829F2CDBAC7B5DC</vt:lpwstr>
  </property>
</Properties>
</file>