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A28" w:rsidRPr="000068EF" w:rsidRDefault="0075070F">
      <w:pPr>
        <w:spacing w:line="480" w:lineRule="exact"/>
        <w:jc w:val="center"/>
        <w:rPr>
          <w:rFonts w:ascii="楷体" w:eastAsia="楷体" w:hAnsi="楷体"/>
        </w:rPr>
      </w:pPr>
      <w:r w:rsidRPr="000068EF">
        <w:rPr>
          <w:rFonts w:ascii="楷体" w:eastAsia="楷体" w:hAnsi="楷体" w:hint="eastAsia"/>
          <w:bCs/>
          <w:color w:val="000000"/>
          <w:sz w:val="36"/>
          <w:szCs w:val="36"/>
        </w:rPr>
        <w:t>管理体系审核记录表</w:t>
      </w:r>
    </w:p>
    <w:p w:rsidR="00467A28" w:rsidRPr="000068EF" w:rsidRDefault="00467A28">
      <w:pPr>
        <w:pStyle w:val="a5"/>
        <w:rPr>
          <w:rFonts w:ascii="楷体" w:eastAsia="楷体" w:hAnsi="楷体"/>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67A28" w:rsidRPr="00B3716A">
        <w:trPr>
          <w:trHeight w:val="515"/>
        </w:trPr>
        <w:tc>
          <w:tcPr>
            <w:tcW w:w="2160" w:type="dxa"/>
            <w:vMerge w:val="restart"/>
            <w:vAlign w:val="center"/>
          </w:tcPr>
          <w:p w:rsidR="00467A28" w:rsidRPr="00B3716A" w:rsidRDefault="0075070F" w:rsidP="00B3716A">
            <w:pPr>
              <w:spacing w:before="120" w:line="360" w:lineRule="auto"/>
              <w:jc w:val="center"/>
              <w:rPr>
                <w:rFonts w:ascii="楷体" w:eastAsia="楷体" w:hAnsi="楷体"/>
                <w:sz w:val="24"/>
                <w:szCs w:val="24"/>
              </w:rPr>
            </w:pPr>
            <w:r w:rsidRPr="00B3716A">
              <w:rPr>
                <w:rFonts w:ascii="楷体" w:eastAsia="楷体" w:hAnsi="楷体" w:hint="eastAsia"/>
                <w:sz w:val="24"/>
                <w:szCs w:val="24"/>
              </w:rPr>
              <w:t>过程与活动、</w:t>
            </w:r>
          </w:p>
          <w:p w:rsidR="00467A28" w:rsidRPr="00B3716A" w:rsidRDefault="0075070F" w:rsidP="00B3716A">
            <w:pPr>
              <w:spacing w:line="360" w:lineRule="auto"/>
              <w:jc w:val="center"/>
              <w:rPr>
                <w:rFonts w:ascii="楷体" w:eastAsia="楷体" w:hAnsi="楷体"/>
                <w:sz w:val="24"/>
                <w:szCs w:val="24"/>
              </w:rPr>
            </w:pPr>
            <w:r w:rsidRPr="00B3716A">
              <w:rPr>
                <w:rFonts w:ascii="楷体" w:eastAsia="楷体" w:hAnsi="楷体" w:hint="eastAsia"/>
                <w:sz w:val="24"/>
                <w:szCs w:val="24"/>
              </w:rPr>
              <w:t>抽样计划</w:t>
            </w:r>
          </w:p>
        </w:tc>
        <w:tc>
          <w:tcPr>
            <w:tcW w:w="960" w:type="dxa"/>
            <w:vMerge w:val="restart"/>
            <w:vAlign w:val="center"/>
          </w:tcPr>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涉及</w:t>
            </w:r>
          </w:p>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条款</w:t>
            </w:r>
          </w:p>
        </w:tc>
        <w:tc>
          <w:tcPr>
            <w:tcW w:w="10004" w:type="dxa"/>
            <w:vAlign w:val="center"/>
          </w:tcPr>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受审核部门：供销部   主管领导：</w:t>
            </w:r>
            <w:proofErr w:type="gramStart"/>
            <w:r w:rsidRPr="00B3716A">
              <w:rPr>
                <w:rFonts w:ascii="楷体" w:eastAsia="楷体" w:hAnsi="楷体" w:hint="eastAsia"/>
                <w:sz w:val="24"/>
                <w:szCs w:val="24"/>
              </w:rPr>
              <w:t>刘春鹏</w:t>
            </w:r>
            <w:proofErr w:type="gramEnd"/>
            <w:r w:rsidRPr="00B3716A">
              <w:rPr>
                <w:rFonts w:ascii="楷体" w:eastAsia="楷体" w:hAnsi="楷体" w:hint="eastAsia"/>
                <w:sz w:val="24"/>
                <w:szCs w:val="24"/>
              </w:rPr>
              <w:t xml:space="preserve">  陪同人员：刘建昌</w:t>
            </w:r>
          </w:p>
        </w:tc>
        <w:tc>
          <w:tcPr>
            <w:tcW w:w="1585" w:type="dxa"/>
            <w:vMerge w:val="restart"/>
            <w:vAlign w:val="center"/>
          </w:tcPr>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判定</w:t>
            </w:r>
          </w:p>
        </w:tc>
      </w:tr>
      <w:tr w:rsidR="00467A28" w:rsidRPr="00B3716A">
        <w:trPr>
          <w:trHeight w:val="90"/>
        </w:trPr>
        <w:tc>
          <w:tcPr>
            <w:tcW w:w="2160" w:type="dxa"/>
            <w:vMerge/>
            <w:vAlign w:val="center"/>
          </w:tcPr>
          <w:p w:rsidR="00467A28" w:rsidRPr="00B3716A" w:rsidRDefault="00467A28" w:rsidP="00B3716A">
            <w:pPr>
              <w:spacing w:line="360" w:lineRule="auto"/>
              <w:rPr>
                <w:rFonts w:ascii="楷体" w:eastAsia="楷体" w:hAnsi="楷体"/>
                <w:sz w:val="24"/>
                <w:szCs w:val="24"/>
              </w:rPr>
            </w:pPr>
          </w:p>
        </w:tc>
        <w:tc>
          <w:tcPr>
            <w:tcW w:w="960" w:type="dxa"/>
            <w:vMerge/>
            <w:vAlign w:val="center"/>
          </w:tcPr>
          <w:p w:rsidR="00467A28" w:rsidRPr="00B3716A" w:rsidRDefault="00467A28" w:rsidP="00B3716A">
            <w:pPr>
              <w:spacing w:line="360" w:lineRule="auto"/>
              <w:rPr>
                <w:rFonts w:ascii="楷体" w:eastAsia="楷体" w:hAnsi="楷体"/>
                <w:sz w:val="24"/>
                <w:szCs w:val="24"/>
              </w:rPr>
            </w:pPr>
          </w:p>
        </w:tc>
        <w:tc>
          <w:tcPr>
            <w:tcW w:w="10004" w:type="dxa"/>
            <w:vAlign w:val="center"/>
          </w:tcPr>
          <w:p w:rsidR="00467A28" w:rsidRPr="00B3716A" w:rsidRDefault="0075070F" w:rsidP="00B3716A">
            <w:pPr>
              <w:spacing w:before="120" w:line="360" w:lineRule="auto"/>
              <w:rPr>
                <w:rFonts w:ascii="楷体" w:eastAsia="楷体" w:hAnsi="楷体"/>
                <w:sz w:val="24"/>
                <w:szCs w:val="24"/>
              </w:rPr>
            </w:pPr>
            <w:r w:rsidRPr="00B3716A">
              <w:rPr>
                <w:rFonts w:ascii="楷体" w:eastAsia="楷体" w:hAnsi="楷体" w:hint="eastAsia"/>
                <w:sz w:val="24"/>
                <w:szCs w:val="24"/>
              </w:rPr>
              <w:t>审核员：</w:t>
            </w:r>
            <w:r w:rsidR="00752E13" w:rsidRPr="00B3716A">
              <w:rPr>
                <w:rFonts w:ascii="楷体" w:eastAsia="楷体" w:hAnsi="楷体" w:hint="eastAsia"/>
                <w:sz w:val="24"/>
                <w:szCs w:val="24"/>
              </w:rPr>
              <w:t>姜海军</w:t>
            </w:r>
            <w:r w:rsidRPr="00B3716A">
              <w:rPr>
                <w:rFonts w:ascii="楷体" w:eastAsia="楷体" w:hAnsi="楷体" w:hint="eastAsia"/>
                <w:sz w:val="24"/>
                <w:szCs w:val="24"/>
              </w:rPr>
              <w:t xml:space="preserve">    审核时间：202</w:t>
            </w:r>
            <w:r w:rsidR="00752E13" w:rsidRPr="00B3716A">
              <w:rPr>
                <w:rFonts w:ascii="楷体" w:eastAsia="楷体" w:hAnsi="楷体" w:hint="eastAsia"/>
                <w:sz w:val="24"/>
                <w:szCs w:val="24"/>
              </w:rPr>
              <w:t>2</w:t>
            </w:r>
            <w:r w:rsidRPr="00B3716A">
              <w:rPr>
                <w:rFonts w:ascii="楷体" w:eastAsia="楷体" w:hAnsi="楷体" w:hint="eastAsia"/>
                <w:sz w:val="24"/>
                <w:szCs w:val="24"/>
              </w:rPr>
              <w:t>年8月</w:t>
            </w:r>
            <w:r w:rsidR="00752E13" w:rsidRPr="00B3716A">
              <w:rPr>
                <w:rFonts w:ascii="楷体" w:eastAsia="楷体" w:hAnsi="楷体" w:hint="eastAsia"/>
                <w:sz w:val="24"/>
                <w:szCs w:val="24"/>
              </w:rPr>
              <w:t>25</w:t>
            </w:r>
            <w:r w:rsidRPr="00B3716A">
              <w:rPr>
                <w:rFonts w:ascii="楷体" w:eastAsia="楷体" w:hAnsi="楷体" w:hint="eastAsia"/>
                <w:sz w:val="24"/>
                <w:szCs w:val="24"/>
              </w:rPr>
              <w:t>日</w:t>
            </w:r>
          </w:p>
        </w:tc>
        <w:tc>
          <w:tcPr>
            <w:tcW w:w="1585" w:type="dxa"/>
            <w:vMerge/>
          </w:tcPr>
          <w:p w:rsidR="00467A28" w:rsidRPr="00B3716A" w:rsidRDefault="00467A28" w:rsidP="00B3716A">
            <w:pPr>
              <w:spacing w:line="360" w:lineRule="auto"/>
              <w:rPr>
                <w:rFonts w:ascii="楷体" w:eastAsia="楷体" w:hAnsi="楷体"/>
                <w:sz w:val="24"/>
                <w:szCs w:val="24"/>
              </w:rPr>
            </w:pPr>
          </w:p>
        </w:tc>
      </w:tr>
      <w:tr w:rsidR="00467A28" w:rsidRPr="00B3716A">
        <w:trPr>
          <w:trHeight w:val="516"/>
        </w:trPr>
        <w:tc>
          <w:tcPr>
            <w:tcW w:w="2160" w:type="dxa"/>
            <w:vMerge/>
            <w:vAlign w:val="center"/>
          </w:tcPr>
          <w:p w:rsidR="00467A28" w:rsidRPr="00B3716A" w:rsidRDefault="00467A28" w:rsidP="00B3716A">
            <w:pPr>
              <w:spacing w:line="360" w:lineRule="auto"/>
              <w:rPr>
                <w:rFonts w:ascii="楷体" w:eastAsia="楷体" w:hAnsi="楷体"/>
                <w:sz w:val="24"/>
                <w:szCs w:val="24"/>
              </w:rPr>
            </w:pPr>
          </w:p>
        </w:tc>
        <w:tc>
          <w:tcPr>
            <w:tcW w:w="960" w:type="dxa"/>
            <w:vMerge/>
            <w:vAlign w:val="center"/>
          </w:tcPr>
          <w:p w:rsidR="00467A28" w:rsidRPr="00B3716A" w:rsidRDefault="00467A28" w:rsidP="00B3716A">
            <w:pPr>
              <w:spacing w:line="360" w:lineRule="auto"/>
              <w:rPr>
                <w:rFonts w:ascii="楷体" w:eastAsia="楷体" w:hAnsi="楷体"/>
                <w:sz w:val="24"/>
                <w:szCs w:val="24"/>
              </w:rPr>
            </w:pPr>
          </w:p>
        </w:tc>
        <w:tc>
          <w:tcPr>
            <w:tcW w:w="10004" w:type="dxa"/>
            <w:vAlign w:val="center"/>
          </w:tcPr>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审核条款：</w:t>
            </w:r>
            <w:r w:rsidRPr="00B3716A">
              <w:rPr>
                <w:rFonts w:ascii="楷体" w:eastAsia="楷体" w:hAnsi="楷体" w:cs="Arial" w:hint="eastAsia"/>
                <w:sz w:val="24"/>
                <w:szCs w:val="24"/>
              </w:rPr>
              <w:t>QMS:5.3组织的岗位、职责和权限、6.2质量目标、8.2产品和服务的要求（8.2.1顾客沟通、8.2.2与产品和服务有关要求的确认、8.2.3与产品有关要求评审、8.2.4与产品有关要求的更改）</w:t>
            </w:r>
            <w:r w:rsidR="00752E13" w:rsidRPr="00B3716A">
              <w:rPr>
                <w:rFonts w:ascii="楷体" w:eastAsia="楷体" w:hAnsi="楷体" w:cs="Arial" w:hint="eastAsia"/>
                <w:sz w:val="24"/>
                <w:szCs w:val="24"/>
              </w:rPr>
              <w:t>、8.4外包提供过程产品和服务</w:t>
            </w:r>
            <w:r w:rsidRPr="00B3716A">
              <w:rPr>
                <w:rFonts w:ascii="楷体" w:eastAsia="楷体" w:hAnsi="楷体" w:cs="Arial" w:hint="eastAsia"/>
                <w:sz w:val="24"/>
                <w:szCs w:val="24"/>
              </w:rPr>
              <w:t>、8.5.1销售和服务提供的控制、9.1.2顾客满意</w:t>
            </w:r>
            <w:r w:rsidR="00741133" w:rsidRPr="00B3716A">
              <w:rPr>
                <w:rFonts w:ascii="楷体" w:eastAsia="楷体" w:hAnsi="楷体" w:cs="Arial" w:hint="eastAsia"/>
                <w:sz w:val="24"/>
                <w:szCs w:val="24"/>
              </w:rPr>
              <w:t>、8.5.3顾客或外部供方的财产</w:t>
            </w:r>
            <w:r w:rsidRPr="00B3716A">
              <w:rPr>
                <w:rFonts w:ascii="楷体" w:eastAsia="楷体" w:hAnsi="楷体" w:cs="Arial" w:hint="eastAsia"/>
                <w:sz w:val="24"/>
                <w:szCs w:val="24"/>
              </w:rPr>
              <w:t>、8.5.5交付后的活动，</w:t>
            </w:r>
          </w:p>
        </w:tc>
        <w:tc>
          <w:tcPr>
            <w:tcW w:w="1585" w:type="dxa"/>
            <w:vMerge/>
          </w:tcPr>
          <w:p w:rsidR="00467A28" w:rsidRPr="00B3716A" w:rsidRDefault="00467A28" w:rsidP="00B3716A">
            <w:pPr>
              <w:spacing w:line="360" w:lineRule="auto"/>
              <w:rPr>
                <w:rFonts w:ascii="楷体" w:eastAsia="楷体" w:hAnsi="楷体"/>
                <w:sz w:val="24"/>
                <w:szCs w:val="24"/>
              </w:rPr>
            </w:pPr>
          </w:p>
        </w:tc>
      </w:tr>
      <w:tr w:rsidR="00467A28" w:rsidRPr="00B3716A">
        <w:trPr>
          <w:trHeight w:val="430"/>
        </w:trPr>
        <w:tc>
          <w:tcPr>
            <w:tcW w:w="2160" w:type="dxa"/>
            <w:vAlign w:val="center"/>
          </w:tcPr>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职责和权限</w:t>
            </w:r>
          </w:p>
        </w:tc>
        <w:tc>
          <w:tcPr>
            <w:tcW w:w="960" w:type="dxa"/>
            <w:vAlign w:val="center"/>
          </w:tcPr>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5.3</w:t>
            </w:r>
          </w:p>
        </w:tc>
        <w:tc>
          <w:tcPr>
            <w:tcW w:w="10004" w:type="dxa"/>
            <w:vAlign w:val="center"/>
          </w:tcPr>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 xml:space="preserve">部门主要职责如下： </w:t>
            </w:r>
          </w:p>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销售合同或订单的签订及评审组织；</w:t>
            </w:r>
          </w:p>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开拓市场，按客户要求提供合格的产品</w:t>
            </w:r>
          </w:p>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顾客或外部供方的财产的识别和保护</w:t>
            </w:r>
          </w:p>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顾客满意度调查和分析；</w:t>
            </w:r>
          </w:p>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销售过程控制、过程的监视和测量</w:t>
            </w:r>
          </w:p>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负责委托生产业过程控制等等</w:t>
            </w:r>
          </w:p>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负责人了解自己的职责，符合要求。</w:t>
            </w:r>
          </w:p>
        </w:tc>
        <w:tc>
          <w:tcPr>
            <w:tcW w:w="1585" w:type="dxa"/>
          </w:tcPr>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Y</w:t>
            </w:r>
          </w:p>
        </w:tc>
      </w:tr>
      <w:tr w:rsidR="00467A28" w:rsidRPr="00B3716A">
        <w:trPr>
          <w:trHeight w:val="430"/>
        </w:trPr>
        <w:tc>
          <w:tcPr>
            <w:tcW w:w="2160" w:type="dxa"/>
            <w:vAlign w:val="center"/>
          </w:tcPr>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质量</w:t>
            </w:r>
          </w:p>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目标</w:t>
            </w:r>
          </w:p>
        </w:tc>
        <w:tc>
          <w:tcPr>
            <w:tcW w:w="960" w:type="dxa"/>
            <w:vAlign w:val="center"/>
          </w:tcPr>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6.2</w:t>
            </w:r>
          </w:p>
        </w:tc>
        <w:tc>
          <w:tcPr>
            <w:tcW w:w="10004" w:type="dxa"/>
            <w:vAlign w:val="center"/>
          </w:tcPr>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分解目标及考核情况</w:t>
            </w:r>
          </w:p>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采购产品入库合格率100%（合格数/采购产品数）</w:t>
            </w:r>
          </w:p>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lastRenderedPageBreak/>
              <w:t>顾客满意度不低于90%（</w:t>
            </w:r>
            <w:proofErr w:type="gramStart"/>
            <w:r w:rsidRPr="00B3716A">
              <w:rPr>
                <w:rFonts w:ascii="楷体" w:eastAsia="楷体" w:hAnsi="楷体" w:hint="eastAsia"/>
                <w:sz w:val="24"/>
                <w:szCs w:val="24"/>
              </w:rPr>
              <w:t>满意度实得分</w:t>
            </w:r>
            <w:proofErr w:type="gramEnd"/>
            <w:r w:rsidRPr="00B3716A">
              <w:rPr>
                <w:rFonts w:ascii="楷体" w:eastAsia="楷体" w:hAnsi="楷体" w:hint="eastAsia"/>
                <w:sz w:val="24"/>
                <w:szCs w:val="24"/>
              </w:rPr>
              <w:t>/应得分）</w:t>
            </w:r>
          </w:p>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202</w:t>
            </w:r>
            <w:r w:rsidR="00AF4EA5" w:rsidRPr="00B3716A">
              <w:rPr>
                <w:rFonts w:ascii="楷体" w:eastAsia="楷体" w:hAnsi="楷体" w:hint="eastAsia"/>
                <w:sz w:val="24"/>
                <w:szCs w:val="24"/>
              </w:rPr>
              <w:t>2</w:t>
            </w:r>
            <w:r w:rsidRPr="00B3716A">
              <w:rPr>
                <w:rFonts w:ascii="楷体" w:eastAsia="楷体" w:hAnsi="楷体" w:hint="eastAsia"/>
                <w:sz w:val="24"/>
                <w:szCs w:val="24"/>
              </w:rPr>
              <w:t>年1月-202</w:t>
            </w:r>
            <w:r w:rsidR="00AF4EA5" w:rsidRPr="00B3716A">
              <w:rPr>
                <w:rFonts w:ascii="楷体" w:eastAsia="楷体" w:hAnsi="楷体" w:hint="eastAsia"/>
                <w:sz w:val="24"/>
                <w:szCs w:val="24"/>
              </w:rPr>
              <w:t>2</w:t>
            </w:r>
            <w:r w:rsidRPr="00B3716A">
              <w:rPr>
                <w:rFonts w:ascii="楷体" w:eastAsia="楷体" w:hAnsi="楷体" w:hint="eastAsia"/>
                <w:sz w:val="24"/>
                <w:szCs w:val="24"/>
              </w:rPr>
              <w:t>年6月目标完成情况：均完成。</w:t>
            </w:r>
          </w:p>
        </w:tc>
        <w:tc>
          <w:tcPr>
            <w:tcW w:w="1585" w:type="dxa"/>
          </w:tcPr>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lastRenderedPageBreak/>
              <w:t>Y</w:t>
            </w:r>
          </w:p>
        </w:tc>
      </w:tr>
      <w:tr w:rsidR="00467A28" w:rsidRPr="00B3716A">
        <w:trPr>
          <w:trHeight w:val="2933"/>
        </w:trPr>
        <w:tc>
          <w:tcPr>
            <w:tcW w:w="2160" w:type="dxa"/>
            <w:vAlign w:val="center"/>
          </w:tcPr>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lastRenderedPageBreak/>
              <w:t>产品和服务的要求确定、评审和更改</w:t>
            </w:r>
          </w:p>
        </w:tc>
        <w:tc>
          <w:tcPr>
            <w:tcW w:w="960" w:type="dxa"/>
            <w:vAlign w:val="center"/>
          </w:tcPr>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8.2</w:t>
            </w:r>
          </w:p>
        </w:tc>
        <w:tc>
          <w:tcPr>
            <w:tcW w:w="10004" w:type="dxa"/>
            <w:vAlign w:val="center"/>
          </w:tcPr>
          <w:p w:rsidR="001279A5" w:rsidRPr="00B3716A" w:rsidRDefault="001279A5" w:rsidP="001279A5">
            <w:pPr>
              <w:spacing w:line="360" w:lineRule="auto"/>
              <w:rPr>
                <w:rFonts w:ascii="楷体" w:eastAsia="楷体" w:hAnsi="楷体"/>
                <w:sz w:val="24"/>
                <w:szCs w:val="24"/>
              </w:rPr>
            </w:pPr>
            <w:r w:rsidRPr="00B3716A">
              <w:rPr>
                <w:rFonts w:ascii="楷体" w:eastAsia="楷体" w:hAnsi="楷体" w:hint="eastAsia"/>
                <w:sz w:val="24"/>
                <w:szCs w:val="24"/>
              </w:rPr>
              <w:t>公司通过传真、邮件及电话等方式与顾客交流，主要进行以下沟通：</w:t>
            </w:r>
          </w:p>
          <w:p w:rsidR="001279A5" w:rsidRPr="00B3716A" w:rsidRDefault="001279A5" w:rsidP="001279A5">
            <w:pPr>
              <w:spacing w:line="360" w:lineRule="auto"/>
              <w:rPr>
                <w:rFonts w:ascii="楷体" w:eastAsia="楷体" w:hAnsi="楷体"/>
                <w:sz w:val="24"/>
                <w:szCs w:val="24"/>
              </w:rPr>
            </w:pPr>
            <w:r w:rsidRPr="00B3716A">
              <w:rPr>
                <w:rFonts w:ascii="楷体" w:eastAsia="楷体" w:hAnsi="楷体" w:hint="eastAsia"/>
                <w:sz w:val="24"/>
                <w:szCs w:val="24"/>
              </w:rPr>
              <w:t>1、向顾客提供保证产品质量的有关信息，保修及应急措施。</w:t>
            </w:r>
          </w:p>
          <w:p w:rsidR="001279A5" w:rsidRPr="00B3716A" w:rsidRDefault="001279A5" w:rsidP="001279A5">
            <w:pPr>
              <w:spacing w:line="360" w:lineRule="auto"/>
              <w:rPr>
                <w:rFonts w:ascii="楷体" w:eastAsia="楷体" w:hAnsi="楷体"/>
                <w:sz w:val="24"/>
                <w:szCs w:val="24"/>
              </w:rPr>
            </w:pPr>
            <w:r w:rsidRPr="00B3716A">
              <w:rPr>
                <w:rFonts w:ascii="楷体" w:eastAsia="楷体" w:hAnsi="楷体" w:hint="eastAsia"/>
                <w:sz w:val="24"/>
                <w:szCs w:val="24"/>
              </w:rPr>
              <w:t>2、接受顾客问询、询价、合同的处理。</w:t>
            </w:r>
          </w:p>
          <w:p w:rsidR="001279A5" w:rsidRPr="00B3716A" w:rsidRDefault="001279A5" w:rsidP="001279A5">
            <w:pPr>
              <w:spacing w:line="360" w:lineRule="auto"/>
              <w:rPr>
                <w:rFonts w:ascii="楷体" w:eastAsia="楷体" w:hAnsi="楷体"/>
                <w:sz w:val="24"/>
                <w:szCs w:val="24"/>
              </w:rPr>
            </w:pPr>
            <w:r w:rsidRPr="00B3716A">
              <w:rPr>
                <w:rFonts w:ascii="楷体" w:eastAsia="楷体" w:hAnsi="楷体" w:hint="eastAsia"/>
                <w:sz w:val="24"/>
                <w:szCs w:val="24"/>
              </w:rPr>
              <w:t>3、根据合同要求进行有关的事宜，对顾客的投诉或意见进行处理和答复。</w:t>
            </w:r>
          </w:p>
          <w:p w:rsidR="001279A5" w:rsidRPr="00B3716A" w:rsidRDefault="001279A5" w:rsidP="001279A5">
            <w:pPr>
              <w:spacing w:line="360" w:lineRule="auto"/>
              <w:rPr>
                <w:rFonts w:ascii="楷体" w:eastAsia="楷体" w:hAnsi="楷体"/>
                <w:sz w:val="24"/>
                <w:szCs w:val="24"/>
              </w:rPr>
            </w:pPr>
            <w:r w:rsidRPr="00B3716A">
              <w:rPr>
                <w:rFonts w:ascii="楷体" w:eastAsia="楷体" w:hAnsi="楷体" w:hint="eastAsia"/>
                <w:sz w:val="24"/>
                <w:szCs w:val="24"/>
              </w:rPr>
              <w:t>4、合理处理顾客财产，主要是顾客</w:t>
            </w:r>
            <w:r>
              <w:rPr>
                <w:rFonts w:ascii="楷体" w:eastAsia="楷体" w:hAnsi="楷体" w:hint="eastAsia"/>
                <w:sz w:val="24"/>
                <w:szCs w:val="24"/>
              </w:rPr>
              <w:t>合同和信息</w:t>
            </w:r>
            <w:r w:rsidRPr="00B3716A">
              <w:rPr>
                <w:rFonts w:ascii="楷体" w:eastAsia="楷体" w:hAnsi="楷体" w:hint="eastAsia"/>
                <w:sz w:val="24"/>
                <w:szCs w:val="24"/>
              </w:rPr>
              <w:t>。</w:t>
            </w:r>
          </w:p>
          <w:p w:rsidR="001279A5" w:rsidRPr="00B3716A" w:rsidRDefault="001279A5" w:rsidP="001279A5">
            <w:pPr>
              <w:spacing w:line="360" w:lineRule="auto"/>
              <w:rPr>
                <w:rFonts w:ascii="楷体" w:eastAsia="楷体" w:hAnsi="楷体"/>
                <w:sz w:val="24"/>
                <w:szCs w:val="24"/>
              </w:rPr>
            </w:pPr>
            <w:r w:rsidRPr="00B3716A">
              <w:rPr>
                <w:rFonts w:ascii="楷体" w:eastAsia="楷体" w:hAnsi="楷体" w:hint="eastAsia"/>
                <w:sz w:val="24"/>
                <w:szCs w:val="24"/>
              </w:rPr>
              <w:t>目前沟通渠道畅通</w:t>
            </w:r>
            <w:r>
              <w:rPr>
                <w:rFonts w:ascii="楷体" w:eastAsia="楷体" w:hAnsi="楷体" w:hint="eastAsia"/>
                <w:sz w:val="24"/>
                <w:szCs w:val="24"/>
              </w:rPr>
              <w:t>。</w:t>
            </w:r>
          </w:p>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供销部经理介绍到公司产品销售由客户提出要货需求，公司予以发货，公司在确定产品和要求时，对以下方面进行了考虑：交付时间、产品的质量、产品的价格、产品的特别要求、售后服务等。供销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企业通过市场调查、客户的走访、电话、传真了解市场的需求状态，识别顾客要求。通过适用法律法规、行业标准收集、分析、评价了解行业发展要求。通过对竞争对手分析确定公司的发展市场。</w:t>
            </w:r>
          </w:p>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企业目前主要销售模式</w:t>
            </w:r>
            <w:r w:rsidR="00EE18AD">
              <w:rPr>
                <w:rFonts w:ascii="楷体" w:eastAsia="楷体" w:hAnsi="楷体" w:hint="eastAsia"/>
                <w:sz w:val="24"/>
                <w:szCs w:val="24"/>
              </w:rPr>
              <w:t>是</w:t>
            </w:r>
            <w:r w:rsidRPr="00B3716A">
              <w:rPr>
                <w:rFonts w:ascii="楷体" w:eastAsia="楷体" w:hAnsi="楷体" w:hint="eastAsia"/>
                <w:sz w:val="24"/>
                <w:szCs w:val="24"/>
              </w:rPr>
              <w:t>零售。</w:t>
            </w:r>
            <w:r w:rsidR="00EE18AD">
              <w:rPr>
                <w:rFonts w:ascii="楷体" w:eastAsia="楷体" w:hAnsi="楷体" w:hint="eastAsia"/>
                <w:sz w:val="24"/>
                <w:szCs w:val="24"/>
              </w:rPr>
              <w:t>合同评审方式：销售经理先评审，同意后交总经理评审，同意后授权代表签字盖章交给客户视为满足要求的承诺的证据。</w:t>
            </w:r>
          </w:p>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lastRenderedPageBreak/>
              <w:t>提供202</w:t>
            </w:r>
            <w:r w:rsidR="00A626FA">
              <w:rPr>
                <w:rFonts w:ascii="楷体" w:eastAsia="楷体" w:hAnsi="楷体" w:hint="eastAsia"/>
                <w:sz w:val="24"/>
                <w:szCs w:val="24"/>
              </w:rPr>
              <w:t>1</w:t>
            </w:r>
            <w:r w:rsidRPr="00B3716A">
              <w:rPr>
                <w:rFonts w:ascii="楷体" w:eastAsia="楷体" w:hAnsi="楷体" w:hint="eastAsia"/>
                <w:sz w:val="24"/>
                <w:szCs w:val="24"/>
              </w:rPr>
              <w:t>-202</w:t>
            </w:r>
            <w:r w:rsidR="00A626FA">
              <w:rPr>
                <w:rFonts w:ascii="楷体" w:eastAsia="楷体" w:hAnsi="楷体" w:hint="eastAsia"/>
                <w:sz w:val="24"/>
                <w:szCs w:val="24"/>
              </w:rPr>
              <w:t>2</w:t>
            </w:r>
            <w:r w:rsidRPr="00B3716A">
              <w:rPr>
                <w:rFonts w:ascii="楷体" w:eastAsia="楷体" w:hAnsi="楷体" w:hint="eastAsia"/>
                <w:sz w:val="24"/>
                <w:szCs w:val="24"/>
              </w:rPr>
              <w:t>年销售合同（订单），均存放于文件夹或扫描存放在电脑中。保存完好。</w:t>
            </w:r>
          </w:p>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抽202</w:t>
            </w:r>
            <w:r w:rsidR="00EE18AD">
              <w:rPr>
                <w:rFonts w:ascii="楷体" w:eastAsia="楷体" w:hAnsi="楷体" w:hint="eastAsia"/>
                <w:sz w:val="24"/>
                <w:szCs w:val="24"/>
              </w:rPr>
              <w:t>2</w:t>
            </w:r>
            <w:r w:rsidRPr="00B3716A">
              <w:rPr>
                <w:rFonts w:ascii="楷体" w:eastAsia="楷体" w:hAnsi="楷体" w:hint="eastAsia"/>
                <w:sz w:val="24"/>
                <w:szCs w:val="24"/>
              </w:rPr>
              <w:t>年</w:t>
            </w:r>
            <w:r w:rsidR="00EE18AD">
              <w:rPr>
                <w:rFonts w:ascii="楷体" w:eastAsia="楷体" w:hAnsi="楷体" w:hint="eastAsia"/>
                <w:sz w:val="24"/>
                <w:szCs w:val="24"/>
              </w:rPr>
              <w:t>5</w:t>
            </w:r>
            <w:r w:rsidRPr="00B3716A">
              <w:rPr>
                <w:rFonts w:ascii="楷体" w:eastAsia="楷体" w:hAnsi="楷体" w:hint="eastAsia"/>
                <w:sz w:val="24"/>
                <w:szCs w:val="24"/>
              </w:rPr>
              <w:t>月1</w:t>
            </w:r>
            <w:r w:rsidR="00EE18AD">
              <w:rPr>
                <w:rFonts w:ascii="楷体" w:eastAsia="楷体" w:hAnsi="楷体" w:hint="eastAsia"/>
                <w:sz w:val="24"/>
                <w:szCs w:val="24"/>
              </w:rPr>
              <w:t>8</w:t>
            </w:r>
            <w:r w:rsidRPr="00B3716A">
              <w:rPr>
                <w:rFonts w:ascii="楷体" w:eastAsia="楷体" w:hAnsi="楷体" w:hint="eastAsia"/>
                <w:sz w:val="24"/>
                <w:szCs w:val="24"/>
              </w:rPr>
              <w:t xml:space="preserve">日合同 </w:t>
            </w:r>
          </w:p>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客户：</w:t>
            </w:r>
            <w:r w:rsidR="00EE18AD" w:rsidRPr="00EE18AD">
              <w:rPr>
                <w:rFonts w:ascii="楷体" w:eastAsia="楷体" w:hAnsi="楷体" w:hint="eastAsia"/>
                <w:sz w:val="24"/>
                <w:szCs w:val="24"/>
              </w:rPr>
              <w:t>河北海浩集团华电高压管件有限公司</w:t>
            </w:r>
            <w:r w:rsidR="00EE18AD">
              <w:rPr>
                <w:rFonts w:ascii="楷体" w:eastAsia="楷体" w:hAnsi="楷体" w:hint="eastAsia"/>
                <w:sz w:val="24"/>
                <w:szCs w:val="24"/>
              </w:rPr>
              <w:t>，采购</w:t>
            </w:r>
          </w:p>
          <w:p w:rsidR="00EE18AD" w:rsidRDefault="00EE18AD" w:rsidP="00B3716A">
            <w:pPr>
              <w:spacing w:line="360" w:lineRule="auto"/>
              <w:rPr>
                <w:rFonts w:ascii="楷体" w:eastAsia="楷体" w:hAnsi="楷体"/>
                <w:sz w:val="24"/>
                <w:szCs w:val="24"/>
              </w:rPr>
            </w:pPr>
            <w:r>
              <w:rPr>
                <w:noProof/>
              </w:rPr>
              <w:drawing>
                <wp:anchor distT="0" distB="0" distL="114300" distR="114300" simplePos="0" relativeHeight="251659264" behindDoc="0" locked="0" layoutInCell="1" allowOverlap="1" wp14:anchorId="4EFCEC20" wp14:editId="57FB5E2B">
                  <wp:simplePos x="0" y="0"/>
                  <wp:positionH relativeFrom="column">
                    <wp:posOffset>66675</wp:posOffset>
                  </wp:positionH>
                  <wp:positionV relativeFrom="paragraph">
                    <wp:posOffset>60325</wp:posOffset>
                  </wp:positionV>
                  <wp:extent cx="5486400" cy="89662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896620"/>
                          </a:xfrm>
                          <a:prstGeom prst="rect">
                            <a:avLst/>
                          </a:prstGeom>
                        </pic:spPr>
                      </pic:pic>
                    </a:graphicData>
                  </a:graphic>
                  <wp14:sizeRelH relativeFrom="margin">
                    <wp14:pctWidth>0</wp14:pctWidth>
                  </wp14:sizeRelH>
                  <wp14:sizeRelV relativeFrom="margin">
                    <wp14:pctHeight>0</wp14:pctHeight>
                  </wp14:sizeRelV>
                </wp:anchor>
              </w:drawing>
            </w:r>
          </w:p>
          <w:p w:rsidR="00EE18AD" w:rsidRDefault="00EE18AD" w:rsidP="00B3716A">
            <w:pPr>
              <w:spacing w:line="360" w:lineRule="auto"/>
              <w:rPr>
                <w:rFonts w:ascii="楷体" w:eastAsia="楷体" w:hAnsi="楷体"/>
                <w:sz w:val="24"/>
                <w:szCs w:val="24"/>
              </w:rPr>
            </w:pPr>
          </w:p>
          <w:p w:rsidR="00EE18AD" w:rsidRDefault="00EE18AD" w:rsidP="00B3716A">
            <w:pPr>
              <w:spacing w:line="360" w:lineRule="auto"/>
              <w:rPr>
                <w:rFonts w:ascii="楷体" w:eastAsia="楷体" w:hAnsi="楷体"/>
                <w:sz w:val="24"/>
                <w:szCs w:val="24"/>
              </w:rPr>
            </w:pPr>
          </w:p>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w:t>
            </w:r>
          </w:p>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合同中写明了交付、付款等内容。</w:t>
            </w:r>
          </w:p>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有双方确认签字。</w:t>
            </w:r>
          </w:p>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抽查202</w:t>
            </w:r>
            <w:r w:rsidR="008F5D9A">
              <w:rPr>
                <w:rFonts w:ascii="楷体" w:eastAsia="楷体" w:hAnsi="楷体" w:hint="eastAsia"/>
                <w:sz w:val="24"/>
                <w:szCs w:val="24"/>
              </w:rPr>
              <w:t>1</w:t>
            </w:r>
            <w:r w:rsidRPr="00B3716A">
              <w:rPr>
                <w:rFonts w:ascii="楷体" w:eastAsia="楷体" w:hAnsi="楷体" w:hint="eastAsia"/>
                <w:sz w:val="24"/>
                <w:szCs w:val="24"/>
              </w:rPr>
              <w:t>年</w:t>
            </w:r>
            <w:r w:rsidR="008F5D9A">
              <w:rPr>
                <w:rFonts w:ascii="楷体" w:eastAsia="楷体" w:hAnsi="楷体" w:hint="eastAsia"/>
                <w:sz w:val="24"/>
                <w:szCs w:val="24"/>
              </w:rPr>
              <w:t>10</w:t>
            </w:r>
            <w:r w:rsidRPr="00B3716A">
              <w:rPr>
                <w:rFonts w:ascii="楷体" w:eastAsia="楷体" w:hAnsi="楷体" w:hint="eastAsia"/>
                <w:sz w:val="24"/>
                <w:szCs w:val="24"/>
              </w:rPr>
              <w:t>月</w:t>
            </w:r>
            <w:r w:rsidR="008F5D9A">
              <w:rPr>
                <w:rFonts w:ascii="楷体" w:eastAsia="楷体" w:hAnsi="楷体" w:hint="eastAsia"/>
                <w:sz w:val="24"/>
                <w:szCs w:val="24"/>
              </w:rPr>
              <w:t>5</w:t>
            </w:r>
            <w:r w:rsidRPr="00B3716A">
              <w:rPr>
                <w:rFonts w:ascii="楷体" w:eastAsia="楷体" w:hAnsi="楷体" w:hint="eastAsia"/>
                <w:sz w:val="24"/>
                <w:szCs w:val="24"/>
              </w:rPr>
              <w:t>日合同</w:t>
            </w:r>
          </w:p>
          <w:p w:rsidR="008F5D9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客户：</w:t>
            </w:r>
            <w:r w:rsidR="008F5D9A" w:rsidRPr="008F5D9A">
              <w:rPr>
                <w:rFonts w:ascii="楷体" w:eastAsia="楷体" w:hAnsi="楷体" w:hint="eastAsia"/>
                <w:sz w:val="24"/>
                <w:szCs w:val="24"/>
              </w:rPr>
              <w:t>沧州腾</w:t>
            </w:r>
            <w:proofErr w:type="gramStart"/>
            <w:r w:rsidR="008F5D9A" w:rsidRPr="008F5D9A">
              <w:rPr>
                <w:rFonts w:ascii="楷体" w:eastAsia="楷体" w:hAnsi="楷体" w:hint="eastAsia"/>
                <w:sz w:val="24"/>
                <w:szCs w:val="24"/>
              </w:rPr>
              <w:t>璇</w:t>
            </w:r>
            <w:proofErr w:type="gramEnd"/>
            <w:r w:rsidR="008F5D9A" w:rsidRPr="008F5D9A">
              <w:rPr>
                <w:rFonts w:ascii="楷体" w:eastAsia="楷体" w:hAnsi="楷体" w:hint="eastAsia"/>
                <w:sz w:val="24"/>
                <w:szCs w:val="24"/>
              </w:rPr>
              <w:t>管件制造有限公司</w:t>
            </w:r>
            <w:r w:rsidR="008F5D9A">
              <w:rPr>
                <w:rFonts w:ascii="楷体" w:eastAsia="楷体" w:hAnsi="楷体" w:hint="eastAsia"/>
                <w:sz w:val="24"/>
                <w:szCs w:val="24"/>
              </w:rPr>
              <w:t>，采购</w:t>
            </w:r>
          </w:p>
          <w:p w:rsidR="008F5D9A" w:rsidRDefault="008F5D9A" w:rsidP="00B3716A">
            <w:pPr>
              <w:spacing w:line="360" w:lineRule="auto"/>
              <w:rPr>
                <w:rFonts w:ascii="楷体" w:eastAsia="楷体" w:hAnsi="楷体"/>
                <w:sz w:val="24"/>
                <w:szCs w:val="24"/>
              </w:rPr>
            </w:pPr>
            <w:r>
              <w:rPr>
                <w:noProof/>
              </w:rPr>
              <w:drawing>
                <wp:anchor distT="0" distB="0" distL="114300" distR="114300" simplePos="0" relativeHeight="251661312" behindDoc="0" locked="0" layoutInCell="1" allowOverlap="1" wp14:anchorId="1690C0A8" wp14:editId="4A3BAAC6">
                  <wp:simplePos x="0" y="0"/>
                  <wp:positionH relativeFrom="column">
                    <wp:posOffset>218440</wp:posOffset>
                  </wp:positionH>
                  <wp:positionV relativeFrom="paragraph">
                    <wp:posOffset>78740</wp:posOffset>
                  </wp:positionV>
                  <wp:extent cx="5486400" cy="127571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1275715"/>
                          </a:xfrm>
                          <a:prstGeom prst="rect">
                            <a:avLst/>
                          </a:prstGeom>
                        </pic:spPr>
                      </pic:pic>
                    </a:graphicData>
                  </a:graphic>
                  <wp14:sizeRelH relativeFrom="margin">
                    <wp14:pctWidth>0</wp14:pctWidth>
                  </wp14:sizeRelH>
                  <wp14:sizeRelV relativeFrom="margin">
                    <wp14:pctHeight>0</wp14:pctHeight>
                  </wp14:sizeRelV>
                </wp:anchor>
              </w:drawing>
            </w:r>
          </w:p>
          <w:p w:rsidR="008F5D9A" w:rsidRDefault="008F5D9A" w:rsidP="00B3716A">
            <w:pPr>
              <w:spacing w:line="360" w:lineRule="auto"/>
              <w:rPr>
                <w:rFonts w:ascii="楷体" w:eastAsia="楷体" w:hAnsi="楷体"/>
                <w:sz w:val="24"/>
                <w:szCs w:val="24"/>
              </w:rPr>
            </w:pPr>
          </w:p>
          <w:p w:rsidR="008F5D9A" w:rsidRDefault="008F5D9A" w:rsidP="00B3716A">
            <w:pPr>
              <w:spacing w:line="360" w:lineRule="auto"/>
              <w:rPr>
                <w:rFonts w:ascii="楷体" w:eastAsia="楷体" w:hAnsi="楷体"/>
                <w:sz w:val="24"/>
                <w:szCs w:val="24"/>
              </w:rPr>
            </w:pPr>
          </w:p>
          <w:p w:rsidR="008F5D9A" w:rsidRDefault="008F5D9A" w:rsidP="00B3716A">
            <w:pPr>
              <w:spacing w:line="360" w:lineRule="auto"/>
              <w:rPr>
                <w:rFonts w:ascii="楷体" w:eastAsia="楷体" w:hAnsi="楷体"/>
                <w:sz w:val="24"/>
                <w:szCs w:val="24"/>
              </w:rPr>
            </w:pPr>
          </w:p>
          <w:p w:rsidR="008F5D9A" w:rsidRDefault="008F5D9A" w:rsidP="00B3716A">
            <w:pPr>
              <w:spacing w:line="360" w:lineRule="auto"/>
              <w:rPr>
                <w:rFonts w:ascii="楷体" w:eastAsia="楷体" w:hAnsi="楷体"/>
                <w:sz w:val="24"/>
                <w:szCs w:val="24"/>
              </w:rPr>
            </w:pPr>
          </w:p>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合同中写明了付款条件、验收方式等。</w:t>
            </w:r>
          </w:p>
          <w:p w:rsidR="00467A28"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有双方确认签字。</w:t>
            </w:r>
          </w:p>
          <w:p w:rsidR="008F5D9A" w:rsidRPr="00B3716A" w:rsidRDefault="008F5D9A" w:rsidP="008F5D9A">
            <w:pPr>
              <w:spacing w:line="360" w:lineRule="auto"/>
              <w:rPr>
                <w:rFonts w:ascii="楷体" w:eastAsia="楷体" w:hAnsi="楷体"/>
                <w:sz w:val="24"/>
                <w:szCs w:val="24"/>
              </w:rPr>
            </w:pPr>
            <w:r w:rsidRPr="00B3716A">
              <w:rPr>
                <w:rFonts w:ascii="楷体" w:eastAsia="楷体" w:hAnsi="楷体" w:hint="eastAsia"/>
                <w:sz w:val="24"/>
                <w:szCs w:val="24"/>
              </w:rPr>
              <w:lastRenderedPageBreak/>
              <w:t>抽查202</w:t>
            </w:r>
            <w:r w:rsidR="00DF2D94">
              <w:rPr>
                <w:rFonts w:ascii="楷体" w:eastAsia="楷体" w:hAnsi="楷体" w:hint="eastAsia"/>
                <w:sz w:val="24"/>
                <w:szCs w:val="24"/>
              </w:rPr>
              <w:t>2</w:t>
            </w:r>
            <w:r w:rsidRPr="00B3716A">
              <w:rPr>
                <w:rFonts w:ascii="楷体" w:eastAsia="楷体" w:hAnsi="楷体" w:hint="eastAsia"/>
                <w:sz w:val="24"/>
                <w:szCs w:val="24"/>
              </w:rPr>
              <w:t>年</w:t>
            </w:r>
            <w:r w:rsidR="00DF2D94">
              <w:rPr>
                <w:rFonts w:ascii="楷体" w:eastAsia="楷体" w:hAnsi="楷体" w:hint="eastAsia"/>
                <w:sz w:val="24"/>
                <w:szCs w:val="24"/>
              </w:rPr>
              <w:t>6</w:t>
            </w:r>
            <w:r w:rsidRPr="00B3716A">
              <w:rPr>
                <w:rFonts w:ascii="楷体" w:eastAsia="楷体" w:hAnsi="楷体" w:hint="eastAsia"/>
                <w:sz w:val="24"/>
                <w:szCs w:val="24"/>
              </w:rPr>
              <w:t>月</w:t>
            </w:r>
            <w:r w:rsidR="00DF2D94">
              <w:rPr>
                <w:rFonts w:ascii="楷体" w:eastAsia="楷体" w:hAnsi="楷体" w:hint="eastAsia"/>
                <w:sz w:val="24"/>
                <w:szCs w:val="24"/>
              </w:rPr>
              <w:t>19</w:t>
            </w:r>
            <w:r w:rsidRPr="00B3716A">
              <w:rPr>
                <w:rFonts w:ascii="楷体" w:eastAsia="楷体" w:hAnsi="楷体" w:hint="eastAsia"/>
                <w:sz w:val="24"/>
                <w:szCs w:val="24"/>
              </w:rPr>
              <w:t>日合同</w:t>
            </w:r>
          </w:p>
          <w:p w:rsidR="008F5D9A" w:rsidRDefault="008F5D9A" w:rsidP="008F5D9A">
            <w:pPr>
              <w:spacing w:line="360" w:lineRule="auto"/>
              <w:rPr>
                <w:rFonts w:ascii="楷体" w:eastAsia="楷体" w:hAnsi="楷体"/>
                <w:sz w:val="24"/>
                <w:szCs w:val="24"/>
              </w:rPr>
            </w:pPr>
            <w:r w:rsidRPr="00B3716A">
              <w:rPr>
                <w:rFonts w:ascii="楷体" w:eastAsia="楷体" w:hAnsi="楷体" w:hint="eastAsia"/>
                <w:sz w:val="24"/>
                <w:szCs w:val="24"/>
              </w:rPr>
              <w:t>客户：</w:t>
            </w:r>
            <w:r w:rsidR="00DF2D94" w:rsidRPr="00DF2D94">
              <w:rPr>
                <w:rFonts w:ascii="楷体" w:eastAsia="楷体" w:hAnsi="楷体" w:hint="eastAsia"/>
                <w:sz w:val="24"/>
                <w:szCs w:val="24"/>
              </w:rPr>
              <w:t>湖北邹氏建材商贸有限公司</w:t>
            </w:r>
            <w:r>
              <w:rPr>
                <w:rFonts w:ascii="楷体" w:eastAsia="楷体" w:hAnsi="楷体" w:hint="eastAsia"/>
                <w:sz w:val="24"/>
                <w:szCs w:val="24"/>
              </w:rPr>
              <w:t>，采购</w:t>
            </w:r>
          </w:p>
          <w:p w:rsidR="008F5D9A" w:rsidRDefault="00DF2D94" w:rsidP="008F5D9A">
            <w:pPr>
              <w:spacing w:line="360" w:lineRule="auto"/>
              <w:rPr>
                <w:rFonts w:ascii="楷体" w:eastAsia="楷体" w:hAnsi="楷体"/>
                <w:sz w:val="24"/>
                <w:szCs w:val="24"/>
              </w:rPr>
            </w:pPr>
            <w:r>
              <w:rPr>
                <w:noProof/>
              </w:rPr>
              <w:drawing>
                <wp:anchor distT="0" distB="0" distL="114300" distR="114300" simplePos="0" relativeHeight="251667456" behindDoc="0" locked="0" layoutInCell="1" allowOverlap="1" wp14:anchorId="25FA93FE" wp14:editId="190C50BE">
                  <wp:simplePos x="0" y="0"/>
                  <wp:positionH relativeFrom="column">
                    <wp:posOffset>29845</wp:posOffset>
                  </wp:positionH>
                  <wp:positionV relativeFrom="paragraph">
                    <wp:posOffset>29845</wp:posOffset>
                  </wp:positionV>
                  <wp:extent cx="6096000" cy="113665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096000" cy="1136650"/>
                          </a:xfrm>
                          <a:prstGeom prst="rect">
                            <a:avLst/>
                          </a:prstGeom>
                        </pic:spPr>
                      </pic:pic>
                    </a:graphicData>
                  </a:graphic>
                  <wp14:sizeRelH relativeFrom="margin">
                    <wp14:pctWidth>0</wp14:pctWidth>
                  </wp14:sizeRelH>
                  <wp14:sizeRelV relativeFrom="margin">
                    <wp14:pctHeight>0</wp14:pctHeight>
                  </wp14:sizeRelV>
                </wp:anchor>
              </w:drawing>
            </w:r>
          </w:p>
          <w:p w:rsidR="008F5D9A" w:rsidRDefault="008F5D9A" w:rsidP="008F5D9A">
            <w:pPr>
              <w:spacing w:line="360" w:lineRule="auto"/>
              <w:rPr>
                <w:rFonts w:ascii="楷体" w:eastAsia="楷体" w:hAnsi="楷体"/>
                <w:sz w:val="24"/>
                <w:szCs w:val="24"/>
              </w:rPr>
            </w:pPr>
          </w:p>
          <w:p w:rsidR="008F5D9A" w:rsidRDefault="008F5D9A" w:rsidP="008F5D9A">
            <w:pPr>
              <w:spacing w:line="360" w:lineRule="auto"/>
              <w:rPr>
                <w:rFonts w:ascii="楷体" w:eastAsia="楷体" w:hAnsi="楷体"/>
                <w:sz w:val="24"/>
                <w:szCs w:val="24"/>
              </w:rPr>
            </w:pPr>
          </w:p>
          <w:p w:rsidR="008F5D9A" w:rsidRDefault="008F5D9A" w:rsidP="008F5D9A">
            <w:pPr>
              <w:spacing w:line="360" w:lineRule="auto"/>
              <w:rPr>
                <w:rFonts w:ascii="楷体" w:eastAsia="楷体" w:hAnsi="楷体"/>
                <w:sz w:val="24"/>
                <w:szCs w:val="24"/>
              </w:rPr>
            </w:pPr>
          </w:p>
          <w:p w:rsidR="008F5D9A" w:rsidRDefault="008F5D9A" w:rsidP="008F5D9A">
            <w:pPr>
              <w:spacing w:line="360" w:lineRule="auto"/>
              <w:rPr>
                <w:rFonts w:ascii="楷体" w:eastAsia="楷体" w:hAnsi="楷体"/>
                <w:sz w:val="24"/>
                <w:szCs w:val="24"/>
              </w:rPr>
            </w:pPr>
          </w:p>
          <w:p w:rsidR="008F5D9A" w:rsidRPr="00B3716A" w:rsidRDefault="008F5D9A" w:rsidP="008F5D9A">
            <w:pPr>
              <w:spacing w:line="360" w:lineRule="auto"/>
              <w:rPr>
                <w:rFonts w:ascii="楷体" w:eastAsia="楷体" w:hAnsi="楷体"/>
                <w:sz w:val="24"/>
                <w:szCs w:val="24"/>
              </w:rPr>
            </w:pPr>
            <w:r w:rsidRPr="00B3716A">
              <w:rPr>
                <w:rFonts w:ascii="楷体" w:eastAsia="楷体" w:hAnsi="楷体" w:hint="eastAsia"/>
                <w:sz w:val="24"/>
                <w:szCs w:val="24"/>
              </w:rPr>
              <w:t>合同中写明了付款条件、验收方式等。</w:t>
            </w:r>
          </w:p>
          <w:p w:rsidR="008F5D9A" w:rsidRDefault="008F5D9A" w:rsidP="008F5D9A">
            <w:pPr>
              <w:spacing w:line="360" w:lineRule="auto"/>
              <w:rPr>
                <w:rFonts w:ascii="楷体" w:eastAsia="楷体" w:hAnsi="楷体"/>
                <w:sz w:val="24"/>
                <w:szCs w:val="24"/>
              </w:rPr>
            </w:pPr>
            <w:r w:rsidRPr="00B3716A">
              <w:rPr>
                <w:rFonts w:ascii="楷体" w:eastAsia="楷体" w:hAnsi="楷体" w:hint="eastAsia"/>
                <w:sz w:val="24"/>
                <w:szCs w:val="24"/>
              </w:rPr>
              <w:t>有双方确认签字。</w:t>
            </w:r>
          </w:p>
          <w:p w:rsidR="00586E6D" w:rsidRPr="00B3716A" w:rsidRDefault="00586E6D" w:rsidP="00586E6D">
            <w:pPr>
              <w:spacing w:line="360" w:lineRule="auto"/>
              <w:rPr>
                <w:rFonts w:ascii="楷体" w:eastAsia="楷体" w:hAnsi="楷体"/>
                <w:sz w:val="24"/>
                <w:szCs w:val="24"/>
              </w:rPr>
            </w:pPr>
            <w:r w:rsidRPr="00B3716A">
              <w:rPr>
                <w:rFonts w:ascii="楷体" w:eastAsia="楷体" w:hAnsi="楷体" w:hint="eastAsia"/>
                <w:sz w:val="24"/>
                <w:szCs w:val="24"/>
              </w:rPr>
              <w:t>抽查202</w:t>
            </w:r>
            <w:r>
              <w:rPr>
                <w:rFonts w:ascii="楷体" w:eastAsia="楷体" w:hAnsi="楷体" w:hint="eastAsia"/>
                <w:sz w:val="24"/>
                <w:szCs w:val="24"/>
              </w:rPr>
              <w:t>1</w:t>
            </w:r>
            <w:r w:rsidRPr="00B3716A">
              <w:rPr>
                <w:rFonts w:ascii="楷体" w:eastAsia="楷体" w:hAnsi="楷体" w:hint="eastAsia"/>
                <w:sz w:val="24"/>
                <w:szCs w:val="24"/>
              </w:rPr>
              <w:t>年</w:t>
            </w:r>
            <w:r>
              <w:rPr>
                <w:rFonts w:ascii="楷体" w:eastAsia="楷体" w:hAnsi="楷体" w:hint="eastAsia"/>
                <w:sz w:val="24"/>
                <w:szCs w:val="24"/>
              </w:rPr>
              <w:t>12</w:t>
            </w:r>
            <w:r w:rsidRPr="00B3716A">
              <w:rPr>
                <w:rFonts w:ascii="楷体" w:eastAsia="楷体" w:hAnsi="楷体" w:hint="eastAsia"/>
                <w:sz w:val="24"/>
                <w:szCs w:val="24"/>
              </w:rPr>
              <w:t>月</w:t>
            </w:r>
            <w:r>
              <w:rPr>
                <w:rFonts w:ascii="楷体" w:eastAsia="楷体" w:hAnsi="楷体" w:hint="eastAsia"/>
                <w:sz w:val="24"/>
                <w:szCs w:val="24"/>
              </w:rPr>
              <w:t>10</w:t>
            </w:r>
            <w:r w:rsidRPr="00B3716A">
              <w:rPr>
                <w:rFonts w:ascii="楷体" w:eastAsia="楷体" w:hAnsi="楷体" w:hint="eastAsia"/>
                <w:sz w:val="24"/>
                <w:szCs w:val="24"/>
              </w:rPr>
              <w:t>日合同</w:t>
            </w:r>
          </w:p>
          <w:p w:rsidR="00586E6D" w:rsidRDefault="00586E6D" w:rsidP="00586E6D">
            <w:pPr>
              <w:spacing w:line="360" w:lineRule="auto"/>
              <w:rPr>
                <w:rFonts w:ascii="楷体" w:eastAsia="楷体" w:hAnsi="楷体"/>
                <w:sz w:val="24"/>
                <w:szCs w:val="24"/>
              </w:rPr>
            </w:pPr>
            <w:r w:rsidRPr="00B3716A">
              <w:rPr>
                <w:rFonts w:ascii="楷体" w:eastAsia="楷体" w:hAnsi="楷体" w:hint="eastAsia"/>
                <w:sz w:val="24"/>
                <w:szCs w:val="24"/>
              </w:rPr>
              <w:t>客户：</w:t>
            </w:r>
            <w:r w:rsidRPr="00586E6D">
              <w:rPr>
                <w:rFonts w:ascii="楷体" w:eastAsia="楷体" w:hAnsi="楷体" w:hint="eastAsia"/>
                <w:sz w:val="24"/>
                <w:szCs w:val="24"/>
              </w:rPr>
              <w:t>青岛</w:t>
            </w:r>
            <w:r>
              <w:rPr>
                <w:rFonts w:ascii="楷体" w:eastAsia="楷体" w:hAnsi="楷体" w:hint="eastAsia"/>
                <w:sz w:val="24"/>
                <w:szCs w:val="24"/>
              </w:rPr>
              <w:t>德</w:t>
            </w:r>
            <w:r w:rsidRPr="00586E6D">
              <w:rPr>
                <w:rFonts w:ascii="楷体" w:eastAsia="楷体" w:hAnsi="楷体" w:hint="eastAsia"/>
                <w:sz w:val="24"/>
                <w:szCs w:val="24"/>
              </w:rPr>
              <w:t>立通消防科技有限公司</w:t>
            </w:r>
            <w:r>
              <w:rPr>
                <w:rFonts w:ascii="楷体" w:eastAsia="楷体" w:hAnsi="楷体" w:hint="eastAsia"/>
                <w:sz w:val="24"/>
                <w:szCs w:val="24"/>
              </w:rPr>
              <w:t>，采购</w:t>
            </w:r>
          </w:p>
          <w:p w:rsidR="00586E6D" w:rsidRDefault="00586E6D" w:rsidP="00586E6D">
            <w:pPr>
              <w:spacing w:line="360" w:lineRule="auto"/>
              <w:rPr>
                <w:noProof/>
              </w:rPr>
            </w:pPr>
            <w:r>
              <w:rPr>
                <w:noProof/>
              </w:rPr>
              <w:drawing>
                <wp:anchor distT="0" distB="0" distL="114300" distR="114300" simplePos="0" relativeHeight="251665408" behindDoc="0" locked="0" layoutInCell="1" allowOverlap="1" wp14:anchorId="10F3870A" wp14:editId="69904EBE">
                  <wp:simplePos x="0" y="0"/>
                  <wp:positionH relativeFrom="column">
                    <wp:posOffset>-156210</wp:posOffset>
                  </wp:positionH>
                  <wp:positionV relativeFrom="paragraph">
                    <wp:posOffset>52705</wp:posOffset>
                  </wp:positionV>
                  <wp:extent cx="6757035" cy="95885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757035" cy="958850"/>
                          </a:xfrm>
                          <a:prstGeom prst="rect">
                            <a:avLst/>
                          </a:prstGeom>
                        </pic:spPr>
                      </pic:pic>
                    </a:graphicData>
                  </a:graphic>
                  <wp14:sizeRelH relativeFrom="margin">
                    <wp14:pctWidth>0</wp14:pctWidth>
                  </wp14:sizeRelH>
                  <wp14:sizeRelV relativeFrom="margin">
                    <wp14:pctHeight>0</wp14:pctHeight>
                  </wp14:sizeRelV>
                </wp:anchor>
              </w:drawing>
            </w:r>
          </w:p>
          <w:p w:rsidR="00586E6D" w:rsidRDefault="00586E6D" w:rsidP="00586E6D">
            <w:pPr>
              <w:pStyle w:val="2"/>
            </w:pPr>
          </w:p>
          <w:p w:rsidR="00586E6D" w:rsidRPr="00586E6D" w:rsidRDefault="00586E6D" w:rsidP="00586E6D">
            <w:pPr>
              <w:pStyle w:val="a0"/>
            </w:pPr>
          </w:p>
          <w:p w:rsidR="00586E6D" w:rsidRPr="00B3716A" w:rsidRDefault="00586E6D" w:rsidP="00586E6D">
            <w:pPr>
              <w:spacing w:line="360" w:lineRule="auto"/>
              <w:rPr>
                <w:rFonts w:ascii="楷体" w:eastAsia="楷体" w:hAnsi="楷体"/>
                <w:sz w:val="24"/>
                <w:szCs w:val="24"/>
              </w:rPr>
            </w:pPr>
            <w:r w:rsidRPr="00B3716A">
              <w:rPr>
                <w:rFonts w:ascii="楷体" w:eastAsia="楷体" w:hAnsi="楷体" w:hint="eastAsia"/>
                <w:sz w:val="24"/>
                <w:szCs w:val="24"/>
              </w:rPr>
              <w:t>合同中写明了付款条件、验收方式等。</w:t>
            </w:r>
          </w:p>
          <w:p w:rsidR="00586E6D" w:rsidRDefault="00586E6D" w:rsidP="00586E6D">
            <w:pPr>
              <w:spacing w:line="360" w:lineRule="auto"/>
              <w:rPr>
                <w:rFonts w:ascii="楷体" w:eastAsia="楷体" w:hAnsi="楷体"/>
                <w:sz w:val="24"/>
                <w:szCs w:val="24"/>
              </w:rPr>
            </w:pPr>
            <w:r w:rsidRPr="00B3716A">
              <w:rPr>
                <w:rFonts w:ascii="楷体" w:eastAsia="楷体" w:hAnsi="楷体" w:hint="eastAsia"/>
                <w:sz w:val="24"/>
                <w:szCs w:val="24"/>
              </w:rPr>
              <w:t>有双方确认签字。</w:t>
            </w:r>
          </w:p>
          <w:p w:rsidR="00467A28" w:rsidRPr="00005871" w:rsidRDefault="00005871" w:rsidP="00005871">
            <w:pPr>
              <w:pStyle w:val="2"/>
              <w:rPr>
                <w:rFonts w:ascii="楷体" w:eastAsia="楷体" w:hAnsi="楷体" w:cs="Times New Roman"/>
                <w:b w:val="0"/>
                <w:bCs w:val="0"/>
                <w:sz w:val="24"/>
                <w:szCs w:val="24"/>
              </w:rPr>
            </w:pPr>
            <w:r w:rsidRPr="00005871">
              <w:rPr>
                <w:rFonts w:ascii="楷体" w:eastAsia="楷体" w:hAnsi="楷体" w:cs="Times New Roman"/>
                <w:b w:val="0"/>
                <w:bCs w:val="0"/>
                <w:sz w:val="24"/>
                <w:szCs w:val="24"/>
              </w:rPr>
              <w:lastRenderedPageBreak/>
              <w:t>再查</w:t>
            </w:r>
            <w:r w:rsidRPr="00005871">
              <w:rPr>
                <w:rFonts w:ascii="楷体" w:eastAsia="楷体" w:hAnsi="楷体" w:cs="Times New Roman" w:hint="eastAsia"/>
                <w:b w:val="0"/>
                <w:bCs w:val="0"/>
                <w:sz w:val="24"/>
                <w:szCs w:val="24"/>
              </w:rPr>
              <w:t>2022.3.10日沧州安德云</w:t>
            </w:r>
            <w:proofErr w:type="gramStart"/>
            <w:r w:rsidRPr="00005871">
              <w:rPr>
                <w:rFonts w:ascii="楷体" w:eastAsia="楷体" w:hAnsi="楷体" w:cs="Times New Roman" w:hint="eastAsia"/>
                <w:b w:val="0"/>
                <w:bCs w:val="0"/>
                <w:sz w:val="24"/>
                <w:szCs w:val="24"/>
              </w:rPr>
              <w:t>科供应</w:t>
            </w:r>
            <w:proofErr w:type="gramEnd"/>
            <w:r w:rsidRPr="00005871">
              <w:rPr>
                <w:rFonts w:ascii="楷体" w:eastAsia="楷体" w:hAnsi="楷体" w:cs="Times New Roman" w:hint="eastAsia"/>
                <w:b w:val="0"/>
                <w:bCs w:val="0"/>
                <w:sz w:val="24"/>
                <w:szCs w:val="24"/>
              </w:rPr>
              <w:t>链管理服务有限公司</w:t>
            </w:r>
            <w:r w:rsidRPr="00005871">
              <w:rPr>
                <w:rFonts w:ascii="楷体" w:eastAsia="楷体" w:hAnsi="楷体" w:cs="Times New Roman"/>
                <w:b w:val="0"/>
                <w:bCs w:val="0"/>
                <w:sz w:val="24"/>
                <w:szCs w:val="24"/>
              </w:rPr>
              <w:t>钢管脚手架扣件、井盖、井圈等产品的合同</w:t>
            </w:r>
            <w:r w:rsidRPr="00005871">
              <w:rPr>
                <w:rFonts w:ascii="楷体" w:eastAsia="楷体" w:hAnsi="楷体" w:cs="Times New Roman" w:hint="eastAsia"/>
                <w:b w:val="0"/>
                <w:bCs w:val="0"/>
                <w:sz w:val="24"/>
                <w:szCs w:val="24"/>
              </w:rPr>
              <w:t>，</w:t>
            </w:r>
            <w:r w:rsidRPr="00005871">
              <w:rPr>
                <w:rFonts w:ascii="楷体" w:eastAsia="楷体" w:hAnsi="楷体" w:cs="Times New Roman"/>
                <w:b w:val="0"/>
                <w:bCs w:val="0"/>
                <w:sz w:val="24"/>
                <w:szCs w:val="24"/>
              </w:rPr>
              <w:t>也已签字盖章</w:t>
            </w:r>
            <w:r w:rsidRPr="00005871">
              <w:rPr>
                <w:rFonts w:ascii="楷体" w:eastAsia="楷体" w:hAnsi="楷体" w:cs="Times New Roman" w:hint="eastAsia"/>
                <w:b w:val="0"/>
                <w:bCs w:val="0"/>
                <w:sz w:val="24"/>
                <w:szCs w:val="24"/>
              </w:rPr>
              <w:t>。</w:t>
            </w:r>
          </w:p>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t>目前无合同更改情况发生。</w:t>
            </w:r>
          </w:p>
        </w:tc>
        <w:tc>
          <w:tcPr>
            <w:tcW w:w="1585" w:type="dxa"/>
          </w:tcPr>
          <w:p w:rsidR="00467A28" w:rsidRPr="00B3716A" w:rsidRDefault="0075070F" w:rsidP="00B3716A">
            <w:pPr>
              <w:spacing w:line="360" w:lineRule="auto"/>
              <w:rPr>
                <w:rFonts w:ascii="楷体" w:eastAsia="楷体" w:hAnsi="楷体"/>
                <w:sz w:val="24"/>
                <w:szCs w:val="24"/>
              </w:rPr>
            </w:pPr>
            <w:r w:rsidRPr="00B3716A">
              <w:rPr>
                <w:rFonts w:ascii="楷体" w:eastAsia="楷体" w:hAnsi="楷体" w:hint="eastAsia"/>
                <w:sz w:val="24"/>
                <w:szCs w:val="24"/>
              </w:rPr>
              <w:lastRenderedPageBreak/>
              <w:t>Y</w:t>
            </w:r>
          </w:p>
        </w:tc>
      </w:tr>
      <w:tr w:rsidR="008966C0" w:rsidRPr="00B3716A" w:rsidTr="00A36334">
        <w:trPr>
          <w:trHeight w:val="830"/>
        </w:trPr>
        <w:tc>
          <w:tcPr>
            <w:tcW w:w="2160" w:type="dxa"/>
            <w:vAlign w:val="center"/>
          </w:tcPr>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lastRenderedPageBreak/>
              <w:t>外部提供过程、产品和服务过程管理</w:t>
            </w:r>
          </w:p>
        </w:tc>
        <w:tc>
          <w:tcPr>
            <w:tcW w:w="960" w:type="dxa"/>
            <w:vAlign w:val="center"/>
          </w:tcPr>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8.4</w:t>
            </w:r>
          </w:p>
        </w:tc>
        <w:tc>
          <w:tcPr>
            <w:tcW w:w="10004" w:type="dxa"/>
            <w:vAlign w:val="center"/>
          </w:tcPr>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提供的管理手册及采购控制程序中规定了外部供方的控制要求，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 xml:space="preserve"> 泊头市铸造材料供应处           铸造用材料</w:t>
            </w:r>
          </w:p>
          <w:p w:rsidR="008966C0" w:rsidRPr="00B3716A" w:rsidRDefault="008966C0" w:rsidP="00B3716A">
            <w:pPr>
              <w:spacing w:line="360" w:lineRule="auto"/>
              <w:ind w:left="4080" w:hangingChars="1700" w:hanging="4080"/>
              <w:rPr>
                <w:rFonts w:ascii="楷体" w:eastAsia="楷体" w:hAnsi="楷体"/>
                <w:sz w:val="24"/>
                <w:szCs w:val="24"/>
              </w:rPr>
            </w:pPr>
            <w:r w:rsidRPr="00B3716A">
              <w:rPr>
                <w:rFonts w:ascii="楷体" w:eastAsia="楷体" w:hAnsi="楷体" w:hint="eastAsia"/>
                <w:sz w:val="24"/>
                <w:szCs w:val="24"/>
              </w:rPr>
              <w:t>孟村回族自治县德发铸造有限公司  废料（铁）、钢管脚手架扣件、井盖、井圈、雨水篦子的精密铸造过程中试验过程</w:t>
            </w:r>
            <w:r w:rsidR="00B06DE8">
              <w:rPr>
                <w:rFonts w:ascii="楷体" w:eastAsia="楷体" w:hAnsi="楷体" w:hint="eastAsia"/>
                <w:sz w:val="24"/>
                <w:szCs w:val="24"/>
              </w:rPr>
              <w:t>（</w:t>
            </w:r>
            <w:r w:rsidRPr="00B3716A">
              <w:rPr>
                <w:rFonts w:ascii="楷体" w:eastAsia="楷体" w:hAnsi="楷体" w:hint="eastAsia"/>
                <w:sz w:val="24"/>
                <w:szCs w:val="24"/>
              </w:rPr>
              <w:t>外包</w:t>
            </w:r>
            <w:r w:rsidR="00B06DE8">
              <w:rPr>
                <w:rFonts w:ascii="楷体" w:eastAsia="楷体" w:hAnsi="楷体" w:hint="eastAsia"/>
                <w:sz w:val="24"/>
                <w:szCs w:val="24"/>
              </w:rPr>
              <w:t>）</w:t>
            </w:r>
            <w:r w:rsidRPr="00B3716A">
              <w:rPr>
                <w:rFonts w:ascii="楷体" w:eastAsia="楷体" w:hAnsi="楷体" w:hint="eastAsia"/>
                <w:sz w:val="24"/>
                <w:szCs w:val="24"/>
              </w:rPr>
              <w:t>；</w:t>
            </w:r>
          </w:p>
          <w:p w:rsidR="008966C0" w:rsidRPr="00B3716A" w:rsidRDefault="00254536" w:rsidP="00B3716A">
            <w:pPr>
              <w:spacing w:line="360" w:lineRule="auto"/>
              <w:rPr>
                <w:rFonts w:ascii="楷体" w:eastAsia="楷体" w:hAnsi="楷体"/>
                <w:sz w:val="24"/>
                <w:szCs w:val="24"/>
              </w:rPr>
            </w:pPr>
            <w:r w:rsidRPr="00254536">
              <w:rPr>
                <w:rFonts w:ascii="楷体" w:eastAsia="楷体" w:hAnsi="楷体" w:hint="eastAsia"/>
                <w:sz w:val="24"/>
                <w:szCs w:val="24"/>
              </w:rPr>
              <w:t>山东杨信金属材料经销处</w:t>
            </w:r>
            <w:r w:rsidR="008966C0" w:rsidRPr="00B3716A">
              <w:rPr>
                <w:rFonts w:ascii="楷体" w:eastAsia="楷体" w:hAnsi="楷体" w:hint="eastAsia"/>
                <w:sz w:val="24"/>
                <w:szCs w:val="24"/>
              </w:rPr>
              <w:t xml:space="preserve">           </w:t>
            </w:r>
            <w:r>
              <w:rPr>
                <w:rFonts w:ascii="楷体" w:eastAsia="楷体" w:hAnsi="楷体" w:hint="eastAsia"/>
                <w:sz w:val="24"/>
                <w:szCs w:val="24"/>
              </w:rPr>
              <w:t>废钢</w:t>
            </w:r>
            <w:r w:rsidR="008966C0" w:rsidRPr="00B3716A">
              <w:rPr>
                <w:rFonts w:ascii="楷体" w:eastAsia="楷体" w:hAnsi="楷体" w:hint="eastAsia"/>
                <w:sz w:val="24"/>
                <w:szCs w:val="24"/>
              </w:rPr>
              <w:t xml:space="preserve">等 </w:t>
            </w: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w:t>
            </w: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查见上述供方调查评价内容包括：供货资质、价格、供货地点、保质期等，评定结论等，同意列入合格供方</w:t>
            </w:r>
            <w:r w:rsidR="00254536">
              <w:rPr>
                <w:rFonts w:ascii="楷体" w:eastAsia="楷体" w:hAnsi="楷体" w:hint="eastAsia"/>
                <w:sz w:val="24"/>
                <w:szCs w:val="24"/>
              </w:rPr>
              <w:t>，</w:t>
            </w:r>
            <w:r w:rsidRPr="00B3716A">
              <w:rPr>
                <w:rFonts w:ascii="楷体" w:eastAsia="楷体" w:hAnsi="楷体" w:hint="eastAsia"/>
                <w:sz w:val="24"/>
                <w:szCs w:val="24"/>
              </w:rPr>
              <w:t>批准人：刘建辉</w:t>
            </w:r>
            <w:r w:rsidR="00254536">
              <w:rPr>
                <w:rFonts w:ascii="楷体" w:eastAsia="楷体" w:hAnsi="楷体" w:hint="eastAsia"/>
                <w:sz w:val="24"/>
                <w:szCs w:val="24"/>
              </w:rPr>
              <w:t>，调查评价日期：</w:t>
            </w:r>
            <w:r w:rsidRPr="00B3716A">
              <w:rPr>
                <w:rFonts w:ascii="楷体" w:eastAsia="楷体" w:hAnsi="楷体" w:hint="eastAsia"/>
                <w:sz w:val="24"/>
                <w:szCs w:val="24"/>
              </w:rPr>
              <w:t>202</w:t>
            </w:r>
            <w:r w:rsidR="00FF3D70">
              <w:rPr>
                <w:rFonts w:ascii="楷体" w:eastAsia="楷体" w:hAnsi="楷体" w:hint="eastAsia"/>
                <w:sz w:val="24"/>
                <w:szCs w:val="24"/>
              </w:rPr>
              <w:t>1</w:t>
            </w:r>
            <w:r w:rsidRPr="00B3716A">
              <w:rPr>
                <w:rFonts w:ascii="楷体" w:eastAsia="楷体" w:hAnsi="楷体" w:hint="eastAsia"/>
                <w:sz w:val="24"/>
                <w:szCs w:val="24"/>
              </w:rPr>
              <w:t>.1.10</w:t>
            </w:r>
            <w:r w:rsidR="00254536">
              <w:rPr>
                <w:rFonts w:ascii="楷体" w:eastAsia="楷体" w:hAnsi="楷体" w:hint="eastAsia"/>
                <w:sz w:val="24"/>
                <w:szCs w:val="24"/>
              </w:rPr>
              <w:t>日。</w:t>
            </w:r>
          </w:p>
          <w:p w:rsidR="008966C0" w:rsidRPr="00A66C03" w:rsidRDefault="00FF3D70" w:rsidP="00B3716A">
            <w:pPr>
              <w:spacing w:line="360" w:lineRule="auto"/>
              <w:rPr>
                <w:rFonts w:ascii="楷体" w:eastAsia="楷体" w:hAnsi="楷体"/>
                <w:b/>
                <w:sz w:val="24"/>
                <w:szCs w:val="24"/>
              </w:rPr>
            </w:pPr>
            <w:proofErr w:type="gramStart"/>
            <w:r w:rsidRPr="00A66C03">
              <w:rPr>
                <w:rFonts w:ascii="楷体" w:eastAsia="楷体" w:hAnsi="楷体" w:hint="eastAsia"/>
                <w:b/>
                <w:sz w:val="24"/>
                <w:szCs w:val="24"/>
              </w:rPr>
              <w:t>查公司</w:t>
            </w:r>
            <w:proofErr w:type="gramEnd"/>
            <w:r w:rsidRPr="00A66C03">
              <w:rPr>
                <w:rFonts w:ascii="楷体" w:eastAsia="楷体" w:hAnsi="楷体" w:hint="eastAsia"/>
                <w:b/>
                <w:sz w:val="24"/>
                <w:szCs w:val="24"/>
              </w:rPr>
              <w:t>未能提供2021-2022年度对供方进行再评价的证据，不符合供方管理要求</w:t>
            </w:r>
            <w:r w:rsidRPr="00A66C03">
              <w:rPr>
                <w:rFonts w:ascii="楷体" w:eastAsia="楷体" w:hAnsi="楷体" w:hint="eastAsia"/>
                <w:b/>
                <w:sz w:val="24"/>
                <w:szCs w:val="24"/>
              </w:rPr>
              <w:t>，开具了不符</w:t>
            </w:r>
            <w:r w:rsidRPr="00A66C03">
              <w:rPr>
                <w:rFonts w:ascii="楷体" w:eastAsia="楷体" w:hAnsi="楷体" w:hint="eastAsia"/>
                <w:b/>
                <w:sz w:val="24"/>
                <w:szCs w:val="24"/>
              </w:rPr>
              <w:lastRenderedPageBreak/>
              <w:t>合报告。</w:t>
            </w: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供销部签订合同后，采购员下采购单，经总经理审批后进行采购。到货后经检验合格后入库</w:t>
            </w:r>
          </w:p>
          <w:p w:rsidR="008966C0" w:rsidRPr="00B3716A" w:rsidRDefault="008966C0" w:rsidP="00B3716A">
            <w:pPr>
              <w:spacing w:line="360" w:lineRule="auto"/>
              <w:rPr>
                <w:rFonts w:ascii="楷体" w:eastAsia="楷体" w:hAnsi="楷体"/>
                <w:sz w:val="24"/>
                <w:szCs w:val="24"/>
              </w:rPr>
            </w:pP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企业采购计划根据客户订单产品及数量进行：</w:t>
            </w: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抽20</w:t>
            </w:r>
            <w:r w:rsidR="00A36334">
              <w:rPr>
                <w:rFonts w:ascii="楷体" w:eastAsia="楷体" w:hAnsi="楷体" w:hint="eastAsia"/>
                <w:sz w:val="24"/>
                <w:szCs w:val="24"/>
              </w:rPr>
              <w:t>22</w:t>
            </w:r>
            <w:r w:rsidRPr="00B3716A">
              <w:rPr>
                <w:rFonts w:ascii="楷体" w:eastAsia="楷体" w:hAnsi="楷体" w:hint="eastAsia"/>
                <w:sz w:val="24"/>
                <w:szCs w:val="24"/>
              </w:rPr>
              <w:t>年</w:t>
            </w:r>
            <w:r w:rsidR="00A36334">
              <w:rPr>
                <w:rFonts w:ascii="楷体" w:eastAsia="楷体" w:hAnsi="楷体" w:hint="eastAsia"/>
                <w:sz w:val="24"/>
                <w:szCs w:val="24"/>
              </w:rPr>
              <w:t>3</w:t>
            </w:r>
            <w:r w:rsidRPr="00B3716A">
              <w:rPr>
                <w:rFonts w:ascii="楷体" w:eastAsia="楷体" w:hAnsi="楷体" w:hint="eastAsia"/>
                <w:sz w:val="24"/>
                <w:szCs w:val="24"/>
              </w:rPr>
              <w:t>月</w:t>
            </w:r>
            <w:r w:rsidR="00A36334">
              <w:rPr>
                <w:rFonts w:ascii="楷体" w:eastAsia="楷体" w:hAnsi="楷体" w:hint="eastAsia"/>
                <w:sz w:val="24"/>
                <w:szCs w:val="24"/>
              </w:rPr>
              <w:t>16</w:t>
            </w:r>
            <w:r w:rsidRPr="00B3716A">
              <w:rPr>
                <w:rFonts w:ascii="楷体" w:eastAsia="楷体" w:hAnsi="楷体" w:hint="eastAsia"/>
                <w:sz w:val="24"/>
                <w:szCs w:val="24"/>
              </w:rPr>
              <w:t>日采购</w:t>
            </w:r>
            <w:r w:rsidR="00A36334">
              <w:rPr>
                <w:rFonts w:ascii="楷体" w:eastAsia="楷体" w:hAnsi="楷体" w:hint="eastAsia"/>
                <w:sz w:val="24"/>
                <w:szCs w:val="24"/>
              </w:rPr>
              <w:t>计划</w:t>
            </w:r>
            <w:r w:rsidRPr="00B3716A">
              <w:rPr>
                <w:rFonts w:ascii="楷体" w:eastAsia="楷体" w:hAnsi="楷体" w:hint="eastAsia"/>
                <w:sz w:val="24"/>
                <w:szCs w:val="24"/>
              </w:rPr>
              <w:t>：</w:t>
            </w: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产品名称    规格型号    数量</w:t>
            </w:r>
          </w:p>
          <w:p w:rsidR="008966C0"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 xml:space="preserve">硅铁       FeSi72       </w:t>
            </w:r>
            <w:r w:rsidR="00A36334">
              <w:rPr>
                <w:rFonts w:ascii="楷体" w:eastAsia="楷体" w:hAnsi="楷体" w:hint="eastAsia"/>
                <w:sz w:val="24"/>
                <w:szCs w:val="24"/>
              </w:rPr>
              <w:t>2</w:t>
            </w:r>
            <w:r w:rsidRPr="00B3716A">
              <w:rPr>
                <w:rFonts w:ascii="楷体" w:eastAsia="楷体" w:hAnsi="楷体" w:hint="eastAsia"/>
                <w:sz w:val="24"/>
                <w:szCs w:val="24"/>
              </w:rPr>
              <w:t>吨</w:t>
            </w:r>
          </w:p>
          <w:p w:rsidR="00A36334" w:rsidRDefault="00A36334" w:rsidP="00A36334">
            <w:pPr>
              <w:spacing w:line="360" w:lineRule="auto"/>
              <w:rPr>
                <w:rFonts w:ascii="楷体" w:eastAsia="楷体" w:hAnsi="楷体"/>
                <w:sz w:val="24"/>
                <w:szCs w:val="24"/>
              </w:rPr>
            </w:pPr>
            <w:r>
              <w:rPr>
                <w:rFonts w:ascii="楷体" w:eastAsia="楷体" w:hAnsi="楷体" w:hint="eastAsia"/>
                <w:sz w:val="24"/>
                <w:szCs w:val="24"/>
              </w:rPr>
              <w:t>废</w:t>
            </w:r>
            <w:r w:rsidRPr="00B3716A">
              <w:rPr>
                <w:rFonts w:ascii="楷体" w:eastAsia="楷体" w:hAnsi="楷体" w:hint="eastAsia"/>
                <w:sz w:val="24"/>
                <w:szCs w:val="24"/>
              </w:rPr>
              <w:t xml:space="preserve">铁       </w:t>
            </w:r>
            <w:r>
              <w:rPr>
                <w:rFonts w:ascii="楷体" w:eastAsia="楷体" w:hAnsi="楷体" w:hint="eastAsia"/>
                <w:sz w:val="24"/>
                <w:szCs w:val="24"/>
              </w:rPr>
              <w:t xml:space="preserve">      </w:t>
            </w:r>
            <w:r w:rsidRPr="00B3716A">
              <w:rPr>
                <w:rFonts w:ascii="楷体" w:eastAsia="楷体" w:hAnsi="楷体" w:hint="eastAsia"/>
                <w:sz w:val="24"/>
                <w:szCs w:val="24"/>
              </w:rPr>
              <w:t xml:space="preserve">       </w:t>
            </w:r>
            <w:r>
              <w:rPr>
                <w:rFonts w:ascii="楷体" w:eastAsia="楷体" w:hAnsi="楷体" w:hint="eastAsia"/>
                <w:sz w:val="24"/>
                <w:szCs w:val="24"/>
              </w:rPr>
              <w:t>19</w:t>
            </w:r>
            <w:r w:rsidRPr="00B3716A">
              <w:rPr>
                <w:rFonts w:ascii="楷体" w:eastAsia="楷体" w:hAnsi="楷体" w:hint="eastAsia"/>
                <w:sz w:val="24"/>
                <w:szCs w:val="24"/>
              </w:rPr>
              <w:t>吨</w:t>
            </w: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批准：</w:t>
            </w:r>
            <w:bookmarkStart w:id="0" w:name="联系人"/>
            <w:r w:rsidRPr="00B3716A">
              <w:rPr>
                <w:rFonts w:ascii="楷体" w:eastAsia="楷体" w:hAnsi="楷体" w:hint="eastAsia"/>
                <w:sz w:val="24"/>
                <w:szCs w:val="24"/>
              </w:rPr>
              <w:t>刘建辉</w:t>
            </w:r>
            <w:bookmarkEnd w:id="0"/>
          </w:p>
          <w:p w:rsidR="008966C0" w:rsidRPr="00B3716A" w:rsidRDefault="008966C0" w:rsidP="00B3716A">
            <w:pPr>
              <w:spacing w:line="360" w:lineRule="auto"/>
              <w:rPr>
                <w:rFonts w:ascii="楷体" w:eastAsia="楷体" w:hAnsi="楷体"/>
                <w:sz w:val="24"/>
                <w:szCs w:val="24"/>
              </w:rPr>
            </w:pP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抽20</w:t>
            </w:r>
            <w:r w:rsidR="00782557">
              <w:rPr>
                <w:rFonts w:ascii="楷体" w:eastAsia="楷体" w:hAnsi="楷体" w:hint="eastAsia"/>
                <w:sz w:val="24"/>
                <w:szCs w:val="24"/>
              </w:rPr>
              <w:t>22</w:t>
            </w:r>
            <w:r w:rsidRPr="00B3716A">
              <w:rPr>
                <w:rFonts w:ascii="楷体" w:eastAsia="楷体" w:hAnsi="楷体" w:hint="eastAsia"/>
                <w:sz w:val="24"/>
                <w:szCs w:val="24"/>
              </w:rPr>
              <w:t>年</w:t>
            </w:r>
            <w:r w:rsidR="00782557">
              <w:rPr>
                <w:rFonts w:ascii="楷体" w:eastAsia="楷体" w:hAnsi="楷体" w:hint="eastAsia"/>
                <w:sz w:val="24"/>
                <w:szCs w:val="24"/>
              </w:rPr>
              <w:t>1</w:t>
            </w:r>
            <w:r w:rsidRPr="00B3716A">
              <w:rPr>
                <w:rFonts w:ascii="楷体" w:eastAsia="楷体" w:hAnsi="楷体" w:hint="eastAsia"/>
                <w:sz w:val="24"/>
                <w:szCs w:val="24"/>
              </w:rPr>
              <w:t>月27日加工合同：</w:t>
            </w: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甲方委托乙方（孟村回族自治县德发铸造有限公司）钢管脚手架扣件、井盖、井圈、雨水篦子的精密铸造过程中试验等，确定了甲乙双方责任。</w:t>
            </w: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批准：高建法</w:t>
            </w:r>
            <w:r w:rsidR="00782557">
              <w:rPr>
                <w:rFonts w:ascii="楷体" w:eastAsia="楷体" w:hAnsi="楷体" w:hint="eastAsia"/>
                <w:sz w:val="24"/>
                <w:szCs w:val="24"/>
              </w:rPr>
              <w:t>.</w:t>
            </w:r>
          </w:p>
          <w:p w:rsidR="008966C0" w:rsidRPr="00B3716A" w:rsidRDefault="008966C0" w:rsidP="00B3716A">
            <w:pPr>
              <w:spacing w:line="360" w:lineRule="auto"/>
              <w:rPr>
                <w:rFonts w:ascii="楷体" w:eastAsia="楷体" w:hAnsi="楷体"/>
                <w:sz w:val="24"/>
                <w:szCs w:val="24"/>
              </w:rPr>
            </w:pP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另抽查其他采购</w:t>
            </w:r>
            <w:r w:rsidR="00A36334">
              <w:rPr>
                <w:rFonts w:ascii="楷体" w:eastAsia="楷体" w:hAnsi="楷体" w:hint="eastAsia"/>
                <w:sz w:val="24"/>
                <w:szCs w:val="24"/>
              </w:rPr>
              <w:t>计划</w:t>
            </w:r>
            <w:r w:rsidRPr="00B3716A">
              <w:rPr>
                <w:rFonts w:ascii="楷体" w:eastAsia="楷体" w:hAnsi="楷体" w:hint="eastAsia"/>
                <w:sz w:val="24"/>
                <w:szCs w:val="24"/>
              </w:rPr>
              <w:t>，均保存完好，符合要求。</w:t>
            </w:r>
          </w:p>
          <w:p w:rsidR="008966C0" w:rsidRPr="00B3716A" w:rsidRDefault="008966C0" w:rsidP="00B3716A">
            <w:pPr>
              <w:spacing w:line="360" w:lineRule="auto"/>
              <w:rPr>
                <w:rFonts w:ascii="楷体" w:eastAsia="楷体" w:hAnsi="楷体"/>
                <w:sz w:val="24"/>
                <w:szCs w:val="24"/>
              </w:rPr>
            </w:pP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采购检验见质检部8.6</w:t>
            </w:r>
          </w:p>
          <w:p w:rsidR="008966C0" w:rsidRPr="00B3716A" w:rsidRDefault="008966C0" w:rsidP="00B3716A">
            <w:pPr>
              <w:spacing w:line="360" w:lineRule="auto"/>
              <w:rPr>
                <w:rFonts w:ascii="楷体" w:eastAsia="楷体" w:hAnsi="楷体"/>
                <w:sz w:val="24"/>
                <w:szCs w:val="24"/>
              </w:rPr>
            </w:pPr>
          </w:p>
          <w:p w:rsidR="008966C0" w:rsidRPr="00B3716A" w:rsidRDefault="008966C0" w:rsidP="00A66C03">
            <w:pPr>
              <w:spacing w:line="360" w:lineRule="auto"/>
              <w:rPr>
                <w:rFonts w:ascii="楷体" w:eastAsia="楷体" w:hAnsi="楷体"/>
                <w:sz w:val="24"/>
                <w:szCs w:val="24"/>
              </w:rPr>
            </w:pPr>
            <w:r w:rsidRPr="00B3716A">
              <w:rPr>
                <w:rFonts w:ascii="楷体" w:eastAsia="楷体" w:hAnsi="楷体" w:hint="eastAsia"/>
                <w:sz w:val="24"/>
                <w:szCs w:val="24"/>
              </w:rPr>
              <w:t>采购过程</w:t>
            </w:r>
            <w:r w:rsidR="00A66C03">
              <w:rPr>
                <w:rFonts w:ascii="楷体" w:eastAsia="楷体" w:hAnsi="楷体" w:hint="eastAsia"/>
                <w:sz w:val="24"/>
                <w:szCs w:val="24"/>
              </w:rPr>
              <w:t>在供方再评价方面还需加强</w:t>
            </w:r>
            <w:bookmarkStart w:id="1" w:name="_GoBack"/>
            <w:bookmarkEnd w:id="1"/>
            <w:r w:rsidRPr="00B3716A">
              <w:rPr>
                <w:rFonts w:ascii="楷体" w:eastAsia="楷体" w:hAnsi="楷体" w:hint="eastAsia"/>
                <w:sz w:val="24"/>
                <w:szCs w:val="24"/>
              </w:rPr>
              <w:t>。</w:t>
            </w:r>
          </w:p>
        </w:tc>
        <w:tc>
          <w:tcPr>
            <w:tcW w:w="1585" w:type="dxa"/>
          </w:tcPr>
          <w:p w:rsidR="008966C0" w:rsidRDefault="008966C0" w:rsidP="00B3716A">
            <w:pPr>
              <w:spacing w:line="360" w:lineRule="auto"/>
              <w:rPr>
                <w:rFonts w:ascii="楷体" w:eastAsia="楷体" w:hAnsi="楷体" w:hint="eastAsia"/>
                <w:sz w:val="24"/>
                <w:szCs w:val="24"/>
              </w:rPr>
            </w:pPr>
          </w:p>
          <w:p w:rsidR="00FF3D70" w:rsidRDefault="00FF3D70" w:rsidP="00FF3D70">
            <w:pPr>
              <w:pStyle w:val="2"/>
              <w:rPr>
                <w:rFonts w:hint="eastAsia"/>
              </w:rPr>
            </w:pPr>
          </w:p>
          <w:p w:rsidR="00FF3D70" w:rsidRDefault="00FF3D70" w:rsidP="00FF3D70">
            <w:pPr>
              <w:pStyle w:val="a0"/>
              <w:rPr>
                <w:rFonts w:hint="eastAsia"/>
              </w:rPr>
            </w:pPr>
          </w:p>
          <w:p w:rsidR="00FF3D70" w:rsidRDefault="00FF3D70" w:rsidP="00FF3D70">
            <w:pPr>
              <w:pStyle w:val="a0"/>
              <w:rPr>
                <w:rFonts w:hint="eastAsia"/>
              </w:rPr>
            </w:pPr>
          </w:p>
          <w:p w:rsidR="00FF3D70" w:rsidRDefault="00FF3D70" w:rsidP="00FF3D70">
            <w:pPr>
              <w:pStyle w:val="a0"/>
              <w:rPr>
                <w:rFonts w:hint="eastAsia"/>
              </w:rPr>
            </w:pPr>
          </w:p>
          <w:p w:rsidR="00FF3D70" w:rsidRDefault="00FF3D70" w:rsidP="00FF3D70">
            <w:pPr>
              <w:pStyle w:val="a0"/>
              <w:rPr>
                <w:rFonts w:hint="eastAsia"/>
              </w:rPr>
            </w:pPr>
          </w:p>
          <w:p w:rsidR="00FF3D70" w:rsidRDefault="00FF3D70" w:rsidP="00FF3D70">
            <w:pPr>
              <w:pStyle w:val="a0"/>
              <w:rPr>
                <w:rFonts w:hint="eastAsia"/>
              </w:rPr>
            </w:pPr>
          </w:p>
          <w:p w:rsidR="00FF3D70" w:rsidRDefault="00FF3D70" w:rsidP="00FF3D70">
            <w:pPr>
              <w:pStyle w:val="a0"/>
              <w:rPr>
                <w:rFonts w:hint="eastAsia"/>
              </w:rPr>
            </w:pPr>
          </w:p>
          <w:p w:rsidR="00FF3D70" w:rsidRDefault="00FF3D70" w:rsidP="00FF3D70">
            <w:pPr>
              <w:pStyle w:val="a0"/>
              <w:rPr>
                <w:rFonts w:hint="eastAsia"/>
              </w:rPr>
            </w:pPr>
          </w:p>
          <w:p w:rsidR="00FF3D70" w:rsidRDefault="00FF3D70" w:rsidP="00FF3D70">
            <w:pPr>
              <w:pStyle w:val="a0"/>
              <w:rPr>
                <w:rFonts w:hint="eastAsia"/>
              </w:rPr>
            </w:pPr>
          </w:p>
          <w:p w:rsidR="00FF3D70" w:rsidRDefault="00FF3D70" w:rsidP="00FF3D70">
            <w:pPr>
              <w:pStyle w:val="a0"/>
              <w:rPr>
                <w:rFonts w:hint="eastAsia"/>
              </w:rPr>
            </w:pPr>
          </w:p>
          <w:p w:rsidR="00FF3D70" w:rsidRDefault="00FF3D70" w:rsidP="00FF3D70">
            <w:pPr>
              <w:pStyle w:val="a0"/>
              <w:rPr>
                <w:rFonts w:hint="eastAsia"/>
              </w:rPr>
            </w:pPr>
          </w:p>
          <w:p w:rsidR="00FF3D70" w:rsidRPr="00FF3D70" w:rsidRDefault="00FF3D70" w:rsidP="00FF3D70">
            <w:pPr>
              <w:pStyle w:val="a0"/>
            </w:pPr>
            <w:r>
              <w:rPr>
                <w:rFonts w:hint="eastAsia"/>
              </w:rPr>
              <w:t>N</w:t>
            </w:r>
          </w:p>
        </w:tc>
      </w:tr>
      <w:tr w:rsidR="008966C0" w:rsidRPr="00B3716A">
        <w:trPr>
          <w:trHeight w:val="430"/>
        </w:trPr>
        <w:tc>
          <w:tcPr>
            <w:tcW w:w="2160" w:type="dxa"/>
            <w:vAlign w:val="center"/>
          </w:tcPr>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lastRenderedPageBreak/>
              <w:t>生产和服务提供；</w:t>
            </w: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 xml:space="preserve">（销售） </w:t>
            </w:r>
          </w:p>
        </w:tc>
        <w:tc>
          <w:tcPr>
            <w:tcW w:w="960" w:type="dxa"/>
            <w:vAlign w:val="center"/>
          </w:tcPr>
          <w:p w:rsidR="008966C0" w:rsidRPr="00B3716A" w:rsidRDefault="008966C0" w:rsidP="00B3716A">
            <w:pPr>
              <w:spacing w:line="360" w:lineRule="auto"/>
              <w:rPr>
                <w:rFonts w:ascii="楷体" w:eastAsia="楷体" w:hAnsi="楷体"/>
                <w:sz w:val="24"/>
                <w:szCs w:val="24"/>
              </w:rPr>
            </w:pP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8.5.1</w:t>
            </w:r>
          </w:p>
        </w:tc>
        <w:tc>
          <w:tcPr>
            <w:tcW w:w="10004" w:type="dxa"/>
            <w:vAlign w:val="center"/>
          </w:tcPr>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1、供销部获取销售信息，与客户洽谈，在签订合同前对客户要求进行评审，确认可以满足行业有关法律、法规要求和公司规定及客户要求时，签订合同，根据销售合同为客户提供服务。</w:t>
            </w:r>
          </w:p>
          <w:p w:rsidR="008966C0" w:rsidRPr="00B3716A" w:rsidRDefault="008966C0" w:rsidP="00B3716A">
            <w:pPr>
              <w:spacing w:line="360" w:lineRule="auto"/>
              <w:rPr>
                <w:rFonts w:ascii="楷体" w:eastAsia="楷体" w:hAnsi="楷体"/>
                <w:sz w:val="24"/>
                <w:szCs w:val="24"/>
              </w:rPr>
            </w:pP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产品销售流程：客户要求—商务洽谈</w:t>
            </w:r>
            <w:proofErr w:type="gramStart"/>
            <w:r w:rsidRPr="00B3716A">
              <w:rPr>
                <w:rFonts w:ascii="楷体" w:eastAsia="楷体" w:hAnsi="楷体" w:hint="eastAsia"/>
                <w:sz w:val="24"/>
                <w:szCs w:val="24"/>
              </w:rPr>
              <w:t>—签订</w:t>
            </w:r>
            <w:proofErr w:type="gramEnd"/>
            <w:r w:rsidRPr="00B3716A">
              <w:rPr>
                <w:rFonts w:ascii="楷体" w:eastAsia="楷体" w:hAnsi="楷体" w:hint="eastAsia"/>
                <w:sz w:val="24"/>
                <w:szCs w:val="24"/>
              </w:rPr>
              <w:t>合同—采购—检验—交付—售后服务</w:t>
            </w: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确定了销售过程为需确认过程</w:t>
            </w:r>
          </w:p>
          <w:p w:rsidR="008966C0" w:rsidRPr="00B3716A" w:rsidRDefault="008966C0" w:rsidP="00B3716A">
            <w:pPr>
              <w:spacing w:line="360" w:lineRule="auto"/>
              <w:rPr>
                <w:rFonts w:ascii="楷体" w:eastAsia="楷体" w:hAnsi="楷体"/>
                <w:sz w:val="24"/>
                <w:szCs w:val="24"/>
              </w:rPr>
            </w:pP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2、监视测量资源：公司针对产品和服务的特点编制有职能分配与部门职责、业务人员服务规范、考勤制度等作业规范。</w:t>
            </w:r>
          </w:p>
          <w:p w:rsidR="008966C0" w:rsidRPr="00B3716A" w:rsidRDefault="008966C0" w:rsidP="00B3716A">
            <w:pPr>
              <w:spacing w:line="360" w:lineRule="auto"/>
              <w:rPr>
                <w:rFonts w:ascii="楷体" w:eastAsia="楷体" w:hAnsi="楷体"/>
                <w:sz w:val="24"/>
                <w:szCs w:val="24"/>
              </w:rPr>
            </w:pP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通过日常顾客满意度调查表、服务考核记录等形式对销售服务过程进行监测。具体 见8.6条款抽样。</w:t>
            </w: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3、接收准则：识别了规范和接收和放行准则：产品销售过程符合</w:t>
            </w:r>
            <w:r w:rsidR="00E711AF" w:rsidRPr="00E711AF">
              <w:rPr>
                <w:rFonts w:ascii="楷体" w:eastAsia="楷体" w:hAnsi="楷体" w:hint="eastAsia"/>
                <w:sz w:val="24"/>
                <w:szCs w:val="24"/>
              </w:rPr>
              <w:t>商品经营服务质量管理规范GB/T 16868-2009、GB15831-2006钢管脚手架扣件、GB/T23858-2009检查井盖、JC/T3012-93铸铁检查井盖、JGJ/T 231-2021建筑施工</w:t>
            </w:r>
            <w:proofErr w:type="gramStart"/>
            <w:r w:rsidR="00E711AF" w:rsidRPr="00E711AF">
              <w:rPr>
                <w:rFonts w:ascii="楷体" w:eastAsia="楷体" w:hAnsi="楷体" w:hint="eastAsia"/>
                <w:sz w:val="24"/>
                <w:szCs w:val="24"/>
              </w:rPr>
              <w:t>承插型盘扣式</w:t>
            </w:r>
            <w:proofErr w:type="gramEnd"/>
            <w:r w:rsidR="00E711AF" w:rsidRPr="00E711AF">
              <w:rPr>
                <w:rFonts w:ascii="楷体" w:eastAsia="楷体" w:hAnsi="楷体" w:hint="eastAsia"/>
                <w:sz w:val="24"/>
                <w:szCs w:val="24"/>
              </w:rPr>
              <w:t>钢管脚手架安全技术标准</w:t>
            </w:r>
            <w:r w:rsidRPr="00B3716A">
              <w:rPr>
                <w:rFonts w:ascii="楷体" w:eastAsia="楷体" w:hAnsi="楷体" w:hint="eastAsia"/>
                <w:sz w:val="24"/>
                <w:szCs w:val="24"/>
              </w:rPr>
              <w:t>等国家法律法规要求及合同要求等接收准则。</w:t>
            </w: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现场审核获悉，供销部主要依据招标文件和销售合同要求，在合格供方采购客户所需的产品转</w:t>
            </w:r>
            <w:r w:rsidRPr="00B3716A">
              <w:rPr>
                <w:rFonts w:ascii="楷体" w:eastAsia="楷体" w:hAnsi="楷体" w:hint="eastAsia"/>
                <w:sz w:val="24"/>
                <w:szCs w:val="24"/>
              </w:rPr>
              <w:lastRenderedPageBreak/>
              <w:t>卖给顾客，相关责任人员负责与供方单位和顾客联络，与供方协调产品采购和客户协调产品的交货事宜，产品到货后由库房进行验收入库。</w:t>
            </w: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4、现场查看产品销售情况：</w:t>
            </w: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现场清洁卫生，配备有消防设施</w:t>
            </w: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现场有台式电脑、笔记本、传真机等日常办公设备，设备运行良好。</w:t>
            </w: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现场有工作人员正利用电话、网络与客户交流，服务规范。</w:t>
            </w:r>
          </w:p>
          <w:p w:rsidR="008966C0" w:rsidRPr="00B3716A" w:rsidRDefault="008966C0" w:rsidP="00B3716A">
            <w:pPr>
              <w:spacing w:line="360" w:lineRule="auto"/>
              <w:rPr>
                <w:rFonts w:ascii="楷体" w:eastAsia="楷体" w:hAnsi="楷体"/>
                <w:sz w:val="24"/>
                <w:szCs w:val="24"/>
              </w:rPr>
            </w:pP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5、销售人员均为培训合格并有多年工作经验的人员，符合要求。</w:t>
            </w:r>
          </w:p>
          <w:p w:rsidR="008966C0" w:rsidRPr="00B3716A" w:rsidRDefault="008966C0" w:rsidP="00B3716A">
            <w:pPr>
              <w:spacing w:line="360" w:lineRule="auto"/>
              <w:rPr>
                <w:rFonts w:ascii="楷体" w:eastAsia="楷体" w:hAnsi="楷体"/>
                <w:sz w:val="24"/>
                <w:szCs w:val="24"/>
              </w:rPr>
            </w:pP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6、识别了需要确认的过程为销售过程，提供《特殊过程确认记录》</w:t>
            </w: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确认过程：销售过程   评估时间：202</w:t>
            </w:r>
            <w:r w:rsidR="00E711AF">
              <w:rPr>
                <w:rFonts w:ascii="楷体" w:eastAsia="楷体" w:hAnsi="楷体" w:hint="eastAsia"/>
                <w:sz w:val="24"/>
                <w:szCs w:val="24"/>
              </w:rPr>
              <w:t>2</w:t>
            </w:r>
            <w:r w:rsidRPr="00B3716A">
              <w:rPr>
                <w:rFonts w:ascii="楷体" w:eastAsia="楷体" w:hAnsi="楷体" w:hint="eastAsia"/>
                <w:sz w:val="24"/>
                <w:szCs w:val="24"/>
              </w:rPr>
              <w:t>年</w:t>
            </w:r>
            <w:r w:rsidR="00E711AF">
              <w:rPr>
                <w:rFonts w:ascii="楷体" w:eastAsia="楷体" w:hAnsi="楷体" w:hint="eastAsia"/>
                <w:sz w:val="24"/>
                <w:szCs w:val="24"/>
              </w:rPr>
              <w:t>3</w:t>
            </w:r>
            <w:r w:rsidRPr="00B3716A">
              <w:rPr>
                <w:rFonts w:ascii="楷体" w:eastAsia="楷体" w:hAnsi="楷体" w:hint="eastAsia"/>
                <w:sz w:val="24"/>
                <w:szCs w:val="24"/>
              </w:rPr>
              <w:t>月10日</w:t>
            </w: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确认内容：</w:t>
            </w:r>
            <w:r w:rsidRPr="00B3716A">
              <w:rPr>
                <w:rFonts w:ascii="楷体" w:eastAsia="楷体" w:hAnsi="楷体" w:hint="eastAsia"/>
                <w:sz w:val="24"/>
                <w:szCs w:val="24"/>
              </w:rPr>
              <w:tab/>
            </w: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1）人员能力：销售人员均经公司培训合格，人员满足要求。</w:t>
            </w: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2）设备能力：销售服务用的电脑、传真机等设备由专人负责管理和维护。设备满足销售需求。</w:t>
            </w: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3）监测：有《服务考核记录》对人员服务情况进行监测。</w:t>
            </w: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确认结论：满足要求</w:t>
            </w: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参与确认人：韩德新、刘建昌。</w:t>
            </w: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7、产品需经检验合格后方可交付给客户，产品交付后，严格遵守销售合同中的各项承诺，尽</w:t>
            </w:r>
            <w:r w:rsidRPr="00B3716A">
              <w:rPr>
                <w:rFonts w:ascii="楷体" w:eastAsia="楷体" w:hAnsi="楷体" w:hint="eastAsia"/>
                <w:sz w:val="24"/>
                <w:szCs w:val="24"/>
              </w:rPr>
              <w:lastRenderedPageBreak/>
              <w:t>量避免客户的抱怨和投诉。</w:t>
            </w: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8、观察到办公场所环境良好，文件资料及时进行整理，并存放指定地点，工作人员具有工作状态良好，销售人员和客户沟通用语规范，工作氛围总体良好。</w:t>
            </w: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9、自体系建立以来无合同更改情况</w:t>
            </w: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销售人员称每次发货前要同客户说明发货产品，发货数量、到货日期，防止货物发送错误。</w:t>
            </w:r>
          </w:p>
        </w:tc>
        <w:tc>
          <w:tcPr>
            <w:tcW w:w="1585" w:type="dxa"/>
          </w:tcPr>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lastRenderedPageBreak/>
              <w:t>Y</w:t>
            </w:r>
          </w:p>
        </w:tc>
      </w:tr>
      <w:tr w:rsidR="008966C0" w:rsidRPr="00B3716A">
        <w:trPr>
          <w:trHeight w:val="430"/>
        </w:trPr>
        <w:tc>
          <w:tcPr>
            <w:tcW w:w="2160" w:type="dxa"/>
            <w:vAlign w:val="center"/>
          </w:tcPr>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lastRenderedPageBreak/>
              <w:t>顾客满意度调查</w:t>
            </w:r>
          </w:p>
        </w:tc>
        <w:tc>
          <w:tcPr>
            <w:tcW w:w="960" w:type="dxa"/>
            <w:vAlign w:val="center"/>
          </w:tcPr>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9.1.2</w:t>
            </w:r>
          </w:p>
        </w:tc>
        <w:tc>
          <w:tcPr>
            <w:tcW w:w="10004" w:type="dxa"/>
            <w:vAlign w:val="center"/>
          </w:tcPr>
          <w:p w:rsidR="008966C0" w:rsidRPr="00B3716A" w:rsidRDefault="008966C0" w:rsidP="005F14C1">
            <w:pPr>
              <w:spacing w:line="360" w:lineRule="auto"/>
              <w:rPr>
                <w:rFonts w:ascii="楷体" w:eastAsia="楷体" w:hAnsi="楷体"/>
                <w:sz w:val="24"/>
                <w:szCs w:val="24"/>
              </w:rPr>
            </w:pPr>
            <w:r w:rsidRPr="00B3716A">
              <w:rPr>
                <w:rFonts w:ascii="楷体" w:eastAsia="楷体" w:hAnsi="楷体" w:hint="eastAsia"/>
                <w:sz w:val="24"/>
                <w:szCs w:val="24"/>
              </w:rPr>
              <w:t>企业对顾客对产品是否满意的信息进行监视，并编制《顾客满意情况调查表》。对调查表中各项目进行测算，以“很满意”“ 满意”“基本满意”“不太满意”“不满意”为基准计算满意率。公司于202</w:t>
            </w:r>
            <w:r w:rsidR="005F14C1">
              <w:rPr>
                <w:rFonts w:ascii="楷体" w:eastAsia="楷体" w:hAnsi="楷体" w:hint="eastAsia"/>
                <w:sz w:val="24"/>
                <w:szCs w:val="24"/>
              </w:rPr>
              <w:t>2</w:t>
            </w:r>
            <w:r w:rsidRPr="00B3716A">
              <w:rPr>
                <w:rFonts w:ascii="楷体" w:eastAsia="楷体" w:hAnsi="楷体" w:hint="eastAsia"/>
                <w:sz w:val="24"/>
                <w:szCs w:val="24"/>
              </w:rPr>
              <w:t>年</w:t>
            </w:r>
            <w:r w:rsidR="005F14C1">
              <w:rPr>
                <w:rFonts w:ascii="楷体" w:eastAsia="楷体" w:hAnsi="楷体" w:hint="eastAsia"/>
                <w:sz w:val="24"/>
                <w:szCs w:val="24"/>
              </w:rPr>
              <w:t>1</w:t>
            </w:r>
            <w:r w:rsidRPr="00B3716A">
              <w:rPr>
                <w:rFonts w:ascii="楷体" w:eastAsia="楷体" w:hAnsi="楷体" w:hint="eastAsia"/>
                <w:sz w:val="24"/>
                <w:szCs w:val="24"/>
              </w:rPr>
              <w:t>月1日对主要客户进行了电话问卷调查，分别对项目及产品功能价格、交期准时等内容进行调查，客户均对相关内容进行了反馈，从统计数据中  可以看出，顾客满意度平均分为95%，超过了质量目标要求，目标完成。</w:t>
            </w:r>
          </w:p>
        </w:tc>
        <w:tc>
          <w:tcPr>
            <w:tcW w:w="1585" w:type="dxa"/>
          </w:tcPr>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Y</w:t>
            </w:r>
          </w:p>
        </w:tc>
      </w:tr>
      <w:tr w:rsidR="008966C0" w:rsidRPr="00B3716A" w:rsidTr="00812B7F">
        <w:trPr>
          <w:trHeight w:val="430"/>
        </w:trPr>
        <w:tc>
          <w:tcPr>
            <w:tcW w:w="2160" w:type="dxa"/>
            <w:vAlign w:val="center"/>
          </w:tcPr>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顾客或外部供方财产</w:t>
            </w:r>
          </w:p>
        </w:tc>
        <w:tc>
          <w:tcPr>
            <w:tcW w:w="960" w:type="dxa"/>
            <w:vAlign w:val="center"/>
          </w:tcPr>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Q8.5.3</w:t>
            </w:r>
          </w:p>
        </w:tc>
        <w:tc>
          <w:tcPr>
            <w:tcW w:w="10004" w:type="dxa"/>
            <w:vAlign w:val="center"/>
          </w:tcPr>
          <w:p w:rsidR="008966C0" w:rsidRPr="00B3716A" w:rsidRDefault="008966C0" w:rsidP="00B3716A">
            <w:pPr>
              <w:spacing w:line="360" w:lineRule="auto"/>
              <w:ind w:firstLineChars="200" w:firstLine="480"/>
              <w:rPr>
                <w:rFonts w:ascii="楷体" w:eastAsia="楷体" w:hAnsi="楷体"/>
                <w:sz w:val="24"/>
                <w:szCs w:val="24"/>
              </w:rPr>
            </w:pPr>
            <w:r w:rsidRPr="00B3716A">
              <w:rPr>
                <w:rFonts w:ascii="楷体" w:eastAsia="楷体" w:hAnsi="楷体" w:hint="eastAsia"/>
                <w:sz w:val="24"/>
                <w:szCs w:val="24"/>
              </w:rPr>
              <w:t>该公司顾客财产主要为顾客的技术要求及顾客的个人信息等，由销售人员做好顾客技术资料保管及个人信息保密工作。</w:t>
            </w:r>
          </w:p>
          <w:p w:rsidR="008966C0" w:rsidRPr="00B3716A" w:rsidRDefault="008966C0" w:rsidP="00B3716A">
            <w:pPr>
              <w:spacing w:line="360" w:lineRule="auto"/>
              <w:ind w:firstLineChars="200" w:firstLine="480"/>
              <w:rPr>
                <w:rFonts w:ascii="楷体" w:eastAsia="楷体" w:hAnsi="楷体"/>
                <w:sz w:val="24"/>
                <w:szCs w:val="24"/>
              </w:rPr>
            </w:pPr>
            <w:r w:rsidRPr="00B3716A">
              <w:rPr>
                <w:rFonts w:ascii="楷体" w:eastAsia="楷体" w:hAnsi="楷体" w:hint="eastAsia"/>
                <w:sz w:val="24"/>
                <w:szCs w:val="24"/>
              </w:rPr>
              <w:t>经询问了解，没有顾客个人信息泄露情况发生。</w:t>
            </w:r>
          </w:p>
        </w:tc>
        <w:tc>
          <w:tcPr>
            <w:tcW w:w="1585" w:type="dxa"/>
          </w:tcPr>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Y</w:t>
            </w:r>
          </w:p>
        </w:tc>
      </w:tr>
      <w:tr w:rsidR="008966C0" w:rsidRPr="00B3716A">
        <w:trPr>
          <w:trHeight w:val="430"/>
        </w:trPr>
        <w:tc>
          <w:tcPr>
            <w:tcW w:w="2160" w:type="dxa"/>
          </w:tcPr>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交付后活动</w:t>
            </w:r>
          </w:p>
        </w:tc>
        <w:tc>
          <w:tcPr>
            <w:tcW w:w="960" w:type="dxa"/>
          </w:tcPr>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8.5.5</w:t>
            </w:r>
          </w:p>
        </w:tc>
        <w:tc>
          <w:tcPr>
            <w:tcW w:w="10004" w:type="dxa"/>
          </w:tcPr>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与部门负责人沟通了解到组织主要通过与客户签订合同的形式对交付后的活动进行规定。合同通常包括：法律法规要求，交付后不合格的处理，产品的用途，顾客的要求等。如客户在使用过程中出现问题，先通过电话进行解决，如远程无法解决，派专人到客户现场实地协商解决。</w:t>
            </w:r>
          </w:p>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基本满足要求。</w:t>
            </w:r>
          </w:p>
        </w:tc>
        <w:tc>
          <w:tcPr>
            <w:tcW w:w="1585" w:type="dxa"/>
          </w:tcPr>
          <w:p w:rsidR="008966C0" w:rsidRPr="00B3716A" w:rsidRDefault="008966C0" w:rsidP="00B3716A">
            <w:pPr>
              <w:spacing w:line="360" w:lineRule="auto"/>
              <w:rPr>
                <w:rFonts w:ascii="楷体" w:eastAsia="楷体" w:hAnsi="楷体"/>
                <w:sz w:val="24"/>
                <w:szCs w:val="24"/>
              </w:rPr>
            </w:pPr>
            <w:r w:rsidRPr="00B3716A">
              <w:rPr>
                <w:rFonts w:ascii="楷体" w:eastAsia="楷体" w:hAnsi="楷体" w:hint="eastAsia"/>
                <w:sz w:val="24"/>
                <w:szCs w:val="24"/>
              </w:rPr>
              <w:t>Y</w:t>
            </w:r>
          </w:p>
        </w:tc>
      </w:tr>
    </w:tbl>
    <w:p w:rsidR="00467A28" w:rsidRPr="000068EF" w:rsidRDefault="00467A28" w:rsidP="005F14C1">
      <w:pPr>
        <w:pStyle w:val="a5"/>
        <w:rPr>
          <w:rFonts w:ascii="楷体" w:eastAsia="楷体" w:hAnsi="楷体"/>
        </w:rPr>
      </w:pPr>
    </w:p>
    <w:sectPr w:rsidR="00467A28" w:rsidRPr="000068EF">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A08" w:rsidRDefault="00897A08">
      <w:r>
        <w:separator/>
      </w:r>
    </w:p>
  </w:endnote>
  <w:endnote w:type="continuationSeparator" w:id="0">
    <w:p w:rsidR="00897A08" w:rsidRDefault="0089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467A28" w:rsidRDefault="0075070F">
            <w:pPr>
              <w:pStyle w:val="a5"/>
              <w:jc w:val="center"/>
            </w:pPr>
            <w:r>
              <w:rPr>
                <w:b/>
                <w:sz w:val="24"/>
                <w:szCs w:val="24"/>
              </w:rPr>
              <w:fldChar w:fldCharType="begin"/>
            </w:r>
            <w:r>
              <w:rPr>
                <w:b/>
              </w:rPr>
              <w:instrText>PAGE</w:instrText>
            </w:r>
            <w:r>
              <w:rPr>
                <w:b/>
                <w:sz w:val="24"/>
                <w:szCs w:val="24"/>
              </w:rPr>
              <w:fldChar w:fldCharType="separate"/>
            </w:r>
            <w:r w:rsidR="00A66C03">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66C03">
              <w:rPr>
                <w:b/>
                <w:noProof/>
              </w:rPr>
              <w:t>9</w:t>
            </w:r>
            <w:r>
              <w:rPr>
                <w:b/>
                <w:sz w:val="24"/>
                <w:szCs w:val="24"/>
              </w:rPr>
              <w:fldChar w:fldCharType="end"/>
            </w:r>
          </w:p>
        </w:sdtContent>
      </w:sdt>
    </w:sdtContent>
  </w:sdt>
  <w:p w:rsidR="00467A28" w:rsidRDefault="00467A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A08" w:rsidRDefault="00897A08">
      <w:r>
        <w:separator/>
      </w:r>
    </w:p>
  </w:footnote>
  <w:footnote w:type="continuationSeparator" w:id="0">
    <w:p w:rsidR="00897A08" w:rsidRDefault="00897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13" w:rsidRDefault="00752E13" w:rsidP="00752E13">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75D9594F" wp14:editId="2E441008">
          <wp:simplePos x="0" y="0"/>
          <wp:positionH relativeFrom="column">
            <wp:posOffset>-76200</wp:posOffset>
          </wp:positionH>
          <wp:positionV relativeFrom="paragraph">
            <wp:posOffset>-31750</wp:posOffset>
          </wp:positionV>
          <wp:extent cx="485775" cy="485775"/>
          <wp:effectExtent l="19050" t="0" r="9525"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897A08">
      <w:pict>
        <v:shapetype id="_x0000_t202" coordsize="21600,21600" o:spt="202" path="m,l,21600r21600,l21600,xe">
          <v:stroke joinstyle="miter"/>
          <v:path gradientshapeok="t" o:connecttype="rect"/>
        </v:shapetype>
        <v:shape id="文本框 1" o:spid="_x0000_s3075" type="#_x0000_t202" style="position:absolute;left:0;text-align:left;margin-left:620.4pt;margin-top:12.55pt;width:102.7pt;height:20.2pt;z-index:251659264;mso-position-horizontal-relative:text;mso-position-vertical-relative:text" stroked="f">
          <v:textbox>
            <w:txbxContent>
              <w:p w:rsidR="00752E13" w:rsidRDefault="00752E13" w:rsidP="00752E13">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52E13" w:rsidRDefault="00752E13" w:rsidP="00752E13">
    <w:pPr>
      <w:pStyle w:val="a6"/>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467A28" w:rsidRPr="00752E13" w:rsidRDefault="00467A28" w:rsidP="00752E1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7A28"/>
    <w:rsid w:val="00005871"/>
    <w:rsid w:val="000068EF"/>
    <w:rsid w:val="00072844"/>
    <w:rsid w:val="001279A5"/>
    <w:rsid w:val="00254536"/>
    <w:rsid w:val="003815CB"/>
    <w:rsid w:val="00467A28"/>
    <w:rsid w:val="00586E6D"/>
    <w:rsid w:val="005F14C1"/>
    <w:rsid w:val="00640E72"/>
    <w:rsid w:val="006640DE"/>
    <w:rsid w:val="00741133"/>
    <w:rsid w:val="0075070F"/>
    <w:rsid w:val="00752E13"/>
    <w:rsid w:val="00782557"/>
    <w:rsid w:val="008966C0"/>
    <w:rsid w:val="00897A08"/>
    <w:rsid w:val="008F5D9A"/>
    <w:rsid w:val="00A36334"/>
    <w:rsid w:val="00A626FA"/>
    <w:rsid w:val="00A66C03"/>
    <w:rsid w:val="00AF4EA5"/>
    <w:rsid w:val="00B06DE8"/>
    <w:rsid w:val="00B3716A"/>
    <w:rsid w:val="00DF2D94"/>
    <w:rsid w:val="00E12C55"/>
    <w:rsid w:val="00E711AF"/>
    <w:rsid w:val="00EE18AD"/>
    <w:rsid w:val="00FF3D70"/>
    <w:rsid w:val="0279047B"/>
    <w:rsid w:val="029962ED"/>
    <w:rsid w:val="02FC1D18"/>
    <w:rsid w:val="035E6B29"/>
    <w:rsid w:val="03D4387E"/>
    <w:rsid w:val="047170CE"/>
    <w:rsid w:val="047819DA"/>
    <w:rsid w:val="052A16BD"/>
    <w:rsid w:val="056C1F7F"/>
    <w:rsid w:val="05F02EBC"/>
    <w:rsid w:val="06542490"/>
    <w:rsid w:val="066E456B"/>
    <w:rsid w:val="06A27187"/>
    <w:rsid w:val="06D7537C"/>
    <w:rsid w:val="07AF111A"/>
    <w:rsid w:val="07C15729"/>
    <w:rsid w:val="07D57095"/>
    <w:rsid w:val="0A982EEB"/>
    <w:rsid w:val="0AF1628F"/>
    <w:rsid w:val="0B782FE3"/>
    <w:rsid w:val="0BF74277"/>
    <w:rsid w:val="0C2E0D0F"/>
    <w:rsid w:val="0E596FAD"/>
    <w:rsid w:val="0EBE1DA6"/>
    <w:rsid w:val="0F742B81"/>
    <w:rsid w:val="0FD36155"/>
    <w:rsid w:val="0FE31314"/>
    <w:rsid w:val="102234FC"/>
    <w:rsid w:val="10300C72"/>
    <w:rsid w:val="11DA7C1B"/>
    <w:rsid w:val="12132C81"/>
    <w:rsid w:val="1225305C"/>
    <w:rsid w:val="12486F78"/>
    <w:rsid w:val="127F6488"/>
    <w:rsid w:val="13A65132"/>
    <w:rsid w:val="14200D0F"/>
    <w:rsid w:val="14452A27"/>
    <w:rsid w:val="16874E6F"/>
    <w:rsid w:val="17012E84"/>
    <w:rsid w:val="17C566E6"/>
    <w:rsid w:val="180F7583"/>
    <w:rsid w:val="18526AAF"/>
    <w:rsid w:val="18CB3E99"/>
    <w:rsid w:val="18FF73EF"/>
    <w:rsid w:val="1B3E69BD"/>
    <w:rsid w:val="1BAB6948"/>
    <w:rsid w:val="1BB65365"/>
    <w:rsid w:val="1C4F580F"/>
    <w:rsid w:val="1C9118DD"/>
    <w:rsid w:val="1CC866BF"/>
    <w:rsid w:val="1E096566"/>
    <w:rsid w:val="1E3B3E29"/>
    <w:rsid w:val="1E7D194B"/>
    <w:rsid w:val="20F86C97"/>
    <w:rsid w:val="21134761"/>
    <w:rsid w:val="211B54CD"/>
    <w:rsid w:val="218B6484"/>
    <w:rsid w:val="21C33455"/>
    <w:rsid w:val="227113A4"/>
    <w:rsid w:val="22CD48E4"/>
    <w:rsid w:val="23397D3B"/>
    <w:rsid w:val="234109EE"/>
    <w:rsid w:val="23E521A1"/>
    <w:rsid w:val="24905F70"/>
    <w:rsid w:val="252E4B65"/>
    <w:rsid w:val="25EC600D"/>
    <w:rsid w:val="25EE36EB"/>
    <w:rsid w:val="2676528B"/>
    <w:rsid w:val="26CE4677"/>
    <w:rsid w:val="28624BEF"/>
    <w:rsid w:val="29EA4D9D"/>
    <w:rsid w:val="2A2E2FD8"/>
    <w:rsid w:val="2A6678BC"/>
    <w:rsid w:val="2AC36CC6"/>
    <w:rsid w:val="2AC94A27"/>
    <w:rsid w:val="2B2100CF"/>
    <w:rsid w:val="2BA0372E"/>
    <w:rsid w:val="2BB629B7"/>
    <w:rsid w:val="2C752EF6"/>
    <w:rsid w:val="2D9E436B"/>
    <w:rsid w:val="2E597ACF"/>
    <w:rsid w:val="2F3C5F05"/>
    <w:rsid w:val="2F5B576E"/>
    <w:rsid w:val="2F9C5268"/>
    <w:rsid w:val="30083D3A"/>
    <w:rsid w:val="31B506AB"/>
    <w:rsid w:val="31C91C65"/>
    <w:rsid w:val="33614C9D"/>
    <w:rsid w:val="33E37BD4"/>
    <w:rsid w:val="33E52352"/>
    <w:rsid w:val="34077C60"/>
    <w:rsid w:val="35E374BC"/>
    <w:rsid w:val="35F60EB1"/>
    <w:rsid w:val="362E453C"/>
    <w:rsid w:val="364A4E4B"/>
    <w:rsid w:val="36C60783"/>
    <w:rsid w:val="372629A6"/>
    <w:rsid w:val="37676C93"/>
    <w:rsid w:val="383A4484"/>
    <w:rsid w:val="39D23743"/>
    <w:rsid w:val="3A0F24A2"/>
    <w:rsid w:val="3B2458B7"/>
    <w:rsid w:val="3BE14EA0"/>
    <w:rsid w:val="3D0200E7"/>
    <w:rsid w:val="3E7B20C1"/>
    <w:rsid w:val="3E8A3A3D"/>
    <w:rsid w:val="3EEE13AF"/>
    <w:rsid w:val="3F47114E"/>
    <w:rsid w:val="3F8F0382"/>
    <w:rsid w:val="40C23B0A"/>
    <w:rsid w:val="40EC08BB"/>
    <w:rsid w:val="42692410"/>
    <w:rsid w:val="42D56EFD"/>
    <w:rsid w:val="43E57810"/>
    <w:rsid w:val="4433329D"/>
    <w:rsid w:val="452F336A"/>
    <w:rsid w:val="45C509E8"/>
    <w:rsid w:val="46D05877"/>
    <w:rsid w:val="46D427B3"/>
    <w:rsid w:val="472556C5"/>
    <w:rsid w:val="473D7B0E"/>
    <w:rsid w:val="480776B5"/>
    <w:rsid w:val="482A2E0C"/>
    <w:rsid w:val="48A44130"/>
    <w:rsid w:val="48EA434C"/>
    <w:rsid w:val="491A2B3E"/>
    <w:rsid w:val="4AF31854"/>
    <w:rsid w:val="4B275C5B"/>
    <w:rsid w:val="4B88038E"/>
    <w:rsid w:val="4B936927"/>
    <w:rsid w:val="4CB132D6"/>
    <w:rsid w:val="4D6A48A0"/>
    <w:rsid w:val="4E347163"/>
    <w:rsid w:val="4E582B30"/>
    <w:rsid w:val="4F6B51AE"/>
    <w:rsid w:val="517454EA"/>
    <w:rsid w:val="53074339"/>
    <w:rsid w:val="533D147C"/>
    <w:rsid w:val="53C006C6"/>
    <w:rsid w:val="53C30028"/>
    <w:rsid w:val="53C37C25"/>
    <w:rsid w:val="53FE538C"/>
    <w:rsid w:val="54402393"/>
    <w:rsid w:val="5445526C"/>
    <w:rsid w:val="55D86B9A"/>
    <w:rsid w:val="56B71340"/>
    <w:rsid w:val="58B543A3"/>
    <w:rsid w:val="5A0A289A"/>
    <w:rsid w:val="5AF645BB"/>
    <w:rsid w:val="5B16270D"/>
    <w:rsid w:val="5B8A6878"/>
    <w:rsid w:val="5BF4451E"/>
    <w:rsid w:val="5C2871E6"/>
    <w:rsid w:val="5C5E277A"/>
    <w:rsid w:val="5D3E3BF1"/>
    <w:rsid w:val="5D767776"/>
    <w:rsid w:val="5F364164"/>
    <w:rsid w:val="5F7A5146"/>
    <w:rsid w:val="5FCF5782"/>
    <w:rsid w:val="607F66E5"/>
    <w:rsid w:val="60A4136B"/>
    <w:rsid w:val="614A7C2F"/>
    <w:rsid w:val="615F1EE0"/>
    <w:rsid w:val="617619CA"/>
    <w:rsid w:val="62824EEC"/>
    <w:rsid w:val="629F17CF"/>
    <w:rsid w:val="633B10D0"/>
    <w:rsid w:val="6560635E"/>
    <w:rsid w:val="66732A65"/>
    <w:rsid w:val="67050E8B"/>
    <w:rsid w:val="672B4861"/>
    <w:rsid w:val="67922B44"/>
    <w:rsid w:val="67A95EF5"/>
    <w:rsid w:val="67D17374"/>
    <w:rsid w:val="68861DBF"/>
    <w:rsid w:val="69225ECD"/>
    <w:rsid w:val="6925031F"/>
    <w:rsid w:val="695C3703"/>
    <w:rsid w:val="6AA94B53"/>
    <w:rsid w:val="6AC77EC1"/>
    <w:rsid w:val="6ACC2B7A"/>
    <w:rsid w:val="6ADC1607"/>
    <w:rsid w:val="6AE474B8"/>
    <w:rsid w:val="6C9C1191"/>
    <w:rsid w:val="6F1B3094"/>
    <w:rsid w:val="6F5D562C"/>
    <w:rsid w:val="6F87027A"/>
    <w:rsid w:val="6FD338C6"/>
    <w:rsid w:val="6FEA578F"/>
    <w:rsid w:val="6FEB540D"/>
    <w:rsid w:val="701B4D06"/>
    <w:rsid w:val="70D84373"/>
    <w:rsid w:val="71126E84"/>
    <w:rsid w:val="71541479"/>
    <w:rsid w:val="73807E62"/>
    <w:rsid w:val="74686699"/>
    <w:rsid w:val="748059EF"/>
    <w:rsid w:val="75221C72"/>
    <w:rsid w:val="757B4063"/>
    <w:rsid w:val="77170280"/>
    <w:rsid w:val="77452216"/>
    <w:rsid w:val="78661541"/>
    <w:rsid w:val="79204C66"/>
    <w:rsid w:val="79584113"/>
    <w:rsid w:val="796C65D5"/>
    <w:rsid w:val="7A9D57A2"/>
    <w:rsid w:val="7B482FC9"/>
    <w:rsid w:val="7C1E7028"/>
    <w:rsid w:val="7C9F52E6"/>
    <w:rsid w:val="7D1A073F"/>
    <w:rsid w:val="7D89561A"/>
    <w:rsid w:val="7DBB0C7C"/>
    <w:rsid w:val="7FB137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rPr>
  </w:style>
  <w:style w:type="paragraph" w:styleId="2">
    <w:name w:val="heading 2"/>
    <w:basedOn w:val="a"/>
    <w:next w:val="a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18"/>
      <w:szCs w:val="18"/>
    </w:rPr>
  </w:style>
  <w:style w:type="character" w:styleId="a8">
    <w:name w:val="Strong"/>
    <w:qFormat/>
    <w:rPr>
      <w:b/>
      <w:bCs/>
    </w:rPr>
  </w:style>
  <w:style w:type="character" w:styleId="a9">
    <w:name w:val="Hyperlink"/>
    <w:qFormat/>
    <w:rPr>
      <w:color w:val="0000FF"/>
      <w:u w:val="single"/>
    </w:rPr>
  </w:style>
  <w:style w:type="character" w:customStyle="1" w:styleId="Char1">
    <w:name w:val="页眉 Char"/>
    <w:basedOn w:val="a1"/>
    <w:link w:val="a6"/>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45</cp:revision>
  <dcterms:created xsi:type="dcterms:W3CDTF">2015-06-17T12:51:00Z</dcterms:created>
  <dcterms:modified xsi:type="dcterms:W3CDTF">2022-09-23T08:20:00Z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