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42" w:rsidRDefault="00E16635" w:rsidP="00520F31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</w:t>
      </w:r>
      <w:proofErr w:type="gramStart"/>
      <w:r>
        <w:rPr>
          <w:rFonts w:hint="eastAsia"/>
          <w:b/>
          <w:color w:val="000000" w:themeColor="text1"/>
          <w:sz w:val="21"/>
          <w:szCs w:val="21"/>
        </w:rPr>
        <w:t>:</w:t>
      </w:r>
      <w:r w:rsidR="002B5368" w:rsidRPr="002B5368">
        <w:rPr>
          <w:b/>
          <w:color w:val="000000" w:themeColor="text1"/>
          <w:sz w:val="21"/>
          <w:szCs w:val="21"/>
        </w:rPr>
        <w:t>0677</w:t>
      </w:r>
      <w:proofErr w:type="gramEnd"/>
      <w:r w:rsidR="002B5368" w:rsidRPr="002B5368">
        <w:rPr>
          <w:b/>
          <w:color w:val="000000" w:themeColor="text1"/>
          <w:sz w:val="21"/>
          <w:szCs w:val="21"/>
        </w:rPr>
        <w:t>-2019-QE</w:t>
      </w:r>
    </w:p>
    <w:p w:rsidR="00FB5842" w:rsidRDefault="00E1663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2B5368" w:rsidRDefault="002B536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E16635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2B5368" w:rsidRDefault="002B5368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E1663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鸿惠（天津）家具有限公司</w:t>
      </w:r>
      <w:bookmarkEnd w:id="0"/>
    </w:p>
    <w:p w:rsidR="002B5368" w:rsidRDefault="002B536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E16635" w:rsidP="002B536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proofErr w:type="spellStart"/>
      <w:proofErr w:type="gramStart"/>
      <w:r w:rsidR="00015C5B" w:rsidRPr="00015C5B">
        <w:rPr>
          <w:b/>
          <w:color w:val="000000" w:themeColor="text1"/>
          <w:sz w:val="22"/>
          <w:szCs w:val="22"/>
        </w:rPr>
        <w:t>Honghui</w:t>
      </w:r>
      <w:proofErr w:type="spellEnd"/>
      <w:r w:rsidR="00015C5B" w:rsidRPr="00015C5B">
        <w:rPr>
          <w:b/>
          <w:color w:val="000000" w:themeColor="text1"/>
          <w:sz w:val="22"/>
          <w:szCs w:val="22"/>
        </w:rPr>
        <w:t xml:space="preserve"> (Tianjin) Furniture Co., Ltd.</w:t>
      </w:r>
      <w:proofErr w:type="gramEnd"/>
    </w:p>
    <w:p w:rsidR="002B5368" w:rsidRDefault="002B5368" w:rsidP="002B536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E1663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天津市宝坻区方家庄镇产业功能区二号路北侧（华邦塑业对面）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301800</w:t>
      </w:r>
      <w:bookmarkEnd w:id="3"/>
    </w:p>
    <w:p w:rsidR="002B5368" w:rsidRDefault="002B536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E16635" w:rsidP="002B536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015C5B" w:rsidRPr="00015C5B">
        <w:rPr>
          <w:b/>
          <w:color w:val="000000" w:themeColor="text1"/>
          <w:sz w:val="22"/>
          <w:szCs w:val="22"/>
        </w:rPr>
        <w:t xml:space="preserve">North side of No.2 Road, Industrial Function Zone, </w:t>
      </w:r>
      <w:proofErr w:type="spellStart"/>
      <w:r w:rsidR="00015C5B" w:rsidRPr="00015C5B">
        <w:rPr>
          <w:b/>
          <w:color w:val="000000" w:themeColor="text1"/>
          <w:sz w:val="22"/>
          <w:szCs w:val="22"/>
        </w:rPr>
        <w:t>Fangjiazhuang</w:t>
      </w:r>
      <w:proofErr w:type="spellEnd"/>
      <w:r w:rsidR="00015C5B" w:rsidRPr="00015C5B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015C5B" w:rsidRPr="00015C5B">
        <w:rPr>
          <w:b/>
          <w:color w:val="000000" w:themeColor="text1"/>
          <w:sz w:val="22"/>
          <w:szCs w:val="22"/>
        </w:rPr>
        <w:t>Baodi</w:t>
      </w:r>
      <w:proofErr w:type="spellEnd"/>
      <w:r w:rsidR="00015C5B" w:rsidRPr="00015C5B">
        <w:rPr>
          <w:b/>
          <w:color w:val="000000" w:themeColor="text1"/>
          <w:sz w:val="22"/>
          <w:szCs w:val="22"/>
        </w:rPr>
        <w:t xml:space="preserve"> District, Tianjin (opposite </w:t>
      </w:r>
      <w:proofErr w:type="spellStart"/>
      <w:r w:rsidR="00015C5B" w:rsidRPr="00015C5B">
        <w:rPr>
          <w:b/>
          <w:color w:val="000000" w:themeColor="text1"/>
          <w:sz w:val="22"/>
          <w:szCs w:val="22"/>
        </w:rPr>
        <w:t>Huabang</w:t>
      </w:r>
      <w:proofErr w:type="spellEnd"/>
      <w:r w:rsidR="00015C5B" w:rsidRPr="00015C5B">
        <w:rPr>
          <w:b/>
          <w:color w:val="000000" w:themeColor="text1"/>
          <w:sz w:val="22"/>
          <w:szCs w:val="22"/>
        </w:rPr>
        <w:t xml:space="preserve"> Plastic Industry) Zip Code: 301800</w:t>
      </w:r>
    </w:p>
    <w:p w:rsidR="002B5368" w:rsidRDefault="002B5368" w:rsidP="002B536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E1663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天津市宝坻区方家庄镇产业功能区二号路北侧（华邦塑业对面）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301800</w:t>
      </w:r>
      <w:bookmarkEnd w:id="5"/>
    </w:p>
    <w:p w:rsidR="002B5368" w:rsidRDefault="002B536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E16635" w:rsidP="002B536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6" w:name="_GoBack"/>
      <w:bookmarkEnd w:id="6"/>
      <w:r w:rsidR="00015C5B" w:rsidRPr="00015C5B">
        <w:rPr>
          <w:b/>
          <w:color w:val="000000" w:themeColor="text1"/>
          <w:sz w:val="22"/>
          <w:szCs w:val="22"/>
        </w:rPr>
        <w:t xml:space="preserve">North side of No.2 Road, Industrial Function Zone, </w:t>
      </w:r>
      <w:proofErr w:type="spellStart"/>
      <w:r w:rsidR="00015C5B" w:rsidRPr="00015C5B">
        <w:rPr>
          <w:b/>
          <w:color w:val="000000" w:themeColor="text1"/>
          <w:sz w:val="22"/>
          <w:szCs w:val="22"/>
        </w:rPr>
        <w:t>Fangjiazhuang</w:t>
      </w:r>
      <w:proofErr w:type="spellEnd"/>
      <w:r w:rsidR="00015C5B" w:rsidRPr="00015C5B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015C5B" w:rsidRPr="00015C5B">
        <w:rPr>
          <w:b/>
          <w:color w:val="000000" w:themeColor="text1"/>
          <w:sz w:val="22"/>
          <w:szCs w:val="22"/>
        </w:rPr>
        <w:t>Baodi</w:t>
      </w:r>
      <w:proofErr w:type="spellEnd"/>
      <w:r w:rsidR="00015C5B" w:rsidRPr="00015C5B">
        <w:rPr>
          <w:b/>
          <w:color w:val="000000" w:themeColor="text1"/>
          <w:sz w:val="22"/>
          <w:szCs w:val="22"/>
        </w:rPr>
        <w:t xml:space="preserve"> District, Tianjin (opposite </w:t>
      </w:r>
      <w:proofErr w:type="spellStart"/>
      <w:r w:rsidR="00015C5B" w:rsidRPr="00015C5B">
        <w:rPr>
          <w:b/>
          <w:color w:val="000000" w:themeColor="text1"/>
          <w:sz w:val="22"/>
          <w:szCs w:val="22"/>
        </w:rPr>
        <w:t>Huabang</w:t>
      </w:r>
      <w:proofErr w:type="spellEnd"/>
      <w:r w:rsidR="00015C5B" w:rsidRPr="00015C5B">
        <w:rPr>
          <w:b/>
          <w:color w:val="000000" w:themeColor="text1"/>
          <w:sz w:val="22"/>
          <w:szCs w:val="22"/>
        </w:rPr>
        <w:t xml:space="preserve"> Plastic Industry) Zip Code: 301800</w:t>
      </w:r>
    </w:p>
    <w:p w:rsidR="002B5368" w:rsidRDefault="002B5368" w:rsidP="002B536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2B5368" w:rsidRDefault="00E1663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91120224MA05XN40XM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02282445950</w:t>
      </w:r>
      <w:bookmarkEnd w:id="9"/>
    </w:p>
    <w:p w:rsidR="00FB5842" w:rsidRDefault="00E16635" w:rsidP="00520F31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李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大志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02282445950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2" w:name="企业人数"/>
      <w:r>
        <w:rPr>
          <w:b/>
          <w:color w:val="000000" w:themeColor="text1"/>
          <w:sz w:val="22"/>
          <w:szCs w:val="22"/>
        </w:rPr>
        <w:t>20</w:t>
      </w:r>
      <w:bookmarkEnd w:id="12"/>
    </w:p>
    <w:p w:rsidR="002B5368" w:rsidRDefault="002B5368" w:rsidP="00520F31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2B5368" w:rsidRDefault="00E16635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Q：GB/T 19001-2016idtISO 9001:2015,E：GB/T 24001-2016idtISO 14001:2015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</w:p>
    <w:p w:rsidR="00735F9E" w:rsidRDefault="00E16635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,E: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2B5368" w:rsidRDefault="002B5368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2B5368" w:rsidRDefault="002B5368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</w:p>
    <w:p w:rsidR="00FB5842" w:rsidRDefault="00E16635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：家具（办公沙发、办公椅）生产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法规强制要求范围除外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及销售</w:t>
      </w:r>
    </w:p>
    <w:p w:rsidR="002B5368" w:rsidRDefault="002B5368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2B5368" w:rsidRDefault="00E16635" w:rsidP="002B5368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：家具（办公沙发、办公椅）生产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法规强制要求范围除外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及销售及其所涉及的环境管理活动</w:t>
      </w:r>
      <w:bookmarkEnd w:id="15"/>
    </w:p>
    <w:p w:rsidR="002B3621" w:rsidRDefault="002B362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6B4C9C" w:rsidRPr="006B4C9C" w:rsidRDefault="002B5368" w:rsidP="006B4C9C">
      <w:pPr>
        <w:pStyle w:val="a3"/>
        <w:spacing w:line="360" w:lineRule="exact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6B4C9C" w:rsidRPr="006B4C9C">
        <w:rPr>
          <w:b/>
          <w:color w:val="000000" w:themeColor="text1"/>
          <w:sz w:val="22"/>
          <w:szCs w:val="22"/>
        </w:rPr>
        <w:t>Furniture (Office Sofa, Office Chair) Production (Excluding the Scope of Compulsory Requirements by Laws) and Sales</w:t>
      </w:r>
    </w:p>
    <w:p w:rsidR="006B4C9C" w:rsidRPr="006B4C9C" w:rsidRDefault="006B4C9C" w:rsidP="006B4C9C">
      <w:pPr>
        <w:pStyle w:val="a3"/>
        <w:spacing w:line="360" w:lineRule="exact"/>
        <w:rPr>
          <w:b/>
          <w:color w:val="000000" w:themeColor="text1"/>
          <w:sz w:val="22"/>
          <w:szCs w:val="22"/>
        </w:rPr>
      </w:pPr>
    </w:p>
    <w:p w:rsidR="002B5368" w:rsidRDefault="006B4C9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 w:rsidRPr="006B4C9C">
        <w:rPr>
          <w:b/>
          <w:color w:val="000000" w:themeColor="text1"/>
          <w:sz w:val="22"/>
          <w:szCs w:val="22"/>
        </w:rPr>
        <w:t>E: furniture (office sofa, office chair) production (except for the scope of mandatory requirements of laws and regulations), sales and environmental management activities involved</w:t>
      </w:r>
    </w:p>
    <w:p w:rsidR="00FB5842" w:rsidRDefault="00E1663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5284A">
        <w:rPr>
          <w:rFonts w:hint="eastAsia"/>
          <w:b/>
          <w:color w:val="000000" w:themeColor="text1"/>
          <w:sz w:val="22"/>
          <w:szCs w:val="22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2B5368" w:rsidRDefault="002B5368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E1663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5284A">
        <w:rPr>
          <w:rFonts w:hint="eastAsia"/>
          <w:b/>
          <w:color w:val="000000" w:themeColor="text1"/>
          <w:sz w:val="22"/>
          <w:szCs w:val="22"/>
        </w:rPr>
        <w:t xml:space="preserve">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8C271B" w:rsidP="002B3621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938" w:rsidRDefault="00A00938">
      <w:r>
        <w:separator/>
      </w:r>
    </w:p>
  </w:endnote>
  <w:endnote w:type="continuationSeparator" w:id="1">
    <w:p w:rsidR="00A00938" w:rsidRDefault="00A0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938" w:rsidRDefault="00A00938">
      <w:r>
        <w:separator/>
      </w:r>
    </w:p>
  </w:footnote>
  <w:footnote w:type="continuationSeparator" w:id="1">
    <w:p w:rsidR="00A00938" w:rsidRDefault="00A00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F0" w:rsidRPr="00390345" w:rsidRDefault="00E16635" w:rsidP="002B536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520F31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E16635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6635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6635" w:rsidRPr="00390345">
      <w:rPr>
        <w:rStyle w:val="CharChar1"/>
        <w:rFonts w:hint="default"/>
        <w:w w:val="90"/>
      </w:rPr>
      <w:t>Co.</w:t>
    </w:r>
    <w:proofErr w:type="gramStart"/>
    <w:r w:rsidR="00E16635" w:rsidRPr="00390345">
      <w:rPr>
        <w:rStyle w:val="CharChar1"/>
        <w:rFonts w:hint="default"/>
        <w:w w:val="90"/>
      </w:rPr>
      <w:t>,Ltd</w:t>
    </w:r>
    <w:proofErr w:type="spellEnd"/>
    <w:proofErr w:type="gramEnd"/>
    <w:r w:rsidR="00E16635" w:rsidRPr="00390345">
      <w:rPr>
        <w:rStyle w:val="CharChar1"/>
        <w:rFonts w:hint="default"/>
        <w:w w:val="90"/>
      </w:rPr>
      <w:t>.</w:t>
    </w:r>
  </w:p>
  <w:p w:rsidR="00A66DF0" w:rsidRDefault="00520F31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621"/>
    <w:rsid w:val="00015C5B"/>
    <w:rsid w:val="00297B7D"/>
    <w:rsid w:val="002B3621"/>
    <w:rsid w:val="002B5368"/>
    <w:rsid w:val="0035284A"/>
    <w:rsid w:val="00520F31"/>
    <w:rsid w:val="006B4C9C"/>
    <w:rsid w:val="007E21C7"/>
    <w:rsid w:val="00A00938"/>
    <w:rsid w:val="00A351E8"/>
    <w:rsid w:val="00D212A3"/>
    <w:rsid w:val="00DF57CB"/>
    <w:rsid w:val="00E16635"/>
    <w:rsid w:val="00F6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hh2018</cp:lastModifiedBy>
  <cp:revision>31</cp:revision>
  <cp:lastPrinted>2020-01-13T02:29:00Z</cp:lastPrinted>
  <dcterms:created xsi:type="dcterms:W3CDTF">2016-02-16T02:49:00Z</dcterms:created>
  <dcterms:modified xsi:type="dcterms:W3CDTF">2020-01-13T02:29:00Z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