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8F5D3B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21228F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8F5D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8F5D3B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proofErr w:type="gramStart"/>
            <w:r>
              <w:rPr>
                <w:rFonts w:ascii="宋体" w:cs="宋体"/>
                <w:bCs/>
                <w:sz w:val="24"/>
              </w:rPr>
              <w:t>烟台金</w:t>
            </w:r>
            <w:proofErr w:type="gramEnd"/>
            <w:r>
              <w:rPr>
                <w:rFonts w:ascii="宋体" w:cs="宋体"/>
                <w:bCs/>
                <w:sz w:val="24"/>
              </w:rPr>
              <w:t>正精细化工有限公司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8F5D3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8F5D3B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0572-2022-Q</w:t>
            </w:r>
            <w:bookmarkEnd w:id="1"/>
          </w:p>
        </w:tc>
      </w:tr>
      <w:tr w:rsidR="0021228F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8F5D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8F5D3B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烟台芝</w:t>
            </w:r>
            <w:proofErr w:type="gramStart"/>
            <w:r>
              <w:rPr>
                <w:rFonts w:ascii="宋体"/>
                <w:bCs/>
                <w:sz w:val="24"/>
              </w:rPr>
              <w:t>罘</w:t>
            </w:r>
            <w:proofErr w:type="gramEnd"/>
            <w:r>
              <w:rPr>
                <w:rFonts w:ascii="宋体"/>
                <w:bCs/>
                <w:sz w:val="24"/>
              </w:rPr>
              <w:t>区幸福中路</w:t>
            </w:r>
            <w:r>
              <w:rPr>
                <w:rFonts w:ascii="宋体"/>
                <w:bCs/>
                <w:sz w:val="24"/>
              </w:rPr>
              <w:t>211</w:t>
            </w:r>
            <w:r>
              <w:rPr>
                <w:rFonts w:ascii="宋体"/>
                <w:bCs/>
                <w:sz w:val="24"/>
              </w:rPr>
              <w:t>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8F5D3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8F5D3B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鲍薇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8F5D3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F5D3B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21228F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8F5D3B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8F5D3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8F5D3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8F5D3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8F5D3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F5D3B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21228F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8F5D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8F5D3B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烟台芝</w:t>
            </w:r>
            <w:proofErr w:type="gramStart"/>
            <w:r>
              <w:rPr>
                <w:rFonts w:ascii="宋体"/>
                <w:bCs/>
                <w:sz w:val="24"/>
              </w:rPr>
              <w:t>罘</w:t>
            </w:r>
            <w:proofErr w:type="gramEnd"/>
            <w:r>
              <w:rPr>
                <w:rFonts w:ascii="宋体"/>
                <w:bCs/>
                <w:sz w:val="24"/>
              </w:rPr>
              <w:t>区幸福中路</w:t>
            </w:r>
            <w:r>
              <w:rPr>
                <w:rFonts w:ascii="宋体"/>
                <w:bCs/>
                <w:sz w:val="24"/>
              </w:rPr>
              <w:t>211</w:t>
            </w:r>
            <w:r>
              <w:rPr>
                <w:rFonts w:ascii="宋体"/>
                <w:bCs/>
                <w:sz w:val="24"/>
              </w:rPr>
              <w:t>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8F5D3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8F5D3B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慕昇男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8F5D3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F5D3B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13605358309</w:t>
            </w:r>
            <w:bookmarkEnd w:id="6"/>
          </w:p>
        </w:tc>
      </w:tr>
      <w:tr w:rsidR="0021228F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8F5D3B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8F5D3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8F5D3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8F5D3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8F5D3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F5D3B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13605358309</w:t>
            </w:r>
            <w:bookmarkEnd w:id="7"/>
          </w:p>
        </w:tc>
      </w:tr>
      <w:tr w:rsidR="0021228F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8F5D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F5D3B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21228F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8F5D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8F5D3B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21228F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8F5D3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F5D3B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压敏型无碳复写染料溶剂油、电力电容器浸渍剂、导热油的销售</w:t>
            </w:r>
            <w:bookmarkEnd w:id="11"/>
          </w:p>
        </w:tc>
      </w:tr>
      <w:tr w:rsidR="0021228F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8F5D3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8F5D3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8F5D3B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8F5D3B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8B70D8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8F5D3B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F5D3B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29.11.05</w:t>
            </w:r>
            <w:bookmarkEnd w:id="13"/>
          </w:p>
        </w:tc>
      </w:tr>
      <w:tr w:rsidR="0021228F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8F5D3B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F5D3B">
            <w:pPr>
              <w:rPr>
                <w:rFonts w:ascii="宋体"/>
                <w:bCs/>
                <w:sz w:val="24"/>
              </w:rPr>
            </w:pPr>
          </w:p>
        </w:tc>
      </w:tr>
      <w:tr w:rsidR="0021228F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8F5D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8B70D8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8F5D3B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F5D3B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21228F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8F5D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8F5D3B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B70D8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21228F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8F5D3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8F5D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8F5D3B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8F5D3B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8F5D3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8F5D3B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8B70D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 w:rsidR="008F5D3B"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8B70D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 w:rsidR="008F5D3B"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8F5D3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8F5D3B" w:rsidP="00A0537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</w:t>
            </w:r>
            <w:bookmarkEnd w:id="16"/>
            <w:r w:rsidR="00A05371">
              <w:rPr>
                <w:rFonts w:ascii="宋体" w:hint="eastAsia"/>
                <w:bCs/>
                <w:szCs w:val="21"/>
              </w:rPr>
              <w:t>3</w:t>
            </w:r>
          </w:p>
        </w:tc>
        <w:tc>
          <w:tcPr>
            <w:tcW w:w="1290" w:type="dxa"/>
            <w:gridSpan w:val="2"/>
            <w:vAlign w:val="center"/>
          </w:tcPr>
          <w:p w:rsidR="0052442F" w:rsidRDefault="008F5D3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8F5D3B" w:rsidP="00A0537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</w:t>
            </w:r>
            <w:bookmarkEnd w:id="17"/>
            <w:r w:rsidR="00A05371">
              <w:rPr>
                <w:rFonts w:ascii="宋体" w:hint="eastAsia"/>
                <w:bCs/>
                <w:szCs w:val="21"/>
              </w:rPr>
              <w:t>3</w:t>
            </w:r>
          </w:p>
        </w:tc>
      </w:tr>
      <w:tr w:rsidR="0021228F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8F5D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F5D3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A05371">
              <w:rPr>
                <w:rFonts w:ascii="宋体" w:hAnsi="宋体" w:cs="宋体" w:hint="eastAsia"/>
                <w:bCs/>
                <w:sz w:val="24"/>
              </w:rPr>
              <w:t>0.5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8F5D3B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8F5D3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</w:t>
            </w:r>
            <w:r w:rsidR="008B70D8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8F5D3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</w:t>
            </w:r>
            <w:r w:rsidR="008B70D8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8F5D3B" w:rsidP="008B70D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  <w:r w:rsidR="008B70D8" w:rsidRPr="008B70D8">
              <w:rPr>
                <w:rFonts w:ascii="宋体" w:hAnsi="宋体" w:cs="宋体" w:hint="eastAsia"/>
                <w:bCs/>
                <w:sz w:val="24"/>
              </w:rPr>
              <w:t>外来文件未识别：商品经营服务质量管理规范GB/T 16868-2009</w:t>
            </w:r>
            <w:r w:rsidR="008B70D8">
              <w:rPr>
                <w:rFonts w:ascii="宋体" w:hAnsi="宋体" w:cs="宋体" w:hint="eastAsia"/>
                <w:bCs/>
                <w:sz w:val="24"/>
              </w:rPr>
              <w:t>；</w:t>
            </w:r>
            <w:r w:rsidR="008B70D8" w:rsidRPr="008B70D8">
              <w:rPr>
                <w:rFonts w:ascii="宋体" w:hAnsi="宋体" w:cs="宋体" w:hint="eastAsia"/>
                <w:bCs/>
                <w:sz w:val="24"/>
              </w:rPr>
              <w:t>外包过程未识别运输过程</w:t>
            </w:r>
            <w:r w:rsidR="008B70D8">
              <w:rPr>
                <w:rFonts w:ascii="宋体" w:hAnsi="宋体" w:cs="宋体" w:hint="eastAsia"/>
                <w:bCs/>
                <w:sz w:val="24"/>
              </w:rPr>
              <w:t>。</w:t>
            </w:r>
          </w:p>
          <w:p w:rsidR="0052442F" w:rsidRDefault="008F5D3B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8F5D3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8F5D3B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8B70D8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8F5D3B">
              <w:rPr>
                <w:rFonts w:ascii="宋体" w:hAnsi="宋体" w:cs="宋体" w:hint="eastAsia"/>
                <w:bCs/>
                <w:sz w:val="24"/>
              </w:rPr>
              <w:t>可进行二阶段审核</w:t>
            </w:r>
            <w:r w:rsidR="008F5D3B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8F5D3B"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 w:rsidR="008F5D3B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8F5D3B"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8F5D3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8F5D3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8F5D3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8F5D3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8F5D3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  <w:r w:rsidR="008B70D8">
              <w:rPr>
                <w:rFonts w:ascii="宋体" w:hAnsi="宋体" w:cs="宋体" w:hint="eastAsia"/>
                <w:bCs/>
                <w:sz w:val="24"/>
              </w:rPr>
              <w:t>关注一阶段问题。</w:t>
            </w:r>
          </w:p>
          <w:p w:rsidR="0052442F" w:rsidRDefault="008F5D3B" w:rsidP="00A05371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8F5D3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 w:rsidR="008B70D8">
              <w:rPr>
                <w:rFonts w:ascii="宋体" w:hAnsi="宋体" w:cs="宋体" w:hint="eastAsia"/>
                <w:bCs/>
                <w:sz w:val="24"/>
              </w:rPr>
              <w:t>姜海军2022.8.16</w:t>
            </w:r>
          </w:p>
          <w:p w:rsidR="0052442F" w:rsidRDefault="008F5D3B">
            <w:pPr>
              <w:rPr>
                <w:bCs/>
                <w:sz w:val="24"/>
              </w:rPr>
            </w:pPr>
          </w:p>
        </w:tc>
      </w:tr>
      <w:tr w:rsidR="0021228F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8F5D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8F5D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F5D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="008B70D8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="008B70D8"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8B70D8">
              <w:rPr>
                <w:rFonts w:ascii="宋体" w:hAnsi="宋体" w:hint="eastAsia"/>
                <w:color w:val="000000"/>
                <w:sz w:val="24"/>
              </w:rPr>
              <w:t>不变</w:t>
            </w:r>
          </w:p>
          <w:p w:rsidR="0052442F" w:rsidRDefault="008B70D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lastRenderedPageBreak/>
              <w:sym w:font="Wingdings 2" w:char="F0BE"/>
            </w:r>
            <w:r w:rsidR="008F5D3B">
              <w:rPr>
                <w:rFonts w:ascii="宋体" w:hAnsi="宋体" w:hint="eastAsia"/>
                <w:color w:val="000000"/>
                <w:sz w:val="24"/>
              </w:rPr>
              <w:t>现场情况变化：</w:t>
            </w:r>
            <w:r>
              <w:rPr>
                <w:rFonts w:ascii="宋体" w:hAnsi="宋体" w:hint="eastAsia"/>
                <w:color w:val="000000"/>
                <w:sz w:val="24"/>
              </w:rPr>
              <w:t>体系人数由20人变更为23人。</w:t>
            </w:r>
          </w:p>
          <w:p w:rsidR="0052442F" w:rsidRDefault="008F5D3B">
            <w:pPr>
              <w:spacing w:line="400" w:lineRule="exact"/>
              <w:rPr>
                <w:bCs/>
                <w:sz w:val="24"/>
              </w:rPr>
            </w:pPr>
          </w:p>
          <w:p w:rsidR="0052442F" w:rsidRDefault="008F5D3B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8B70D8"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 w:rsidR="008B70D8">
              <w:rPr>
                <w:rFonts w:hint="eastAsia"/>
                <w:bCs/>
                <w:sz w:val="24"/>
              </w:rPr>
              <w:t>综合部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8F5D3B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8B70D8">
              <w:rPr>
                <w:rFonts w:hint="eastAsia"/>
                <w:bCs/>
                <w:sz w:val="24"/>
              </w:rPr>
              <w:t>QMS7.2</w:t>
            </w:r>
            <w:r w:rsidR="008B70D8">
              <w:rPr>
                <w:rFonts w:hint="eastAsia"/>
                <w:bCs/>
                <w:sz w:val="24"/>
              </w:rPr>
              <w:t>条款，</w:t>
            </w:r>
            <w:r w:rsidR="008B70D8" w:rsidRPr="008B70D8">
              <w:rPr>
                <w:rFonts w:hint="eastAsia"/>
                <w:bCs/>
                <w:sz w:val="24"/>
              </w:rPr>
              <w:t>未能提供进行过化学品管理知识相关培训的证据，不符合管理手册</w:t>
            </w:r>
            <w:r w:rsidR="008B70D8" w:rsidRPr="008B70D8">
              <w:rPr>
                <w:rFonts w:hint="eastAsia"/>
                <w:bCs/>
                <w:sz w:val="24"/>
              </w:rPr>
              <w:t>7.2</w:t>
            </w:r>
            <w:r w:rsidR="008B70D8" w:rsidRPr="008B70D8">
              <w:rPr>
                <w:rFonts w:hint="eastAsia"/>
                <w:bCs/>
                <w:sz w:val="24"/>
              </w:rPr>
              <w:t>章节的要求</w:t>
            </w:r>
            <w:r w:rsidR="008B70D8" w:rsidRPr="008B70D8">
              <w:rPr>
                <w:rFonts w:hint="eastAsia"/>
                <w:bCs/>
                <w:sz w:val="24"/>
              </w:rPr>
              <w:t>。</w:t>
            </w:r>
          </w:p>
          <w:p w:rsidR="0052442F" w:rsidRDefault="008F5D3B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8B70D8"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8F5D3B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8F5D3B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8F5D3B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8B70D8"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8F5D3B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  <w:r w:rsidR="008B70D8">
              <w:rPr>
                <w:rFonts w:ascii="宋体" w:hAnsi="宋体" w:hint="eastAsia"/>
                <w:sz w:val="24"/>
              </w:rPr>
              <w:t>关注培训。</w:t>
            </w:r>
          </w:p>
          <w:p w:rsidR="0052442F" w:rsidRDefault="008F5D3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8F5D3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8F5D3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8F5D3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8B70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8F5D3B">
              <w:rPr>
                <w:rFonts w:ascii="宋体" w:hAnsi="宋体" w:hint="eastAsia"/>
                <w:sz w:val="24"/>
              </w:rPr>
              <w:t>推荐认证注册</w:t>
            </w:r>
            <w:r w:rsidR="008F5D3B">
              <w:rPr>
                <w:rFonts w:ascii="宋体" w:hAnsi="宋体" w:hint="eastAsia"/>
                <w:sz w:val="24"/>
              </w:rPr>
              <w:t xml:space="preserve">  </w:t>
            </w:r>
            <w:r w:rsidR="008F5D3B">
              <w:rPr>
                <w:rFonts w:ascii="宋体" w:hAnsi="宋体" w:hint="eastAsia"/>
                <w:sz w:val="24"/>
              </w:rPr>
              <w:t>□</w:t>
            </w:r>
            <w:r w:rsidR="008F5D3B">
              <w:rPr>
                <w:rFonts w:ascii="宋体" w:hAnsi="宋体" w:hint="eastAsia"/>
                <w:sz w:val="24"/>
              </w:rPr>
              <w:t xml:space="preserve">QMS </w:t>
            </w:r>
            <w:r w:rsidR="008F5D3B">
              <w:rPr>
                <w:rFonts w:ascii="宋体" w:hAnsi="宋体" w:hint="eastAsia"/>
                <w:sz w:val="24"/>
              </w:rPr>
              <w:t>□</w:t>
            </w:r>
            <w:r w:rsidR="008F5D3B">
              <w:rPr>
                <w:rFonts w:ascii="宋体" w:hAnsi="宋体" w:hint="eastAsia"/>
                <w:sz w:val="24"/>
              </w:rPr>
              <w:t xml:space="preserve">EMS </w:t>
            </w:r>
            <w:r w:rsidR="008F5D3B">
              <w:rPr>
                <w:rFonts w:ascii="宋体" w:hAnsi="宋体" w:hint="eastAsia"/>
                <w:sz w:val="24"/>
              </w:rPr>
              <w:t>□</w:t>
            </w:r>
            <w:r w:rsidR="008F5D3B">
              <w:rPr>
                <w:rFonts w:ascii="宋体" w:hAnsi="宋体" w:hint="eastAsia"/>
                <w:sz w:val="24"/>
              </w:rPr>
              <w:t>OHSMS</w:t>
            </w:r>
            <w:r w:rsidR="008F5D3B">
              <w:rPr>
                <w:rFonts w:ascii="宋体" w:hAnsi="宋体" w:hint="eastAsia"/>
                <w:sz w:val="24"/>
              </w:rPr>
              <w:t xml:space="preserve"> </w:t>
            </w:r>
            <w:r w:rsidR="008F5D3B"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8F5D3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8F5D3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8F5D3B">
            <w:pPr>
              <w:pStyle w:val="a0"/>
              <w:ind w:firstLine="480"/>
              <w:rPr>
                <w:sz w:val="24"/>
              </w:rPr>
            </w:pPr>
          </w:p>
          <w:p w:rsidR="0052442F" w:rsidRDefault="008F5D3B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8F5D3B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8B70D8">
              <w:rPr>
                <w:rFonts w:ascii="宋体" w:hAnsi="宋体" w:cs="宋体" w:hint="eastAsia"/>
                <w:bCs/>
                <w:sz w:val="24"/>
              </w:rPr>
              <w:t>姜海军2022.8.17</w:t>
            </w:r>
            <w:bookmarkStart w:id="18" w:name="_GoBack"/>
            <w:bookmarkEnd w:id="18"/>
          </w:p>
        </w:tc>
      </w:tr>
      <w:tr w:rsidR="0021228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8F5D3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21228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8F5D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F5D3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8F5D3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8F5D3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8F5D3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8F5D3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8F5D3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8F5D3B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21228F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8F5D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8F5D3B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21228F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8F5D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8F5D3B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8F5D3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8F5D3B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21228F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8F5D3B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8F5D3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8F5D3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8F5D3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8F5D3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8F5D3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8F5D3B">
            <w:pPr>
              <w:pStyle w:val="a0"/>
              <w:ind w:firstLine="480"/>
              <w:rPr>
                <w:sz w:val="24"/>
              </w:rPr>
            </w:pPr>
          </w:p>
          <w:p w:rsidR="0052442F" w:rsidRDefault="008F5D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8F5D3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8F5D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8F5D3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8F5D3B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8F5D3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21228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8F5D3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21228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8F5D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F5D3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8F5D3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8F5D3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8F5D3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8F5D3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8F5D3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8F5D3B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21228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8F5D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8F5D3B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21228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8F5D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8F5D3B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8F5D3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8F5D3B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21228F">
        <w:trPr>
          <w:trHeight w:val="578"/>
          <w:jc w:val="center"/>
        </w:trPr>
        <w:tc>
          <w:tcPr>
            <w:tcW w:w="1381" w:type="dxa"/>
          </w:tcPr>
          <w:p w:rsidR="0052442F" w:rsidRDefault="008F5D3B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8F5D3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8F5D3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8F5D3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8F5D3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8F5D3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8F5D3B">
            <w:pPr>
              <w:pStyle w:val="a0"/>
              <w:ind w:firstLine="480"/>
              <w:rPr>
                <w:sz w:val="24"/>
              </w:rPr>
            </w:pPr>
          </w:p>
          <w:p w:rsidR="0052442F" w:rsidRDefault="008F5D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8F5D3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8F5D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8F5D3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8F5D3B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8F5D3B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21228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8F5D3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21228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8F5D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F5D3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8F5D3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8F5D3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8F5D3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8F5D3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8F5D3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8F5D3B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21228F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8F5D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8F5D3B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21228F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8F5D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8F5D3B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8F5D3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8F5D3B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21228F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8F5D3B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8F5D3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8F5D3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8F5D3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8F5D3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8F5D3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8F5D3B">
            <w:pPr>
              <w:pStyle w:val="a0"/>
              <w:ind w:firstLine="480"/>
              <w:rPr>
                <w:sz w:val="24"/>
              </w:rPr>
            </w:pPr>
          </w:p>
          <w:p w:rsidR="0052442F" w:rsidRDefault="008F5D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8F5D3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8F5D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8F5D3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8F5D3B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8F5D3B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8F5D3B">
      <w:pPr>
        <w:pStyle w:val="a0"/>
        <w:ind w:firstLine="480"/>
        <w:rPr>
          <w:bCs/>
          <w:sz w:val="24"/>
        </w:rPr>
      </w:pPr>
    </w:p>
    <w:p w:rsidR="0052442F" w:rsidRDefault="008F5D3B">
      <w:pPr>
        <w:pStyle w:val="a0"/>
        <w:ind w:firstLine="480"/>
        <w:rPr>
          <w:bCs/>
          <w:sz w:val="24"/>
        </w:rPr>
      </w:pPr>
    </w:p>
    <w:p w:rsidR="0052442F" w:rsidRDefault="008F5D3B">
      <w:pPr>
        <w:pStyle w:val="a0"/>
        <w:ind w:firstLine="480"/>
        <w:rPr>
          <w:bCs/>
          <w:sz w:val="24"/>
        </w:rPr>
      </w:pPr>
    </w:p>
    <w:p w:rsidR="0052442F" w:rsidRDefault="008F5D3B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D3B" w:rsidRDefault="008F5D3B">
      <w:r>
        <w:separator/>
      </w:r>
    </w:p>
  </w:endnote>
  <w:endnote w:type="continuationSeparator" w:id="0">
    <w:p w:rsidR="008F5D3B" w:rsidRDefault="008F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8F5D3B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D3B" w:rsidRDefault="008F5D3B">
      <w:r>
        <w:separator/>
      </w:r>
    </w:p>
  </w:footnote>
  <w:footnote w:type="continuationSeparator" w:id="0">
    <w:p w:rsidR="008F5D3B" w:rsidRDefault="008F5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8F5D3B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8F5D3B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8F5D3B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8F5D3B" w:rsidP="00A05371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28F"/>
    <w:rsid w:val="0021228F"/>
    <w:rsid w:val="008B70D8"/>
    <w:rsid w:val="008F5D3B"/>
    <w:rsid w:val="00A0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396</Words>
  <Characters>2261</Characters>
  <Application>Microsoft Office Word</Application>
  <DocSecurity>0</DocSecurity>
  <Lines>18</Lines>
  <Paragraphs>5</Paragraphs>
  <ScaleCrop>false</ScaleCrop>
  <Company>微软中国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22</cp:revision>
  <cp:lastPrinted>2015-12-21T05:08:00Z</cp:lastPrinted>
  <dcterms:created xsi:type="dcterms:W3CDTF">2019-03-19T00:44:00Z</dcterms:created>
  <dcterms:modified xsi:type="dcterms:W3CDTF">2022-08-21T02:06:00Z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