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-565785</wp:posOffset>
            </wp:positionV>
            <wp:extent cx="7114540" cy="10059035"/>
            <wp:effectExtent l="0" t="0" r="10160" b="12065"/>
            <wp:wrapNone/>
            <wp:docPr id="1" name="图片 1" descr="首次会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次会签到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4540" cy="1005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0033-2019-2022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陕西奉航科技有限责任公司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-1022350</wp:posOffset>
            </wp:positionH>
            <wp:positionV relativeFrom="paragraph">
              <wp:posOffset>-742950</wp:posOffset>
            </wp:positionV>
            <wp:extent cx="7395210" cy="10460990"/>
            <wp:effectExtent l="0" t="0" r="8890" b="3810"/>
            <wp:wrapNone/>
            <wp:docPr id="4" name="图片 4" descr="环境审核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环境审核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5210" cy="1046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-1153160</wp:posOffset>
            </wp:positionH>
            <wp:positionV relativeFrom="paragraph">
              <wp:posOffset>-610870</wp:posOffset>
            </wp:positionV>
            <wp:extent cx="7607935" cy="10766425"/>
            <wp:effectExtent l="0" t="0" r="12065" b="3175"/>
            <wp:wrapNone/>
            <wp:docPr id="3" name="图片 3" descr="环境审核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环境审核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76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0033-2019-2022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陕西奉航科技有限责任公司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郭力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18429080135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-1536700</wp:posOffset>
            </wp:positionH>
            <wp:positionV relativeFrom="paragraph">
              <wp:posOffset>-605155</wp:posOffset>
            </wp:positionV>
            <wp:extent cx="7846695" cy="11089005"/>
            <wp:effectExtent l="0" t="0" r="1905" b="10795"/>
            <wp:wrapNone/>
            <wp:docPr id="2" name="图片 2" descr="末次会议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末次会议记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46695" cy="1108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8950BF"/>
    <w:rsid w:val="67907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TotalTime>19</TotalTime>
  <ScaleCrop>false</ScaleCrop>
  <LinksUpToDate>false</LinksUpToDate>
  <CharactersWithSpaces>659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2022-08-15T02:02:51Z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A0982818FE004BBF8D2EC1827368B8D7</vt:lpwstr>
  </property>
</Properties>
</file>