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铜川宝盈粉煤灰综合利用有限公司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bookmarkStart w:id="1" w:name="联系人"/>
            <w:r>
              <w:rPr>
                <w:sz w:val="21"/>
                <w:szCs w:val="21"/>
              </w:rPr>
              <w:t>王利平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宋明珠、</w:t>
            </w:r>
            <w:r>
              <w:rPr>
                <w:rFonts w:hint="eastAsia"/>
                <w:color w:val="000000"/>
                <w:sz w:val="24"/>
                <w:szCs w:val="24"/>
              </w:rPr>
              <w:t>陈伟</w:t>
            </w:r>
            <w:bookmarkEnd w:id="2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（微信）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审核时间：</w:t>
            </w:r>
            <w:bookmarkStart w:id="3" w:name="审核日期"/>
            <w:r>
              <w:rPr>
                <w:color w:val="000000"/>
              </w:rPr>
              <w:t>2022年08月08日 上午至2022年08月08日 上午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：91610204MA6TMWNF0Q </w:t>
            </w:r>
            <w:r>
              <w:rPr>
                <w:rFonts w:hint="eastAsia"/>
                <w:color w:val="000000"/>
                <w:szCs w:val="21"/>
              </w:rPr>
              <w:t>； 有效期：2019年10月12日</w:t>
            </w:r>
            <w:r>
              <w:rPr>
                <w:rFonts w:hint="eastAsia"/>
                <w:color w:val="000000"/>
                <w:szCs w:val="21"/>
                <w:lang w:eastAsia="zh-CN"/>
              </w:rPr>
              <w:t>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：粉煤灰加工及粉煤灰制品经销；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认证申请范围：超细粉煤灰复合材料制品的销售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注册地址：陕西省铜川市耀州区孙塬镇惠塬村26号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sz w:val="21"/>
                <w:szCs w:val="21"/>
              </w:rPr>
              <w:t>陕西省铜川市耀州区孙塬镇惠塬村26号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生产/服务流程图：客户沟通询价——业务洽谈——合同签订——材料采购——检验——产品销售——客户签收——对账结款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运输服务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组织文件化的管理方针已制定，内容为：质量为本、顾客满意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；安全第一、保护环境；全员参与、持续改进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bookmarkStart w:id="5" w:name="_GoBack"/>
            <w:bookmarkEnd w:id="5"/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对固体废弃物合规处置率100%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月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合规处置废弃物重量/总废弃物重量×100%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客户满意度≥90分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年/次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发放满意度调查表，取平均分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95分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交货合格率100%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月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交货合格次数/总交货次数*100%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火灾事故发生率为0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季度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火灾次数统计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安全事故发生率为0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季度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安全事故统计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本公司销售流程和模式已经成熟，销售平台没有变化，没有开发新的销售模式和流程，公司主要依据顾客的要求，实施产品的采购及销售，以往的销售方式及所提供的设备、产品已经得到客户认可。作业过程简单。未涉及设计开发过程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eastAsia="zh-CN"/>
              </w:rPr>
              <w:t>销售服务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eastAsia="zh-CN"/>
              </w:rPr>
              <w:t>交货及时率、顾客满意度等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eastAsia="zh-CN"/>
              </w:rPr>
              <w:t>销售服务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lang w:val="en-US" w:eastAsia="zh-CN"/>
              </w:rPr>
              <w:t>2022.5.25-30进行了顾客满意度调查为95分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电脑、打印机等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hd w:val="pct10" w:color="auto" w:fill="FFFFFF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进行应急演练，说明：2022年5月10日</w:t>
            </w:r>
            <w:r>
              <w:rPr>
                <w:rFonts w:hint="eastAsia"/>
                <w:color w:val="000000"/>
                <w:lang w:eastAsia="zh-CN"/>
              </w:rPr>
              <w:t>进行了消防应急演练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u w:val="single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进行应急演练，说明：2022年5月10日</w:t>
            </w:r>
            <w:r>
              <w:rPr>
                <w:rFonts w:hint="eastAsia"/>
                <w:color w:val="000000"/>
                <w:lang w:eastAsia="zh-CN"/>
              </w:rPr>
              <w:t>进行了消防应急演练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¨客运索道¨大型游乐设施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火灾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：车辆伤害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□领导层可以迎审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30A0A85"/>
    <w:rsid w:val="03500416"/>
    <w:rsid w:val="037153A5"/>
    <w:rsid w:val="049E79FA"/>
    <w:rsid w:val="0C965474"/>
    <w:rsid w:val="0DF14556"/>
    <w:rsid w:val="0FB07D39"/>
    <w:rsid w:val="13054900"/>
    <w:rsid w:val="14070878"/>
    <w:rsid w:val="14097E34"/>
    <w:rsid w:val="16512769"/>
    <w:rsid w:val="18341D85"/>
    <w:rsid w:val="18F558C8"/>
    <w:rsid w:val="1AE54FA2"/>
    <w:rsid w:val="1CE1788D"/>
    <w:rsid w:val="21B9578A"/>
    <w:rsid w:val="23CD68B1"/>
    <w:rsid w:val="25CE0572"/>
    <w:rsid w:val="28740FEB"/>
    <w:rsid w:val="2B6C7799"/>
    <w:rsid w:val="2BDC287C"/>
    <w:rsid w:val="2DF340A7"/>
    <w:rsid w:val="2F005A50"/>
    <w:rsid w:val="39E03989"/>
    <w:rsid w:val="39F8254C"/>
    <w:rsid w:val="3A7E0B7F"/>
    <w:rsid w:val="3B4C1E58"/>
    <w:rsid w:val="445769C9"/>
    <w:rsid w:val="461A2AB3"/>
    <w:rsid w:val="48D56FCF"/>
    <w:rsid w:val="4B64659B"/>
    <w:rsid w:val="4EC42038"/>
    <w:rsid w:val="4FC77D89"/>
    <w:rsid w:val="524A65CA"/>
    <w:rsid w:val="535E622A"/>
    <w:rsid w:val="59D40607"/>
    <w:rsid w:val="62264430"/>
    <w:rsid w:val="65720AB0"/>
    <w:rsid w:val="65F8633E"/>
    <w:rsid w:val="6ABD56D4"/>
    <w:rsid w:val="6C526564"/>
    <w:rsid w:val="6DF13761"/>
    <w:rsid w:val="6E7206C2"/>
    <w:rsid w:val="70EF143B"/>
    <w:rsid w:val="713628B0"/>
    <w:rsid w:val="71C16A50"/>
    <w:rsid w:val="74555089"/>
    <w:rsid w:val="768865A9"/>
    <w:rsid w:val="77AB254F"/>
    <w:rsid w:val="7AA06900"/>
    <w:rsid w:val="7EBE4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2022-08-08T13:35:30Z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2052-11.1.0.12302</vt:lpwstr>
  </property>
</Properties>
</file>