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127000</wp:posOffset>
            </wp:positionV>
            <wp:extent cx="5963285" cy="8855710"/>
            <wp:effectExtent l="0" t="0" r="5715" b="8890"/>
            <wp:wrapNone/>
            <wp:docPr id="1" name="图片 1" descr="新文档 2022-08-12 09.28.1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12 09.28.13_3"/>
                    <pic:cNvPicPr>
                      <a:picLocks noChangeAspect="1"/>
                    </pic:cNvPicPr>
                  </pic:nvPicPr>
                  <pic:blipFill>
                    <a:blip r:embed="rId5"/>
                    <a:stretch>
                      <a:fillRect/>
                    </a:stretch>
                  </pic:blipFill>
                  <pic:spPr>
                    <a:xfrm>
                      <a:off x="0" y="0"/>
                      <a:ext cx="5963285" cy="885571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C4F71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2022-08-12T01:56:26Z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2052-11.1.0.11753</vt:lpwstr>
  </property>
</Properties>
</file>