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0854-2021-2022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北京六合伟业科技股份有限公司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2022年08月11日 上午至2022年08月12日 下午 (共2.0天)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