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9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涉及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color w:val="000000"/>
                <w:sz w:val="24"/>
                <w:szCs w:val="24"/>
              </w:rPr>
              <w:t>深州市卓伦橡塑磨具有限公司</w:t>
            </w:r>
            <w:bookmarkEnd w:id="0"/>
            <w:r>
              <w:rPr>
                <w:rFonts w:hint="eastAsia"/>
                <w:color w:val="000000"/>
                <w:sz w:val="24"/>
                <w:szCs w:val="24"/>
              </w:rPr>
              <w:t xml:space="preserve">            陪同人员：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刘建伦、刘建龙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等</w:t>
            </w:r>
          </w:p>
        </w:tc>
        <w:tc>
          <w:tcPr>
            <w:tcW w:w="1585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审核员：</w:t>
            </w:r>
            <w:bookmarkStart w:id="1" w:name="审核组成员不含组长"/>
            <w:bookmarkEnd w:id="1"/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周文廷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     审核时间：</w:t>
            </w:r>
            <w:bookmarkStart w:id="2" w:name="审核日期"/>
            <w:r>
              <w:rPr>
                <w:color w:val="000000"/>
              </w:rPr>
              <w:t>2022年08月08日 上午至2022年08月08日 上午</w:t>
            </w:r>
            <w:bookmarkEnd w:id="2"/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审核条款：略</w:t>
            </w:r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合同基本信息确认</w:t>
            </w:r>
            <w:r>
              <w:rPr>
                <w:color w:val="000000"/>
                <w:szCs w:val="18"/>
                <w:shd w:val="pct10" w:color="auto" w:fill="FFFFFF"/>
              </w:rPr>
              <w:t>: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核对资质证书（营业执照、生产（安全）许可证、行业许可证、3C证书等</w:t>
            </w:r>
            <w:r>
              <w:rPr>
                <w:rFonts w:hint="eastAsia"/>
                <w:color w:val="000000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原件</w:t>
            </w:r>
            <w:r>
              <w:rPr>
                <w:rFonts w:hint="eastAsia"/>
                <w:color w:val="000000"/>
              </w:rPr>
              <w:t>和复印件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扫描件的一致性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《营业执照》</w:t>
            </w:r>
            <w:r>
              <w:rPr>
                <w:rFonts w:hint="eastAsia"/>
                <w:color w:val="000000"/>
                <w:szCs w:val="21"/>
              </w:rPr>
              <w:t>——：□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副本； 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911311820604728437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； 有效期：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长期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橡塑摸具、汽车零部件生产、销售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认证申请范围：</w:t>
            </w:r>
            <w:bookmarkStart w:id="3" w:name="审核范围"/>
            <w:r>
              <w:t>汽车零部件（汽车座椅防尘罩）的生产</w:t>
            </w:r>
            <w:bookmarkEnd w:id="3"/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同上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《XXX许可证》</w:t>
            </w:r>
            <w:r>
              <w:rPr>
                <w:rFonts w:hint="eastAsia"/>
                <w:color w:val="000000"/>
                <w:szCs w:val="21"/>
              </w:rPr>
              <w:t>——：□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hint="eastAsia"/>
                <w:color w:val="000000"/>
                <w:szCs w:val="21"/>
              </w:rPr>
              <w:t>□副本； 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： </w:t>
            </w:r>
            <w:r>
              <w:rPr>
                <w:rFonts w:hint="eastAsia"/>
                <w:color w:val="000000"/>
                <w:szCs w:val="21"/>
              </w:rPr>
              <w:t>； 有效期：；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确定审核范围的合理性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注册地址：</w:t>
            </w:r>
            <w:bookmarkStart w:id="4" w:name="生产地址"/>
            <w:r>
              <w:rPr>
                <w:sz w:val="21"/>
                <w:szCs w:val="21"/>
              </w:rPr>
              <w:t>深州市大屯镇丁家安村东南</w:t>
            </w:r>
            <w:bookmarkEnd w:id="4"/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与《营业执照》和《XX许可证》内容一致。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经营地址：</w:t>
            </w:r>
            <w:r>
              <w:rPr>
                <w:sz w:val="21"/>
                <w:szCs w:val="21"/>
              </w:rPr>
              <w:t>深州市大屯镇丁家安村东南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与生产或服务现场一致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确定多现场（固定）的地址（适用时）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多现场的名称和具体位置：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多场所申报清单</w:t>
            </w:r>
            <w:r>
              <w:rPr>
                <w:rFonts w:hint="eastAsia"/>
                <w:color w:val="000000"/>
              </w:rPr>
              <w:t>》是否一致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确定临时现场的地址（适用时）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临时现场的名称和具体位置：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rPr>
                <w:color w:val="000000"/>
                <w:szCs w:val="21"/>
                <w:u w:val="single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确定建设单位的在建项目清单（仅限建工QMS）与申请时提供的《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企业在建项目清单</w:t>
            </w:r>
            <w:r>
              <w:rPr>
                <w:rFonts w:hint="eastAsia"/>
                <w:color w:val="000000"/>
              </w:rPr>
              <w:t>》是否一致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与组织总部在同一管理体系下运行     </w:t>
            </w:r>
          </w:p>
          <w:p>
            <w:pPr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组织总部有权对</w:t>
            </w:r>
            <w:r>
              <w:t>多场所</w:t>
            </w:r>
            <w:r>
              <w:rPr>
                <w:rFonts w:hint="eastAsia"/>
              </w:rPr>
              <w:t>/临时场所进行监督管理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按照统一安排实施内部审核（不强制同一时段）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与组织总部一同进行管理评审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确定生产/服务流程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汽车零部件</w:t>
            </w:r>
            <w:r>
              <w:rPr>
                <w:sz w:val="24"/>
                <w:szCs w:val="24"/>
              </w:rPr>
              <w:t>（汽车座椅防尘罩）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生产工艺：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购进半成品橡塑片----压制---裁边----成品---包装入库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确定有效的员工人数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认证范围内管理体系覆盖的人数（总计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30</w:t>
            </w:r>
            <w:r>
              <w:rPr>
                <w:rFonts w:hint="eastAsia"/>
                <w:color w:val="000000"/>
                <w:szCs w:val="21"/>
              </w:rPr>
              <w:t>人）　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管理人员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18"/>
              </w:rPr>
              <w:t>；操作人员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27</w:t>
            </w:r>
            <w:r>
              <w:rPr>
                <w:rFonts w:hint="eastAsia"/>
                <w:color w:val="000000"/>
                <w:szCs w:val="18"/>
              </w:rPr>
              <w:t>；劳务派遣人员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；临时工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季节工人</w:t>
            </w:r>
            <w:r>
              <w:rPr>
                <w:rFonts w:hint="eastAsia"/>
                <w:color w:val="000000"/>
                <w:szCs w:val="18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与申请一致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与申请不同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生产/服务的班次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单班（例如：</w:t>
            </w:r>
            <w:r>
              <w:rPr>
                <w:color w:val="000000"/>
                <w:szCs w:val="21"/>
              </w:rPr>
              <w:t>8:00- 12 :00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>13 :00- 17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□双班（例如：早班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□三班（例如：早班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；夜班</w:t>
            </w:r>
            <w:r>
              <w:rPr>
                <w:color w:val="000000"/>
                <w:szCs w:val="21"/>
              </w:rPr>
              <w:t>24 :00-</w:t>
            </w:r>
            <w:r>
              <w:rPr>
                <w:rFonts w:hint="eastAsia"/>
                <w:color w:val="000000"/>
                <w:szCs w:val="21"/>
              </w:rPr>
              <w:t>次日</w:t>
            </w:r>
            <w:r>
              <w:rPr>
                <w:color w:val="000000"/>
                <w:szCs w:val="21"/>
              </w:rPr>
              <w:t xml:space="preserve"> 08 :00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体系运行时间是否满足3个月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管理手册发布的时间：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2022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至今管理体系已运行3个月以上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至今管理体系运行不足3个月以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标准宣贯的时间：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2022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18"/>
              </w:rPr>
              <w:t>月日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 xml:space="preserve">QMS  □EMS  □OHSMS  □FSMSMS  □HACCP  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已培训了相关标准和内审员知识；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至今未培训相关标准和内审员知识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员工对相关标准的认知和能力（应知应会、持证上岗等）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满足要求，□基本满足要求，□不满足要求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主要的内部环境和外部环境分析的充分性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主要的相关方和期望的充分性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u w:val="single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确定风险的识别和评价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组织机构设置、职责分配及沟通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确定外部提供过程、产品和服务（外包过程）：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产品运输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被主管部门处罚和曝光情况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未发生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已发生，说明：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其他机构转入情况（适用时）</w:t>
            </w:r>
          </w:p>
          <w:p>
            <w:pPr>
              <w:ind w:firstLine="210" w:firstLineChars="100"/>
              <w:rPr>
                <w:color w:val="000000"/>
                <w:szCs w:val="18"/>
                <w:highlight w:val="cyan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已收集到以往的不符合项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未收集到以往的不符合项 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18"/>
                <w:shd w:val="pct10" w:color="auto" w:fill="FFFFFF"/>
              </w:rPr>
              <w:t>与最高管理者了解各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630"/>
              </w:tabs>
              <w:spacing w:line="440" w:lineRule="exact"/>
              <w:jc w:val="both"/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组织文件化的管理方针已制定，内容为：</w:t>
            </w:r>
          </w:p>
          <w:p>
            <w:pPr>
              <w:tabs>
                <w:tab w:val="left" w:pos="630"/>
              </w:tabs>
              <w:spacing w:line="440" w:lineRule="exact"/>
              <w:jc w:val="both"/>
              <w:rPr>
                <w:rFonts w:hint="eastAsia" w:ascii="黑体" w:hAnsi="宋体" w:eastAsia="黑体"/>
                <w:bCs/>
                <w:sz w:val="30"/>
                <w:szCs w:val="30"/>
              </w:rPr>
            </w:pPr>
            <w:r>
              <w:rPr>
                <w:rFonts w:hint="eastAsia" w:ascii="黑体" w:hAnsi="宋体" w:eastAsia="黑体"/>
                <w:bCs/>
                <w:sz w:val="30"/>
                <w:szCs w:val="30"/>
              </w:rPr>
              <w:t>质量</w:t>
            </w:r>
            <w:r>
              <w:rPr>
                <w:rFonts w:hint="eastAsia" w:ascii="黑体" w:hAnsi="宋体" w:eastAsia="黑体"/>
                <w:bCs/>
                <w:sz w:val="30"/>
                <w:szCs w:val="30"/>
                <w:lang w:val="en-US" w:eastAsia="zh-CN"/>
              </w:rPr>
              <w:t>第一</w:t>
            </w:r>
            <w:r>
              <w:rPr>
                <w:rFonts w:hint="eastAsia" w:ascii="黑体" w:hAnsi="宋体" w:eastAsia="黑体"/>
                <w:bCs/>
                <w:sz w:val="30"/>
                <w:szCs w:val="30"/>
              </w:rPr>
              <w:t>，顾客</w:t>
            </w:r>
            <w:r>
              <w:rPr>
                <w:rFonts w:hint="eastAsia" w:ascii="黑体" w:hAnsi="宋体" w:eastAsia="黑体"/>
                <w:bCs/>
                <w:sz w:val="30"/>
                <w:szCs w:val="30"/>
                <w:lang w:val="en-US" w:eastAsia="zh-CN"/>
              </w:rPr>
              <w:t>至上</w:t>
            </w:r>
            <w:r>
              <w:rPr>
                <w:rFonts w:hint="eastAsia" w:ascii="黑体" w:hAnsi="宋体" w:eastAsia="黑体"/>
                <w:bCs/>
                <w:sz w:val="30"/>
                <w:szCs w:val="30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 w:ascii="黑体" w:hAnsi="宋体" w:eastAsia="黑体"/>
                <w:bCs/>
                <w:sz w:val="30"/>
                <w:szCs w:val="30"/>
              </w:rPr>
              <w:t>诚信经营，</w:t>
            </w:r>
            <w:r>
              <w:rPr>
                <w:rFonts w:hint="eastAsia" w:ascii="黑体" w:hAnsi="宋体" w:eastAsia="黑体"/>
                <w:bCs/>
                <w:sz w:val="30"/>
                <w:szCs w:val="30"/>
                <w:lang w:val="en-US" w:eastAsia="zh-CN"/>
              </w:rPr>
              <w:t>不断</w:t>
            </w:r>
            <w:r>
              <w:rPr>
                <w:rFonts w:hint="eastAsia" w:ascii="黑体" w:hAnsi="宋体" w:eastAsia="黑体"/>
                <w:bCs/>
                <w:sz w:val="30"/>
                <w:szCs w:val="30"/>
              </w:rPr>
              <w:t>改进</w:t>
            </w:r>
          </w:p>
          <w:p>
            <w:pPr>
              <w:widowControl/>
              <w:spacing w:before="40"/>
              <w:jc w:val="left"/>
              <w:rPr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t>贯彻情况：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pacing w:val="-2"/>
                <w:szCs w:val="21"/>
              </w:rPr>
              <w:t>文件发放</w:t>
            </w:r>
            <w:r>
              <w:rPr>
                <w:rFonts w:hint="eastAsia"/>
                <w:color w:val="000000"/>
                <w:szCs w:val="21"/>
              </w:rPr>
              <w:t>□标语 □</w:t>
            </w:r>
            <w:r>
              <w:rPr>
                <w:rFonts w:hint="eastAsia"/>
                <w:color w:val="000000"/>
                <w:spacing w:val="-2"/>
                <w:szCs w:val="21"/>
              </w:rPr>
              <w:t>展板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网站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pacing w:val="-2"/>
                <w:szCs w:val="21"/>
              </w:rPr>
              <w:t>员工手册</w:t>
            </w: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组织文件化的管理目标已制定，内容为：</w:t>
            </w:r>
          </w:p>
          <w:tbl>
            <w:tblPr>
              <w:tblStyle w:val="10"/>
              <w:tblW w:w="977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43"/>
              <w:gridCol w:w="1387"/>
              <w:gridCol w:w="3499"/>
              <w:gridCol w:w="24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目标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考核频次</w:t>
                  </w: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计算方法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完成情况（审核周期）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  <w:shd w:val="clear" w:color="auto" w:fill="auto"/>
                  <w:vAlign w:val="top"/>
                </w:tcPr>
                <w:p>
                  <w:pPr>
                    <w:spacing w:line="380" w:lineRule="exact"/>
                    <w:ind w:right="-82"/>
                    <w:rPr>
                      <w:color w:val="000000"/>
                      <w:sz w:val="21"/>
                      <w:szCs w:val="21"/>
                      <w:highlight w:val="cyan"/>
                    </w:rPr>
                  </w:pPr>
                  <w:r>
                    <w:rPr>
                      <w:rFonts w:hint="eastAsia" w:ascii="宋体" w:hAnsi="宋体"/>
                      <w:b/>
                      <w:sz w:val="21"/>
                      <w:szCs w:val="21"/>
                    </w:rPr>
                    <w:t>产品一次交验合格率≥9</w:t>
                  </w:r>
                  <w:r>
                    <w:rPr>
                      <w:rFonts w:hint="eastAsia" w:ascii="宋体" w:hAnsi="宋体"/>
                      <w:b/>
                      <w:sz w:val="21"/>
                      <w:szCs w:val="21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  <w:b/>
                      <w:sz w:val="21"/>
                      <w:szCs w:val="21"/>
                    </w:rPr>
                    <w:t>%</w:t>
                  </w:r>
                </w:p>
              </w:tc>
              <w:tc>
                <w:tcPr>
                  <w:tcW w:w="1387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color w:val="000000"/>
                      <w:sz w:val="21"/>
                      <w:szCs w:val="21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  <w:highlight w:val="cyan"/>
                    </w:rPr>
                    <w:t>季度</w:t>
                  </w:r>
                </w:p>
              </w:tc>
              <w:tc>
                <w:tcPr>
                  <w:tcW w:w="3499" w:type="dxa"/>
                  <w:shd w:val="clear" w:color="auto" w:fill="auto"/>
                  <w:vAlign w:val="center"/>
                </w:tcPr>
                <w:p>
                  <w:pPr>
                    <w:rPr>
                      <w:color w:val="000000"/>
                      <w:sz w:val="21"/>
                      <w:szCs w:val="21"/>
                      <w:highlight w:val="cyan"/>
                    </w:rPr>
                  </w:pP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出厂合格数</w:t>
                  </w:r>
                  <w:r>
                    <w:rPr>
                      <w:rFonts w:ascii="宋体" w:hAnsi="宋体" w:cs="宋体"/>
                      <w:sz w:val="21"/>
                      <w:szCs w:val="21"/>
                    </w:rPr>
                    <w:t>/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交验总数×</w:t>
                  </w:r>
                  <w:r>
                    <w:rPr>
                      <w:rFonts w:ascii="宋体" w:hAnsi="宋体" w:cs="宋体"/>
                      <w:sz w:val="21"/>
                      <w:szCs w:val="21"/>
                    </w:rPr>
                    <w:t>100%</w:t>
                  </w:r>
                </w:p>
              </w:tc>
              <w:tc>
                <w:tcPr>
                  <w:tcW w:w="2444" w:type="dxa"/>
                  <w:shd w:val="clear" w:color="auto" w:fill="auto"/>
                  <w:vAlign w:val="center"/>
                </w:tcPr>
                <w:p>
                  <w:pPr>
                    <w:shd w:val="clear" w:color="auto" w:fill="C7DAF1" w:themeFill="text2" w:themeFillTint="32"/>
                    <w:jc w:val="center"/>
                    <w:rPr>
                      <w:color w:val="000000"/>
                      <w:sz w:val="21"/>
                      <w:szCs w:val="21"/>
                      <w:highlight w:val="cya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  <w:shd w:val="clear" w:color="auto" w:fill="auto"/>
                  <w:vAlign w:val="top"/>
                </w:tcPr>
                <w:p>
                  <w:pPr>
                    <w:shd w:val="clear" w:color="auto" w:fill="C7DAF1" w:themeFill="text2" w:themeFillTint="32"/>
                    <w:rPr>
                      <w:color w:val="000000"/>
                      <w:sz w:val="21"/>
                      <w:szCs w:val="21"/>
                      <w:highlight w:val="cya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顾客满意度</w:t>
                  </w:r>
                  <w:r>
                    <w:rPr>
                      <w:rFonts w:hint="eastAsia"/>
                      <w:sz w:val="21"/>
                      <w:szCs w:val="21"/>
                    </w:rPr>
                    <w:tab/>
                  </w:r>
                  <w:r>
                    <w:rPr>
                      <w:rFonts w:hint="eastAsia"/>
                      <w:sz w:val="21"/>
                      <w:szCs w:val="21"/>
                    </w:rPr>
                    <w:t>≥9</w:t>
                  </w: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8</w:t>
                  </w:r>
                  <w:r>
                    <w:rPr>
                      <w:rFonts w:hint="eastAsia"/>
                      <w:sz w:val="21"/>
                      <w:szCs w:val="21"/>
                    </w:rPr>
                    <w:t>%</w:t>
                  </w:r>
                </w:p>
              </w:tc>
              <w:tc>
                <w:tcPr>
                  <w:tcW w:w="1387" w:type="dxa"/>
                  <w:shd w:val="clear" w:color="auto" w:fill="auto"/>
                  <w:vAlign w:val="center"/>
                </w:tcPr>
                <w:p>
                  <w:pPr>
                    <w:shd w:val="clear" w:color="auto" w:fill="C7DAF1" w:themeFill="text2" w:themeFillTint="32"/>
                    <w:rPr>
                      <w:color w:val="000000"/>
                      <w:sz w:val="21"/>
                      <w:szCs w:val="21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  <w:highlight w:val="cyan"/>
                    </w:rPr>
                    <w:t>年</w:t>
                  </w:r>
                </w:p>
              </w:tc>
              <w:tc>
                <w:tcPr>
                  <w:tcW w:w="3499" w:type="dxa"/>
                  <w:shd w:val="clear" w:color="auto" w:fill="auto"/>
                  <w:vAlign w:val="center"/>
                </w:tcPr>
                <w:p>
                  <w:pPr>
                    <w:shd w:val="clear" w:color="auto" w:fill="C7DAF1" w:themeFill="text2" w:themeFillTint="32"/>
                    <w:rPr>
                      <w:color w:val="000000"/>
                      <w:sz w:val="21"/>
                      <w:szCs w:val="21"/>
                      <w:highlight w:val="cyan"/>
                    </w:rPr>
                  </w:pP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见《相关方满意测量程序》</w:t>
                  </w:r>
                </w:p>
              </w:tc>
              <w:tc>
                <w:tcPr>
                  <w:tcW w:w="2444" w:type="dxa"/>
                  <w:shd w:val="clear" w:color="auto" w:fill="auto"/>
                  <w:vAlign w:val="center"/>
                </w:tcPr>
                <w:p>
                  <w:pPr>
                    <w:shd w:val="clear" w:color="auto" w:fill="C7DAF1" w:themeFill="text2" w:themeFillTint="32"/>
                    <w:jc w:val="center"/>
                    <w:rPr>
                      <w:color w:val="000000"/>
                      <w:sz w:val="21"/>
                      <w:szCs w:val="21"/>
                      <w:highlight w:val="cya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9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9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 w:val="21"/>
                      <w:szCs w:val="21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 w:val="21"/>
                      <w:szCs w:val="21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 w:val="21"/>
                      <w:szCs w:val="21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 w:val="21"/>
                      <w:szCs w:val="21"/>
                      <w:highlight w:val="cy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文件化体系策划情况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组织的文件化体系的结构——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-《管理手册》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18"/>
              </w:rPr>
              <w:t xml:space="preserve">份；覆盖了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QMS </w:t>
            </w:r>
            <w:r>
              <w:rPr>
                <w:rFonts w:hint="eastAsia"/>
                <w:color w:val="000000"/>
                <w:szCs w:val="21"/>
              </w:rPr>
              <w:t>□5</w:t>
            </w:r>
            <w:r>
              <w:rPr>
                <w:color w:val="000000"/>
                <w:szCs w:val="21"/>
              </w:rPr>
              <w:t xml:space="preserve">0430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EMS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FS</w:t>
            </w:r>
            <w:r>
              <w:rPr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HACCP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-文件化的程序；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15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-作业文件；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13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-记录表格；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63</w:t>
            </w:r>
            <w:r>
              <w:rPr>
                <w:rFonts w:hint="eastAsia"/>
                <w:color w:val="000000"/>
                <w:szCs w:val="18"/>
              </w:rPr>
              <w:t>份；详见《记录清单》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内审的策划和实施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管理体系的评审</w:t>
            </w:r>
          </w:p>
          <w:p>
            <w:pPr>
              <w:widowControl/>
              <w:spacing w:before="40"/>
              <w:jc w:val="left"/>
              <w:rPr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2022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Cs w:val="18"/>
              </w:rPr>
              <w:t>日实施了内部审核；记录包括：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18"/>
              </w:rPr>
              <w:t>内审计划、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18"/>
              </w:rPr>
              <w:t>内审检查表、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18"/>
              </w:rPr>
              <w:t>不符合项报告份、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18"/>
              </w:rPr>
              <w:t>内审报告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2022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15</w:t>
            </w:r>
            <w:r>
              <w:rPr>
                <w:rFonts w:hint="eastAsia"/>
                <w:color w:val="000000"/>
                <w:szCs w:val="18"/>
              </w:rPr>
              <w:t>日实施了管理评审；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管理评审输入</w:t>
            </w:r>
            <w:r>
              <w:rPr>
                <w:rFonts w:hint="eastAsia"/>
                <w:color w:val="000000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18"/>
              </w:rPr>
              <w:t>管理评审输出（报告）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QMS运行情况及不适用条款：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QMS不适用条款1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  8.3</w:t>
            </w:r>
          </w:p>
          <w:p>
            <w:pPr>
              <w:adjustRightInd w:val="0"/>
              <w:spacing w:line="300" w:lineRule="auto"/>
              <w:textAlignment w:val="baseline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  <w:r>
              <w:rPr>
                <w:rFonts w:hint="eastAsia" w:ascii="宋体" w:hAnsi="宋体"/>
                <w:sz w:val="24"/>
              </w:rPr>
              <w:t>公司生产</w:t>
            </w:r>
            <w:r>
              <w:rPr>
                <w:rFonts w:ascii="宋体" w:hAnsi="宋体" w:eastAsia="宋体" w:cs="宋体"/>
                <w:sz w:val="24"/>
                <w:szCs w:val="24"/>
              </w:rPr>
              <w:t>的产品是按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客户技术要求</w:t>
            </w:r>
            <w:r>
              <w:rPr>
                <w:rFonts w:ascii="宋体" w:hAnsi="宋体" w:eastAsia="宋体" w:cs="宋体"/>
                <w:sz w:val="24"/>
                <w:szCs w:val="24"/>
              </w:rPr>
              <w:t>生产，工艺成熟稳定，不需要进行设计开发</w:t>
            </w:r>
            <w:r>
              <w:rPr>
                <w:rFonts w:hint="eastAsia" w:ascii="宋体" w:hAnsi="宋体"/>
                <w:sz w:val="24"/>
              </w:rPr>
              <w:t>，不承担产品的“设计和开发”过程。根据</w:t>
            </w:r>
            <w:r>
              <w:rPr>
                <w:rFonts w:hint="eastAsia" w:ascii="宋体" w:hAnsi="宋体"/>
                <w:sz w:val="24"/>
                <w:lang w:eastAsia="zh-CN"/>
              </w:rPr>
              <w:t>GB/T19001-2016</w:t>
            </w:r>
            <w:r>
              <w:rPr>
                <w:rFonts w:hint="eastAsia" w:ascii="宋体" w:hAnsi="宋体"/>
                <w:sz w:val="24"/>
              </w:rPr>
              <w:t>标准，在本公司质量管理体系和质量手册中标准中“8.3”款“设计和开发”不适用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QMS不适用条款</w:t>
            </w:r>
            <w:r>
              <w:rPr>
                <w:color w:val="000000"/>
                <w:szCs w:val="18"/>
              </w:rPr>
              <w:t>2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确认生产/服务流程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质量关键过程（工序）：</w:t>
            </w:r>
            <w:r>
              <w:rPr>
                <w:rFonts w:hint="eastAsia"/>
                <w:color w:val="000000"/>
                <w:lang w:val="en-US" w:eastAsia="zh-CN"/>
              </w:rPr>
              <w:t>原材料检验、过程控制、成品检验、压制过程、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</w:rPr>
              <w:t>相关控制参数名称：</w:t>
            </w:r>
            <w:r>
              <w:rPr>
                <w:rFonts w:hint="eastAsia"/>
                <w:color w:val="000000"/>
                <w:lang w:val="en-US" w:eastAsia="zh-CN"/>
              </w:rPr>
              <w:t>温度、压力、拉伸强度、耐老化等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需要确认的过程（工序）：</w:t>
            </w:r>
            <w:r>
              <w:rPr>
                <w:rFonts w:hint="eastAsia"/>
                <w:color w:val="000000"/>
                <w:lang w:val="en-US" w:eastAsia="zh-CN"/>
              </w:rPr>
              <w:t>压制成型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确认的内容：</w:t>
            </w: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人员技能、</w:t>
            </w: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设备能力、</w:t>
            </w: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□原料控制、</w:t>
            </w: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工艺方法、</w:t>
            </w: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工作环境、□破坏性试验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产品执行的标准或技术要求和检验报告；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 xml:space="preserve">客户要求、□国际标准、□国家标准、□行业标准、□地方标准、□企业标准、□企业技术规范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□其他：</w:t>
            </w:r>
          </w:p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不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型式检验的原因：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□正常情况下至少个月一次； □原辅材料有较大变化。；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□更换设备或停产后，重新恢复生产 □新产品研发完成后；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□出厂检验与上次的型式检验的结果有较大差异。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质量监督检验部门提出抽检要求。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型式检验报告（证据）1：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rFonts w:hint="eastAsia"/>
                <w:color w:val="000000"/>
              </w:rPr>
              <w:t>报告编号：报告日期：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不合格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项目齐全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型式检验报告（证据）2：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rFonts w:hint="eastAsia"/>
                <w:color w:val="000000"/>
              </w:rPr>
              <w:t>报告编号：报告日期：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不合格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项目齐全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相关方/客户的反馈、</w:t>
            </w:r>
            <w:r>
              <w:rPr>
                <w:rFonts w:hint="eastAsia"/>
                <w:color w:val="000000"/>
              </w:rPr>
              <w:t>顾客投诉处理和及顾客满意度。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近一年顾客投诉处理情况，</w:t>
            </w: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近一年重大质量事故情况，</w:t>
            </w: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近一年产品召回的情况。 </w:t>
            </w: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</w:rPr>
              <w:t xml:space="preserve">未发生 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近一年顾客满意度的情况，</w:t>
            </w:r>
            <w:r>
              <w:rPr>
                <w:rFonts w:hint="eastAsia"/>
                <w:color w:val="000000"/>
                <w:lang w:val="en-US" w:eastAsia="zh-CN"/>
              </w:rPr>
              <w:t>企业对顾客满意度进行了阶段性检查：99%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hd w:val="pct10" w:color="auto" w:fill="FFFFFF"/>
              </w:rPr>
              <w:t>QMS场所巡查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现场情况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巡视生产区域（</w:t>
            </w: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</w:rPr>
              <w:t>厂区、</w:t>
            </w: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生产/加工</w:t>
            </w:r>
            <w:r>
              <w:rPr>
                <w:rFonts w:hint="eastAsia"/>
                <w:color w:val="000000"/>
              </w:rPr>
              <w:t>车间、</w:t>
            </w: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原料/成品</w:t>
            </w:r>
            <w:r>
              <w:rPr>
                <w:rFonts w:hint="eastAsia"/>
                <w:color w:val="000000"/>
              </w:rPr>
              <w:t>库房、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实验室/化验室等）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可以满足运行要求；□基本可以满足运行要求；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□不可以满足运行要求，说明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确认生产/服务流程：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与企业提供的工艺流程一致；□与企业提供的工艺流程基本一致；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□与企业提供的工艺流程不一致；</w:t>
            </w:r>
            <w:r>
              <w:rPr>
                <w:rFonts w:hint="eastAsia"/>
                <w:color w:val="000000"/>
              </w:rPr>
              <w:t>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观察基础设施、监视和测量设备、特种设备的配备情况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观察基础设施（生产设备）</w:t>
            </w:r>
            <w:r>
              <w:rPr>
                <w:rFonts w:hint="eastAsia"/>
                <w:color w:val="000000"/>
                <w:szCs w:val="21"/>
              </w:rPr>
              <w:t>，主要有注塑机</w:t>
            </w:r>
            <w:r>
              <w:rPr>
                <w:rFonts w:hint="eastAsia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粉碎机</w:t>
            </w:r>
            <w:r>
              <w:rPr>
                <w:rFonts w:hint="eastAsia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搅拌（混料）机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运行完好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运行基本完好 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</w:rPr>
              <w:t>运行不完好，说明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观察质量相关的监视和测量设备的种类，</w:t>
            </w:r>
            <w:r>
              <w:rPr>
                <w:rFonts w:hint="eastAsia"/>
                <w:color w:val="000000"/>
                <w:szCs w:val="21"/>
              </w:rPr>
              <w:t>主要有</w:t>
            </w:r>
            <w:bookmarkStart w:id="5" w:name="_GoBack"/>
            <w:r>
              <w:rPr>
                <w:rFonts w:hint="eastAsia"/>
                <w:color w:val="000000"/>
                <w:szCs w:val="21"/>
              </w:rPr>
              <w:t>压力表</w:t>
            </w:r>
            <w:r>
              <w:rPr>
                <w:rFonts w:hint="eastAsia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电子计价秤</w:t>
            </w:r>
            <w:r>
              <w:rPr>
                <w:rFonts w:hint="eastAsia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工业铂电阻</w:t>
            </w:r>
            <w:bookmarkEnd w:id="5"/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了解检定/校准情况（合格证标识）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校准受控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校准基本受控 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</w:rPr>
              <w:t>校准失控，说明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观察使用特种设备的种类并了解定期检测和备案登记情况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□场内机动车辆（叉车）；□起重机械；□压力容器；□压力管道；□锅炉；□电梯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观察工作环境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影响该企业的产品/服务质量并对工作环境特殊的因素是：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物理因素：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</w:rPr>
              <w:t xml:space="preserve">温度   </w:t>
            </w: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</w:rPr>
              <w:t xml:space="preserve">湿度    </w:t>
            </w: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</w:rPr>
              <w:t xml:space="preserve">清洁卫生   </w:t>
            </w: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照度   </w:t>
            </w: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</w:rPr>
              <w:t xml:space="preserve">噪声   </w:t>
            </w: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</w:rPr>
              <w:t xml:space="preserve">空气流通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社会因素（服务业必查）：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</w:rPr>
              <w:t xml:space="preserve">非歧视   </w:t>
            </w: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</w:rPr>
              <w:t xml:space="preserve">非对抗   </w:t>
            </w: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</w:rPr>
              <w:t xml:space="preserve">安定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心理因素（服务业必查）：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</w:rPr>
              <w:t xml:space="preserve">过度疲劳   </w:t>
            </w: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</w:rPr>
              <w:t xml:space="preserve">情绪不稳定    </w:t>
            </w: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</w:rPr>
              <w:t xml:space="preserve">压力过大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与申请信息变更的说明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numPr>
                <w:ilvl w:val="0"/>
                <w:numId w:val="1"/>
              </w:numPr>
              <w:ind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注册地址变更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经营地址变更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认证范围变更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员工人数变更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临时现场变更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其他                                           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18"/>
              </w:rPr>
              <w:t>识别二阶段审核的资源配置情况和可行性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识别二阶段审核的资源配置情况</w:t>
            </w:r>
          </w:p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有生产/服务现场   </w:t>
            </w: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领导层可以迎审  </w:t>
            </w: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交通食宿  □劳保用品  </w:t>
            </w:r>
          </w:p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 其他：</w:t>
            </w:r>
          </w:p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识别二阶段审核的可行性</w:t>
            </w:r>
          </w:p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二阶段日期的可接受性  </w:t>
            </w: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审核组成员的可接受性  </w:t>
            </w: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>一阶段的问题已整改</w:t>
            </w:r>
          </w:p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不存在影响二阶段审核的问题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>
      <w:r>
        <w:ptab w:relativeTo="margin" w:alignment="center" w:leader="none"/>
      </w:r>
    </w:p>
    <w:p/>
    <w:p/>
    <w:p>
      <w:pPr>
        <w:pStyle w:val="4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19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4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-140335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637.9pt;margin-top:2.6pt;height:20.2pt;width:85.7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C6C60"/>
    <w:multiLevelType w:val="multilevel"/>
    <w:tmpl w:val="31EC6C60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966BB1"/>
    <w:rsid w:val="44B46FDE"/>
    <w:rsid w:val="7FAB36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unhideWhenUsed/>
    <w:uiPriority w:val="99"/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1954</Words>
  <Characters>11144</Characters>
  <Lines>92</Lines>
  <Paragraphs>26</Paragraphs>
  <ScaleCrop>false</ScaleCrop>
  <LinksUpToDate>false</LinksUpToDate>
  <CharactersWithSpaces>13072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zwt</cp:lastModifiedBy>
  <dcterms:modified xsi:type="dcterms:W3CDTF">2022-08-09T23:53:43Z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5F7C65144C2B4464A3804FF2E286B100</vt:lpwstr>
  </property>
  <property fmtid="{D5CDD505-2E9C-101B-9397-08002B2CF9AE}" pid="3" name="KSOProductBuildVer">
    <vt:lpwstr>2052-10.1.0.6875</vt:lpwstr>
  </property>
</Properties>
</file>