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1E" w:rsidRPr="001F2E1E" w:rsidRDefault="001F2E1E" w:rsidP="001F2E1E">
      <w:pPr>
        <w:spacing w:after="160" w:line="480" w:lineRule="exact"/>
        <w:jc w:val="center"/>
        <w:rPr>
          <w:rFonts w:ascii="隶书" w:eastAsia="隶书" w:hAnsi="宋体"/>
          <w:bCs/>
          <w:color w:val="000000"/>
          <w:sz w:val="36"/>
          <w:szCs w:val="36"/>
        </w:rPr>
      </w:pPr>
      <w:r w:rsidRPr="001F2E1E">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943"/>
        <w:gridCol w:w="646"/>
      </w:tblGrid>
      <w:tr w:rsidR="001F2E1E" w:rsidRPr="001F2E1E" w:rsidTr="00763F6B">
        <w:trPr>
          <w:trHeight w:val="515"/>
        </w:trPr>
        <w:tc>
          <w:tcPr>
            <w:tcW w:w="2160" w:type="dxa"/>
            <w:vMerge w:val="restart"/>
            <w:vAlign w:val="center"/>
          </w:tcPr>
          <w:p w:rsidR="001F2E1E" w:rsidRPr="001F2E1E" w:rsidRDefault="001F2E1E" w:rsidP="001F2E1E">
            <w:pPr>
              <w:spacing w:before="120" w:after="160" w:line="259" w:lineRule="auto"/>
              <w:jc w:val="center"/>
              <w:rPr>
                <w:rFonts w:ascii="宋体" w:hAnsi="宋体" w:cs="宋体"/>
                <w:szCs w:val="21"/>
              </w:rPr>
            </w:pPr>
            <w:r w:rsidRPr="001F2E1E">
              <w:rPr>
                <w:rFonts w:ascii="宋体" w:hAnsi="宋体" w:cs="宋体" w:hint="eastAsia"/>
                <w:szCs w:val="21"/>
              </w:rPr>
              <w:t>过程与活动、</w:t>
            </w:r>
          </w:p>
          <w:p w:rsidR="001F2E1E" w:rsidRPr="001F2E1E" w:rsidRDefault="001F2E1E" w:rsidP="001F2E1E">
            <w:pPr>
              <w:spacing w:after="160" w:line="259" w:lineRule="auto"/>
              <w:jc w:val="center"/>
              <w:rPr>
                <w:rFonts w:ascii="宋体" w:hAnsi="宋体" w:cs="宋体"/>
                <w:szCs w:val="21"/>
              </w:rPr>
            </w:pPr>
            <w:r w:rsidRPr="001F2E1E">
              <w:rPr>
                <w:rFonts w:ascii="宋体" w:hAnsi="宋体" w:cs="宋体" w:hint="eastAsia"/>
                <w:szCs w:val="21"/>
              </w:rPr>
              <w:t>抽样计划</w:t>
            </w:r>
          </w:p>
        </w:tc>
        <w:tc>
          <w:tcPr>
            <w:tcW w:w="960" w:type="dxa"/>
            <w:vMerge w:val="restart"/>
            <w:vAlign w:val="center"/>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t>涉及</w:t>
            </w:r>
          </w:p>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t>条款</w:t>
            </w:r>
          </w:p>
        </w:tc>
        <w:tc>
          <w:tcPr>
            <w:tcW w:w="10943" w:type="dxa"/>
            <w:vAlign w:val="center"/>
          </w:tcPr>
          <w:p w:rsidR="001F2E1E" w:rsidRPr="001F2E1E" w:rsidRDefault="001F2E1E" w:rsidP="00194F33">
            <w:pPr>
              <w:spacing w:after="160" w:line="259" w:lineRule="auto"/>
              <w:rPr>
                <w:rFonts w:ascii="宋体" w:hAnsi="宋体" w:cs="宋体"/>
                <w:szCs w:val="21"/>
              </w:rPr>
            </w:pPr>
            <w:r w:rsidRPr="001F2E1E">
              <w:rPr>
                <w:rFonts w:ascii="宋体" w:hAnsi="宋体" w:cs="宋体" w:hint="eastAsia"/>
                <w:szCs w:val="21"/>
              </w:rPr>
              <w:t>受审核部门：领导层（</w:t>
            </w:r>
            <w:proofErr w:type="gramStart"/>
            <w:r w:rsidRPr="001F2E1E">
              <w:rPr>
                <w:rFonts w:ascii="宋体" w:hAnsi="宋体" w:cs="宋体" w:hint="eastAsia"/>
                <w:szCs w:val="21"/>
              </w:rPr>
              <w:t>含员工</w:t>
            </w:r>
            <w:proofErr w:type="gramEnd"/>
            <w:r w:rsidRPr="001F2E1E">
              <w:rPr>
                <w:rFonts w:ascii="宋体" w:hAnsi="宋体" w:cs="宋体" w:hint="eastAsia"/>
                <w:szCs w:val="21"/>
              </w:rPr>
              <w:t>代表）    主管领导：</w:t>
            </w:r>
            <w:r w:rsidR="00194F33">
              <w:rPr>
                <w:rFonts w:ascii="宋体" w:hAnsi="宋体" w:cs="宋体" w:hint="eastAsia"/>
                <w:szCs w:val="21"/>
              </w:rPr>
              <w:t xml:space="preserve">总经理  </w:t>
            </w:r>
            <w:r w:rsidRPr="001F2E1E">
              <w:rPr>
                <w:rFonts w:ascii="宋体" w:hAnsi="宋体" w:cs="宋体" w:hint="eastAsia"/>
                <w:szCs w:val="21"/>
              </w:rPr>
              <w:t xml:space="preserve">付延安  </w:t>
            </w:r>
            <w:proofErr w:type="gramStart"/>
            <w:r w:rsidR="00194F33">
              <w:rPr>
                <w:rFonts w:ascii="宋体" w:hAnsi="宋体" w:cs="宋体" w:hint="eastAsia"/>
                <w:szCs w:val="21"/>
              </w:rPr>
              <w:t>管代</w:t>
            </w:r>
            <w:proofErr w:type="gramEnd"/>
            <w:r w:rsidR="00194F33">
              <w:rPr>
                <w:rFonts w:ascii="宋体" w:hAnsi="宋体" w:cs="宋体" w:hint="eastAsia"/>
                <w:szCs w:val="21"/>
              </w:rPr>
              <w:t xml:space="preserve">  </w:t>
            </w:r>
            <w:r w:rsidR="00194F33" w:rsidRPr="00194F33">
              <w:rPr>
                <w:rFonts w:ascii="宋体" w:hAnsi="宋体" w:cs="宋体" w:hint="eastAsia"/>
                <w:szCs w:val="21"/>
              </w:rPr>
              <w:t>付</w:t>
            </w:r>
            <w:proofErr w:type="gramStart"/>
            <w:r w:rsidR="00194F33" w:rsidRPr="00194F33">
              <w:rPr>
                <w:rFonts w:ascii="宋体" w:hAnsi="宋体" w:cs="宋体" w:hint="eastAsia"/>
                <w:szCs w:val="21"/>
              </w:rPr>
              <w:t>世浩</w:t>
            </w:r>
            <w:proofErr w:type="gramEnd"/>
            <w:r w:rsidR="00194F33">
              <w:rPr>
                <w:rFonts w:ascii="宋体" w:hAnsi="宋体" w:cs="宋体" w:hint="eastAsia"/>
                <w:szCs w:val="21"/>
              </w:rPr>
              <w:t xml:space="preserve">  </w:t>
            </w:r>
            <w:r w:rsidRPr="001F2E1E">
              <w:rPr>
                <w:rFonts w:ascii="宋体" w:hAnsi="宋体" w:cs="宋体" w:hint="eastAsia"/>
                <w:szCs w:val="21"/>
              </w:rPr>
              <w:t xml:space="preserve"> 员工代表：王英</w:t>
            </w:r>
          </w:p>
        </w:tc>
        <w:tc>
          <w:tcPr>
            <w:tcW w:w="646" w:type="dxa"/>
            <w:vMerge w:val="restart"/>
            <w:vAlign w:val="center"/>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t>判定</w:t>
            </w:r>
          </w:p>
        </w:tc>
      </w:tr>
      <w:tr w:rsidR="001F2E1E" w:rsidRPr="001F2E1E" w:rsidTr="00763F6B">
        <w:trPr>
          <w:trHeight w:val="403"/>
        </w:trPr>
        <w:tc>
          <w:tcPr>
            <w:tcW w:w="2160" w:type="dxa"/>
            <w:vMerge/>
            <w:vAlign w:val="center"/>
          </w:tcPr>
          <w:p w:rsidR="001F2E1E" w:rsidRPr="001F2E1E" w:rsidRDefault="001F2E1E" w:rsidP="001F2E1E">
            <w:pPr>
              <w:spacing w:after="160" w:line="259" w:lineRule="auto"/>
              <w:rPr>
                <w:rFonts w:ascii="宋体" w:hAnsi="宋体" w:cs="宋体"/>
                <w:szCs w:val="21"/>
              </w:rPr>
            </w:pPr>
          </w:p>
        </w:tc>
        <w:tc>
          <w:tcPr>
            <w:tcW w:w="960" w:type="dxa"/>
            <w:vMerge/>
            <w:vAlign w:val="center"/>
          </w:tcPr>
          <w:p w:rsidR="001F2E1E" w:rsidRPr="001F2E1E" w:rsidRDefault="001F2E1E" w:rsidP="001F2E1E">
            <w:pPr>
              <w:spacing w:after="160" w:line="259" w:lineRule="auto"/>
              <w:rPr>
                <w:rFonts w:ascii="宋体" w:hAnsi="宋体" w:cs="宋体"/>
                <w:szCs w:val="21"/>
              </w:rPr>
            </w:pPr>
          </w:p>
        </w:tc>
        <w:tc>
          <w:tcPr>
            <w:tcW w:w="10943" w:type="dxa"/>
            <w:vAlign w:val="center"/>
          </w:tcPr>
          <w:p w:rsidR="001F2E1E" w:rsidRPr="001F2E1E" w:rsidRDefault="001F2E1E" w:rsidP="001F2E1E">
            <w:pPr>
              <w:spacing w:before="120" w:after="160" w:line="259" w:lineRule="auto"/>
              <w:rPr>
                <w:rFonts w:ascii="宋体" w:hAnsi="宋体" w:cs="宋体"/>
                <w:szCs w:val="21"/>
              </w:rPr>
            </w:pPr>
            <w:r w:rsidRPr="001F2E1E">
              <w:rPr>
                <w:rFonts w:ascii="宋体" w:hAnsi="宋体" w:cs="宋体" w:hint="eastAsia"/>
                <w:szCs w:val="21"/>
              </w:rPr>
              <w:t>审核员：陈芳        审核时间：20</w:t>
            </w:r>
            <w:r w:rsidRPr="001F2E1E">
              <w:rPr>
                <w:rFonts w:ascii="宋体" w:hAnsi="宋体" w:cs="宋体"/>
                <w:szCs w:val="21"/>
              </w:rPr>
              <w:t>22</w:t>
            </w:r>
            <w:r w:rsidRPr="001F2E1E">
              <w:rPr>
                <w:rFonts w:ascii="宋体" w:hAnsi="宋体" w:cs="宋体" w:hint="eastAsia"/>
                <w:szCs w:val="21"/>
              </w:rPr>
              <w:t>年0</w:t>
            </w:r>
            <w:r w:rsidRPr="001F2E1E">
              <w:rPr>
                <w:rFonts w:ascii="宋体" w:hAnsi="宋体" w:cs="宋体"/>
                <w:szCs w:val="21"/>
              </w:rPr>
              <w:t>9</w:t>
            </w:r>
            <w:r w:rsidRPr="001F2E1E">
              <w:rPr>
                <w:rFonts w:ascii="宋体" w:hAnsi="宋体" w:cs="宋体" w:hint="eastAsia"/>
                <w:szCs w:val="21"/>
              </w:rPr>
              <w:t>月2</w:t>
            </w:r>
            <w:r w:rsidRPr="001F2E1E">
              <w:rPr>
                <w:rFonts w:ascii="宋体" w:hAnsi="宋体" w:cs="宋体"/>
                <w:szCs w:val="21"/>
              </w:rPr>
              <w:t>1</w:t>
            </w:r>
            <w:r w:rsidRPr="001F2E1E">
              <w:rPr>
                <w:rFonts w:ascii="宋体" w:hAnsi="宋体" w:cs="宋体" w:hint="eastAsia"/>
                <w:szCs w:val="21"/>
              </w:rPr>
              <w:t>日</w:t>
            </w:r>
          </w:p>
        </w:tc>
        <w:tc>
          <w:tcPr>
            <w:tcW w:w="646" w:type="dxa"/>
            <w:vMerge/>
          </w:tcPr>
          <w:p w:rsidR="001F2E1E" w:rsidRPr="001F2E1E" w:rsidRDefault="001F2E1E" w:rsidP="001F2E1E">
            <w:pPr>
              <w:spacing w:after="160" w:line="259" w:lineRule="auto"/>
              <w:rPr>
                <w:rFonts w:ascii="宋体" w:hAnsi="宋体" w:cs="宋体"/>
                <w:szCs w:val="21"/>
              </w:rPr>
            </w:pPr>
          </w:p>
        </w:tc>
      </w:tr>
      <w:tr w:rsidR="001F2E1E" w:rsidRPr="001F2E1E" w:rsidTr="00763F6B">
        <w:trPr>
          <w:trHeight w:val="516"/>
        </w:trPr>
        <w:tc>
          <w:tcPr>
            <w:tcW w:w="2160" w:type="dxa"/>
            <w:vMerge/>
            <w:vAlign w:val="center"/>
          </w:tcPr>
          <w:p w:rsidR="001F2E1E" w:rsidRPr="001F2E1E" w:rsidRDefault="001F2E1E" w:rsidP="001F2E1E">
            <w:pPr>
              <w:spacing w:after="160" w:line="259" w:lineRule="auto"/>
              <w:rPr>
                <w:rFonts w:ascii="宋体" w:hAnsi="宋体" w:cs="宋体"/>
                <w:szCs w:val="21"/>
              </w:rPr>
            </w:pPr>
          </w:p>
        </w:tc>
        <w:tc>
          <w:tcPr>
            <w:tcW w:w="960" w:type="dxa"/>
            <w:vMerge/>
            <w:vAlign w:val="center"/>
          </w:tcPr>
          <w:p w:rsidR="001F2E1E" w:rsidRPr="001F2E1E" w:rsidRDefault="001F2E1E" w:rsidP="001F2E1E">
            <w:pPr>
              <w:spacing w:after="160" w:line="259" w:lineRule="auto"/>
              <w:rPr>
                <w:rFonts w:ascii="宋体" w:hAnsi="宋体" w:cs="宋体"/>
                <w:szCs w:val="21"/>
              </w:rPr>
            </w:pPr>
          </w:p>
        </w:tc>
        <w:tc>
          <w:tcPr>
            <w:tcW w:w="10943" w:type="dxa"/>
            <w:vAlign w:val="center"/>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t>审核条款：</w:t>
            </w:r>
            <w:r w:rsidRPr="001F2E1E">
              <w:rPr>
                <w:rFonts w:ascii="宋体" w:hAnsi="宋体" w:cs="宋体"/>
                <w:szCs w:val="21"/>
              </w:rPr>
              <w:t xml:space="preserve">Q:4.1/4.2/4.3/4.4/5.1/5.2/5.3/6.1/6.2/6.3/7.1.1/9.1.1/9.3/10.1/10.3 </w:t>
            </w:r>
          </w:p>
          <w:p w:rsidR="001F2E1E" w:rsidRPr="001F2E1E" w:rsidRDefault="001F2E1E" w:rsidP="00194F33">
            <w:pPr>
              <w:spacing w:after="160" w:line="259" w:lineRule="auto"/>
              <w:rPr>
                <w:rFonts w:ascii="宋体" w:hAnsi="宋体" w:cs="宋体"/>
                <w:szCs w:val="21"/>
              </w:rPr>
            </w:pPr>
            <w:r w:rsidRPr="001F2E1E">
              <w:rPr>
                <w:rFonts w:ascii="宋体" w:hAnsi="宋体" w:cs="宋体"/>
                <w:szCs w:val="21"/>
              </w:rPr>
              <w:t>ES:4.1/4.2/4.3/4.4/5.1/5.2/5.3/6.1.1/6.1.4/6.2/7.1/9.1.1/9.3/10.1/10.3</w:t>
            </w:r>
            <w:r w:rsidR="00194F33">
              <w:rPr>
                <w:rFonts w:ascii="宋体" w:hAnsi="宋体" w:cs="宋体" w:hint="eastAsia"/>
                <w:szCs w:val="21"/>
              </w:rPr>
              <w:t xml:space="preserve">   </w:t>
            </w:r>
            <w:r w:rsidRPr="001F2E1E">
              <w:rPr>
                <w:rFonts w:ascii="宋体" w:hAnsi="宋体" w:cs="宋体"/>
                <w:szCs w:val="21"/>
              </w:rPr>
              <w:t>S:5.4</w:t>
            </w:r>
          </w:p>
        </w:tc>
        <w:tc>
          <w:tcPr>
            <w:tcW w:w="646" w:type="dxa"/>
            <w:vMerge/>
          </w:tcPr>
          <w:p w:rsidR="001F2E1E" w:rsidRPr="001F2E1E" w:rsidRDefault="001F2E1E" w:rsidP="001F2E1E">
            <w:pPr>
              <w:spacing w:after="160" w:line="259" w:lineRule="auto"/>
              <w:rPr>
                <w:rFonts w:ascii="宋体" w:hAnsi="宋体" w:cs="宋体"/>
                <w:szCs w:val="21"/>
              </w:rPr>
            </w:pPr>
          </w:p>
        </w:tc>
      </w:tr>
      <w:tr w:rsidR="001F2E1E" w:rsidRPr="001F2E1E" w:rsidTr="00763F6B">
        <w:trPr>
          <w:trHeight w:val="1255"/>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理解组织及其环境</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总要求</w:t>
            </w:r>
          </w:p>
          <w:p w:rsidR="001F2E1E" w:rsidRPr="001F2E1E" w:rsidRDefault="001F2E1E" w:rsidP="00194F33">
            <w:pPr>
              <w:spacing w:line="360" w:lineRule="auto"/>
              <w:rPr>
                <w:bCs/>
                <w:spacing w:val="10"/>
              </w:rPr>
            </w:pP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确定管理体系的范围</w:t>
            </w:r>
          </w:p>
          <w:p w:rsidR="001F2E1E" w:rsidRPr="001F2E1E" w:rsidRDefault="001F2E1E" w:rsidP="00194F33">
            <w:pPr>
              <w:spacing w:line="360" w:lineRule="auto"/>
              <w:rPr>
                <w:bCs/>
                <w:spacing w:val="10"/>
              </w:rPr>
            </w:pPr>
          </w:p>
          <w:p w:rsidR="001F2E1E" w:rsidRPr="001F2E1E" w:rsidRDefault="001F2E1E" w:rsidP="00194F33">
            <w:pPr>
              <w:spacing w:line="360" w:lineRule="auto"/>
              <w:rPr>
                <w:rFonts w:ascii="宋体" w:hAnsi="宋体" w:cs="宋体"/>
                <w:szCs w:val="21"/>
              </w:rPr>
            </w:pPr>
          </w:p>
        </w:tc>
        <w:tc>
          <w:tcPr>
            <w:tcW w:w="960" w:type="dxa"/>
          </w:tcPr>
          <w:p w:rsidR="001F2E1E" w:rsidRPr="001F2E1E" w:rsidRDefault="001F2E1E" w:rsidP="00194F33">
            <w:pPr>
              <w:spacing w:line="360" w:lineRule="auto"/>
              <w:rPr>
                <w:rFonts w:ascii="宋体" w:hAnsi="宋体" w:cs="宋体"/>
                <w:szCs w:val="21"/>
              </w:rPr>
            </w:pPr>
            <w:r w:rsidRPr="001F2E1E">
              <w:rPr>
                <w:rFonts w:ascii="宋体" w:hAnsi="宋体" w:cs="宋体"/>
                <w:szCs w:val="21"/>
              </w:rPr>
              <w:t>QES</w:t>
            </w:r>
            <w:r w:rsidRPr="001F2E1E">
              <w:rPr>
                <w:rFonts w:ascii="宋体" w:hAnsi="宋体" w:cs="宋体" w:hint="eastAsia"/>
                <w:szCs w:val="21"/>
              </w:rPr>
              <w:t xml:space="preserve"> 4.1</w:t>
            </w:r>
          </w:p>
          <w:p w:rsidR="001F2E1E" w:rsidRPr="001F2E1E" w:rsidRDefault="001F2E1E" w:rsidP="00194F33">
            <w:pPr>
              <w:spacing w:line="360" w:lineRule="auto"/>
              <w:rPr>
                <w:rFonts w:ascii="宋体" w:hAnsi="宋体" w:cs="宋体"/>
                <w:szCs w:val="21"/>
              </w:rPr>
            </w:pPr>
            <w:r w:rsidRPr="001F2E1E">
              <w:rPr>
                <w:rFonts w:ascii="宋体" w:hAnsi="宋体" w:cs="宋体"/>
                <w:szCs w:val="21"/>
              </w:rPr>
              <w:t>QES</w:t>
            </w:r>
            <w:r w:rsidRPr="001F2E1E">
              <w:rPr>
                <w:rFonts w:ascii="宋体" w:hAnsi="宋体" w:cs="宋体" w:hint="eastAsia"/>
                <w:szCs w:val="21"/>
              </w:rPr>
              <w:t xml:space="preserve"> 4.3</w:t>
            </w:r>
          </w:p>
        </w:tc>
        <w:tc>
          <w:tcPr>
            <w:tcW w:w="10943" w:type="dxa"/>
            <w:vAlign w:val="center"/>
          </w:tcPr>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北京绿奥飞贸易有限公司  营业执照：注册资金100</w:t>
            </w:r>
            <w:r w:rsidRPr="001F2E1E">
              <w:rPr>
                <w:rFonts w:ascii="宋体" w:hAnsi="宋体" w:cs="宋体"/>
                <w:szCs w:val="21"/>
              </w:rPr>
              <w:t>00</w:t>
            </w:r>
            <w:r w:rsidRPr="001F2E1E">
              <w:rPr>
                <w:rFonts w:ascii="宋体" w:hAnsi="宋体" w:cs="宋体" w:hint="eastAsia"/>
                <w:szCs w:val="21"/>
              </w:rPr>
              <w:t>万元   法人：谢永霞</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成立日期：2006年2月28日  营业期限：2006.2.28-2026.2.27</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经营范围：水产品、蔬菜及许可范围内预包装食品（含冷藏冷冻食品）的销售</w:t>
            </w:r>
          </w:p>
          <w:p w:rsidR="001F2E1E" w:rsidRPr="001F2E1E" w:rsidRDefault="001F2E1E" w:rsidP="00194F33">
            <w:pPr>
              <w:spacing w:line="360" w:lineRule="auto"/>
              <w:ind w:left="360"/>
              <w:rPr>
                <w:bCs/>
                <w:spacing w:val="10"/>
              </w:rPr>
            </w:pPr>
            <w:r w:rsidRPr="001F2E1E">
              <w:rPr>
                <w:rFonts w:hint="eastAsia"/>
                <w:bCs/>
                <w:spacing w:val="10"/>
              </w:rPr>
              <w:t>1</w:t>
            </w:r>
            <w:r w:rsidRPr="001F2E1E">
              <w:rPr>
                <w:rFonts w:hint="eastAsia"/>
                <w:bCs/>
                <w:spacing w:val="10"/>
              </w:rPr>
              <w:t>、营业执照于</w:t>
            </w:r>
            <w:r w:rsidRPr="001F2E1E">
              <w:rPr>
                <w:rFonts w:hint="eastAsia"/>
                <w:bCs/>
                <w:spacing w:val="10"/>
              </w:rPr>
              <w:t>2</w:t>
            </w:r>
            <w:r w:rsidRPr="001F2E1E">
              <w:rPr>
                <w:bCs/>
                <w:spacing w:val="10"/>
              </w:rPr>
              <w:t>022</w:t>
            </w:r>
            <w:r w:rsidRPr="001F2E1E">
              <w:rPr>
                <w:rFonts w:hint="eastAsia"/>
                <w:bCs/>
                <w:spacing w:val="10"/>
              </w:rPr>
              <w:t>年</w:t>
            </w:r>
            <w:r w:rsidRPr="001F2E1E">
              <w:rPr>
                <w:rFonts w:hint="eastAsia"/>
                <w:bCs/>
                <w:spacing w:val="10"/>
              </w:rPr>
              <w:t>6</w:t>
            </w:r>
            <w:r w:rsidRPr="001F2E1E">
              <w:rPr>
                <w:rFonts w:hint="eastAsia"/>
                <w:bCs/>
                <w:spacing w:val="10"/>
              </w:rPr>
              <w:t>月</w:t>
            </w:r>
            <w:r w:rsidRPr="001F2E1E">
              <w:rPr>
                <w:rFonts w:hint="eastAsia"/>
                <w:bCs/>
                <w:spacing w:val="10"/>
              </w:rPr>
              <w:t>2</w:t>
            </w:r>
            <w:r w:rsidRPr="001F2E1E">
              <w:rPr>
                <w:bCs/>
                <w:spacing w:val="10"/>
              </w:rPr>
              <w:t>1</w:t>
            </w:r>
            <w:r w:rsidRPr="001F2E1E">
              <w:rPr>
                <w:rFonts w:hint="eastAsia"/>
                <w:bCs/>
                <w:spacing w:val="10"/>
              </w:rPr>
              <w:t>日变更，审核范围在其经营范围内，营业执照，见附件</w:t>
            </w:r>
          </w:p>
          <w:p w:rsidR="001F2E1E" w:rsidRPr="001F2E1E" w:rsidRDefault="001F2E1E" w:rsidP="00194F33">
            <w:pPr>
              <w:spacing w:line="360" w:lineRule="auto"/>
              <w:rPr>
                <w:bCs/>
                <w:spacing w:val="10"/>
              </w:rPr>
            </w:pPr>
            <w:r w:rsidRPr="001F2E1E">
              <w:rPr>
                <w:bCs/>
                <w:spacing w:val="10"/>
              </w:rPr>
              <w:t>2</w:t>
            </w:r>
            <w:r w:rsidRPr="001F2E1E">
              <w:rPr>
                <w:rFonts w:hint="eastAsia"/>
                <w:bCs/>
                <w:spacing w:val="10"/>
              </w:rPr>
              <w:t>、食品经营许可证</w:t>
            </w:r>
            <w:r w:rsidRPr="001F2E1E">
              <w:rPr>
                <w:rFonts w:hint="eastAsia"/>
                <w:bCs/>
                <w:spacing w:val="10"/>
              </w:rPr>
              <w:t xml:space="preserve">  </w:t>
            </w:r>
            <w:r w:rsidRPr="001F2E1E">
              <w:rPr>
                <w:rFonts w:hint="eastAsia"/>
                <w:bCs/>
                <w:spacing w:val="10"/>
              </w:rPr>
              <w:t>经营项目：预包装食品销售、含冷藏冷冻食品、散装食品销售、含冷藏冷冻食品、不含熟食</w:t>
            </w:r>
            <w:r w:rsidR="00194F33">
              <w:rPr>
                <w:rFonts w:hint="eastAsia"/>
                <w:bCs/>
                <w:spacing w:val="10"/>
              </w:rPr>
              <w:t xml:space="preserve">    </w:t>
            </w:r>
            <w:r w:rsidRPr="001F2E1E">
              <w:rPr>
                <w:rFonts w:hint="eastAsia"/>
                <w:bCs/>
                <w:spacing w:val="10"/>
              </w:rPr>
              <w:t>有效期：</w:t>
            </w:r>
            <w:r w:rsidRPr="001F2E1E">
              <w:rPr>
                <w:rFonts w:hint="eastAsia"/>
                <w:bCs/>
                <w:spacing w:val="10"/>
              </w:rPr>
              <w:t>2023.10.17</w:t>
            </w:r>
          </w:p>
          <w:p w:rsidR="001F2E1E" w:rsidRPr="001F2E1E" w:rsidRDefault="001F2E1E" w:rsidP="00194F33">
            <w:pPr>
              <w:spacing w:line="360" w:lineRule="auto"/>
              <w:ind w:left="360"/>
              <w:rPr>
                <w:bCs/>
                <w:spacing w:val="10"/>
              </w:rPr>
            </w:pPr>
            <w:r w:rsidRPr="001F2E1E">
              <w:rPr>
                <w:rFonts w:hint="eastAsia"/>
                <w:bCs/>
                <w:spacing w:val="10"/>
              </w:rPr>
              <w:t>3</w:t>
            </w:r>
            <w:r w:rsidRPr="001F2E1E">
              <w:rPr>
                <w:rFonts w:hint="eastAsia"/>
                <w:bCs/>
                <w:spacing w:val="10"/>
              </w:rPr>
              <w:t>、道路运输经营许可证</w:t>
            </w:r>
            <w:r w:rsidRPr="001F2E1E">
              <w:rPr>
                <w:rFonts w:hint="eastAsia"/>
                <w:bCs/>
                <w:spacing w:val="10"/>
              </w:rPr>
              <w:t xml:space="preserve"> </w:t>
            </w:r>
            <w:r w:rsidRPr="001F2E1E">
              <w:rPr>
                <w:rFonts w:hint="eastAsia"/>
                <w:bCs/>
                <w:spacing w:val="10"/>
              </w:rPr>
              <w:t>于</w:t>
            </w:r>
            <w:r w:rsidRPr="001F2E1E">
              <w:rPr>
                <w:rFonts w:hint="eastAsia"/>
                <w:bCs/>
                <w:spacing w:val="10"/>
              </w:rPr>
              <w:t>2</w:t>
            </w:r>
            <w:r w:rsidRPr="001F2E1E">
              <w:rPr>
                <w:bCs/>
                <w:spacing w:val="10"/>
              </w:rPr>
              <w:t>020</w:t>
            </w:r>
            <w:r w:rsidRPr="001F2E1E">
              <w:rPr>
                <w:rFonts w:hint="eastAsia"/>
                <w:bCs/>
                <w:spacing w:val="10"/>
              </w:rPr>
              <w:t>年</w:t>
            </w:r>
            <w:r w:rsidRPr="001F2E1E">
              <w:rPr>
                <w:rFonts w:hint="eastAsia"/>
                <w:bCs/>
                <w:spacing w:val="10"/>
              </w:rPr>
              <w:t>1</w:t>
            </w:r>
            <w:r w:rsidRPr="001F2E1E">
              <w:rPr>
                <w:bCs/>
                <w:spacing w:val="10"/>
              </w:rPr>
              <w:t>1</w:t>
            </w:r>
            <w:r w:rsidRPr="001F2E1E">
              <w:rPr>
                <w:rFonts w:hint="eastAsia"/>
                <w:bCs/>
                <w:spacing w:val="10"/>
              </w:rPr>
              <w:t>月</w:t>
            </w:r>
            <w:r w:rsidRPr="001F2E1E">
              <w:rPr>
                <w:rFonts w:hint="eastAsia"/>
                <w:bCs/>
                <w:spacing w:val="10"/>
              </w:rPr>
              <w:t>2</w:t>
            </w:r>
            <w:r w:rsidRPr="001F2E1E">
              <w:rPr>
                <w:bCs/>
                <w:spacing w:val="10"/>
              </w:rPr>
              <w:t>3</w:t>
            </w:r>
            <w:r w:rsidRPr="001F2E1E">
              <w:rPr>
                <w:rFonts w:hint="eastAsia"/>
                <w:bCs/>
                <w:spacing w:val="10"/>
              </w:rPr>
              <w:t>日签发，有效期变更为：</w:t>
            </w:r>
            <w:r w:rsidRPr="001F2E1E">
              <w:rPr>
                <w:rFonts w:hint="eastAsia"/>
                <w:bCs/>
                <w:spacing w:val="10"/>
              </w:rPr>
              <w:t>2</w:t>
            </w:r>
            <w:r w:rsidRPr="001F2E1E">
              <w:rPr>
                <w:bCs/>
                <w:spacing w:val="10"/>
              </w:rPr>
              <w:t>024</w:t>
            </w:r>
            <w:r w:rsidRPr="001F2E1E">
              <w:rPr>
                <w:rFonts w:hint="eastAsia"/>
                <w:bCs/>
                <w:spacing w:val="10"/>
              </w:rPr>
              <w:t>年</w:t>
            </w:r>
            <w:r w:rsidRPr="001F2E1E">
              <w:rPr>
                <w:rFonts w:hint="eastAsia"/>
                <w:bCs/>
                <w:spacing w:val="10"/>
              </w:rPr>
              <w:t>6</w:t>
            </w:r>
            <w:r w:rsidRPr="001F2E1E">
              <w:rPr>
                <w:rFonts w:hint="eastAsia"/>
                <w:bCs/>
                <w:spacing w:val="10"/>
              </w:rPr>
              <w:t>月</w:t>
            </w:r>
            <w:r w:rsidRPr="001F2E1E">
              <w:rPr>
                <w:rFonts w:hint="eastAsia"/>
                <w:bCs/>
                <w:spacing w:val="10"/>
              </w:rPr>
              <w:t>2</w:t>
            </w:r>
            <w:r w:rsidRPr="001F2E1E">
              <w:rPr>
                <w:bCs/>
                <w:spacing w:val="10"/>
              </w:rPr>
              <w:t>3</w:t>
            </w:r>
            <w:r w:rsidRPr="001F2E1E">
              <w:rPr>
                <w:rFonts w:hint="eastAsia"/>
                <w:bCs/>
                <w:spacing w:val="10"/>
              </w:rPr>
              <w:t>日</w:t>
            </w:r>
            <w:r w:rsidRPr="001F2E1E">
              <w:rPr>
                <w:rFonts w:hint="eastAsia"/>
                <w:bCs/>
                <w:spacing w:val="10"/>
              </w:rPr>
              <w:t xml:space="preserve">   </w:t>
            </w:r>
            <w:r w:rsidRPr="001F2E1E">
              <w:rPr>
                <w:rFonts w:hint="eastAsia"/>
                <w:bCs/>
                <w:spacing w:val="10"/>
              </w:rPr>
              <w:t>经营范围：货物专用运输（冷藏保险）许可证号：京</w:t>
            </w:r>
            <w:proofErr w:type="gramStart"/>
            <w:r w:rsidRPr="001F2E1E">
              <w:rPr>
                <w:rFonts w:hint="eastAsia"/>
                <w:bCs/>
                <w:spacing w:val="10"/>
              </w:rPr>
              <w:t>交运管</w:t>
            </w:r>
            <w:proofErr w:type="gramEnd"/>
            <w:r w:rsidRPr="001F2E1E">
              <w:rPr>
                <w:rFonts w:hint="eastAsia"/>
                <w:bCs/>
                <w:spacing w:val="10"/>
              </w:rPr>
              <w:t>许可</w:t>
            </w:r>
            <w:r w:rsidRPr="001F2E1E">
              <w:rPr>
                <w:rFonts w:hint="eastAsia"/>
                <w:bCs/>
                <w:spacing w:val="10"/>
              </w:rPr>
              <w:t xml:space="preserve"> </w:t>
            </w:r>
            <w:r w:rsidRPr="001F2E1E">
              <w:rPr>
                <w:rFonts w:hint="eastAsia"/>
                <w:bCs/>
                <w:spacing w:val="10"/>
              </w:rPr>
              <w:t>货</w:t>
            </w:r>
            <w:r w:rsidRPr="001F2E1E">
              <w:rPr>
                <w:bCs/>
                <w:spacing w:val="10"/>
              </w:rPr>
              <w:t xml:space="preserve"> </w:t>
            </w:r>
            <w:r w:rsidRPr="001F2E1E">
              <w:rPr>
                <w:rFonts w:hint="eastAsia"/>
                <w:bCs/>
                <w:spacing w:val="10"/>
              </w:rPr>
              <w:t>字</w:t>
            </w:r>
            <w:r w:rsidRPr="001F2E1E">
              <w:rPr>
                <w:rFonts w:hint="eastAsia"/>
                <w:bCs/>
                <w:spacing w:val="10"/>
              </w:rPr>
              <w:t xml:space="preserve"> </w:t>
            </w:r>
            <w:r w:rsidRPr="001F2E1E">
              <w:rPr>
                <w:bCs/>
                <w:spacing w:val="10"/>
              </w:rPr>
              <w:t>110106007421</w:t>
            </w:r>
            <w:r w:rsidRPr="001F2E1E">
              <w:rPr>
                <w:rFonts w:hint="eastAsia"/>
                <w:bCs/>
                <w:spacing w:val="10"/>
              </w:rPr>
              <w:t>号</w:t>
            </w:r>
          </w:p>
          <w:p w:rsidR="001F2E1E" w:rsidRPr="001F2E1E" w:rsidRDefault="001F2E1E" w:rsidP="00194F33">
            <w:pPr>
              <w:spacing w:line="360" w:lineRule="auto"/>
              <w:ind w:firstLineChars="200" w:firstLine="420"/>
              <w:jc w:val="left"/>
              <w:rPr>
                <w:rFonts w:ascii="宋体" w:hAnsi="宋体" w:cs="宋体"/>
                <w:szCs w:val="21"/>
              </w:rPr>
            </w:pPr>
            <w:r w:rsidRPr="001F2E1E">
              <w:rPr>
                <w:rFonts w:ascii="宋体" w:hAnsi="宋体" w:cs="宋体" w:hint="eastAsia"/>
                <w:szCs w:val="21"/>
              </w:rPr>
              <w:t>认证范围为</w:t>
            </w:r>
            <w:r w:rsidR="00194F33">
              <w:rPr>
                <w:rFonts w:ascii="宋体" w:hAnsi="宋体" w:cs="宋体" w:hint="eastAsia"/>
                <w:szCs w:val="21"/>
              </w:rPr>
              <w:t>未发生变化</w:t>
            </w:r>
            <w:r w:rsidRPr="001F2E1E">
              <w:rPr>
                <w:rFonts w:ascii="宋体" w:hAnsi="宋体" w:cs="宋体" w:hint="eastAsia"/>
                <w:szCs w:val="21"/>
              </w:rPr>
              <w:t>：</w:t>
            </w:r>
          </w:p>
          <w:p w:rsidR="001F2E1E" w:rsidRPr="001F2E1E" w:rsidRDefault="001F2E1E" w:rsidP="00194F33">
            <w:pPr>
              <w:spacing w:line="360" w:lineRule="auto"/>
              <w:rPr>
                <w:rFonts w:ascii="宋体" w:hAnsi="宋体"/>
                <w:szCs w:val="21"/>
              </w:rPr>
            </w:pPr>
            <w:r w:rsidRPr="001F2E1E">
              <w:rPr>
                <w:rFonts w:ascii="宋体" w:hAnsi="宋体" w:hint="eastAsia"/>
                <w:szCs w:val="21"/>
              </w:rPr>
              <w:t>Q：水产品、蔬菜及许可范围内预包装食品（含冷藏冷冻食品）的销售。</w:t>
            </w:r>
          </w:p>
          <w:p w:rsidR="001F2E1E" w:rsidRPr="001F2E1E" w:rsidRDefault="001F2E1E" w:rsidP="00194F33">
            <w:pPr>
              <w:spacing w:line="360" w:lineRule="auto"/>
              <w:rPr>
                <w:rFonts w:ascii="宋体" w:hAnsi="宋体"/>
                <w:szCs w:val="21"/>
              </w:rPr>
            </w:pPr>
            <w:r w:rsidRPr="001F2E1E">
              <w:rPr>
                <w:rFonts w:ascii="宋体" w:hAnsi="宋体" w:hint="eastAsia"/>
                <w:szCs w:val="21"/>
              </w:rPr>
              <w:t>E：水产品、蔬菜及许可范围内预包装食品（含冷藏冷冻食品）的销售及相关环境管理活动。</w:t>
            </w:r>
          </w:p>
          <w:p w:rsidR="001F2E1E" w:rsidRPr="001F2E1E" w:rsidRDefault="001F2E1E" w:rsidP="00194F33">
            <w:pPr>
              <w:spacing w:line="360" w:lineRule="auto"/>
              <w:rPr>
                <w:rFonts w:ascii="宋体" w:hAnsi="宋体"/>
                <w:szCs w:val="21"/>
              </w:rPr>
            </w:pPr>
            <w:r w:rsidRPr="001F2E1E">
              <w:rPr>
                <w:rFonts w:ascii="宋体" w:hAnsi="宋体"/>
                <w:szCs w:val="21"/>
              </w:rPr>
              <w:t>S</w:t>
            </w:r>
            <w:r w:rsidRPr="001F2E1E">
              <w:rPr>
                <w:rFonts w:ascii="宋体" w:hAnsi="宋体" w:hint="eastAsia"/>
                <w:szCs w:val="21"/>
              </w:rPr>
              <w:t>：水产品、蔬菜及许可范围内预包装食品（含冷藏冷冻食品）的销售及相关职业健康安全管理活动。</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公司设有人事部、商务部</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lastRenderedPageBreak/>
              <w:t>认证目的</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公司人事部每年根据由公司从市场、客户、网络等搜集到的信息并结合公司自身业务运作情况进行分析，通过分析对这些内部和外部因素的相关信息进行监视和评审以确保其充分和适宜。</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lastRenderedPageBreak/>
              <w:t>Y</w:t>
            </w:r>
          </w:p>
        </w:tc>
      </w:tr>
      <w:tr w:rsidR="001F2E1E" w:rsidRPr="001F2E1E" w:rsidTr="00763F6B">
        <w:trPr>
          <w:trHeight w:val="284"/>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lastRenderedPageBreak/>
              <w:t>理解相关方的需求和期望</w:t>
            </w:r>
          </w:p>
          <w:p w:rsidR="001F2E1E" w:rsidRPr="001F2E1E" w:rsidRDefault="001F2E1E" w:rsidP="00194F33">
            <w:pPr>
              <w:spacing w:line="360" w:lineRule="auto"/>
              <w:rPr>
                <w:rFonts w:ascii="宋体" w:hAnsi="宋体" w:cs="宋体"/>
                <w:szCs w:val="21"/>
              </w:rPr>
            </w:pPr>
          </w:p>
        </w:tc>
        <w:tc>
          <w:tcPr>
            <w:tcW w:w="960" w:type="dxa"/>
          </w:tcPr>
          <w:p w:rsidR="001F2E1E" w:rsidRPr="001F2E1E" w:rsidRDefault="001F2E1E" w:rsidP="00194F33">
            <w:pPr>
              <w:spacing w:line="360" w:lineRule="auto"/>
              <w:rPr>
                <w:rFonts w:ascii="宋体" w:hAnsi="宋体" w:cs="宋体"/>
                <w:szCs w:val="21"/>
              </w:rPr>
            </w:pPr>
            <w:r w:rsidRPr="001F2E1E">
              <w:rPr>
                <w:rFonts w:ascii="宋体" w:hAnsi="宋体" w:cs="宋体"/>
                <w:szCs w:val="21"/>
              </w:rPr>
              <w:t>QES</w:t>
            </w:r>
            <w:r w:rsidRPr="001F2E1E">
              <w:rPr>
                <w:rFonts w:ascii="宋体" w:hAnsi="宋体" w:cs="宋体" w:hint="eastAsia"/>
                <w:szCs w:val="21"/>
              </w:rPr>
              <w:t>4.2</w:t>
            </w:r>
          </w:p>
          <w:p w:rsidR="001F2E1E" w:rsidRPr="001F2E1E" w:rsidRDefault="001F2E1E" w:rsidP="00194F33">
            <w:pPr>
              <w:spacing w:line="360" w:lineRule="auto"/>
              <w:rPr>
                <w:rFonts w:ascii="宋体" w:hAnsi="宋体" w:cs="宋体"/>
                <w:szCs w:val="21"/>
              </w:rPr>
            </w:pPr>
          </w:p>
        </w:tc>
        <w:tc>
          <w:tcPr>
            <w:tcW w:w="10943" w:type="dxa"/>
            <w:vAlign w:val="center"/>
          </w:tcPr>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相关方的需求和期望得到充分理解，可以帮助本公司更好的建立公司方针和目标，做到目的更明确。以满足相关方的要求并争取做到更高的期望值。</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公司为此确定了：a与管理体系有关的相关方，我们公司特别是关注外供方和顾客；b这些相关方的要求；c.这些要求和期望中哪些会成为合</w:t>
            </w:r>
            <w:proofErr w:type="gramStart"/>
            <w:r w:rsidRPr="001F2E1E">
              <w:rPr>
                <w:rFonts w:ascii="宋体" w:hAnsi="宋体" w:cs="宋体" w:hint="eastAsia"/>
                <w:szCs w:val="21"/>
              </w:rPr>
              <w:t>规</w:t>
            </w:r>
            <w:proofErr w:type="gramEnd"/>
            <w:r w:rsidRPr="001F2E1E">
              <w:rPr>
                <w:rFonts w:ascii="宋体" w:hAnsi="宋体" w:cs="宋体" w:hint="eastAsia"/>
                <w:szCs w:val="21"/>
              </w:rPr>
              <w:t>义务。</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本公司考虑以下相关方：--顾客；--最终用户或受益人；--顾客，股东；---外部供应商；--雇员及其他为组织工作者；--法律法规及监管机关；--地方社区团体；--非政府组织等。</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目前顾客的主要需求期望是：提供使用方便，满足环保要求，质量稳定、配送及时的产品。公司对这些相关方及其要求的相关信息进行监视和评审，以便于理解和持续满足相关方的需求和期望。</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t>Y</w:t>
            </w:r>
          </w:p>
        </w:tc>
      </w:tr>
      <w:tr w:rsidR="001F2E1E" w:rsidRPr="001F2E1E" w:rsidTr="00763F6B">
        <w:trPr>
          <w:trHeight w:val="1149"/>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管理体系及其过程</w:t>
            </w:r>
          </w:p>
          <w:p w:rsidR="001F2E1E" w:rsidRPr="001F2E1E" w:rsidRDefault="001F2E1E" w:rsidP="00194F33">
            <w:pPr>
              <w:spacing w:line="360" w:lineRule="auto"/>
              <w:rPr>
                <w:rFonts w:ascii="宋体" w:hAnsi="宋体" w:cs="宋体"/>
                <w:szCs w:val="21"/>
              </w:rPr>
            </w:pPr>
          </w:p>
        </w:tc>
        <w:tc>
          <w:tcPr>
            <w:tcW w:w="960" w:type="dxa"/>
          </w:tcPr>
          <w:p w:rsidR="001F2E1E" w:rsidRPr="001F2E1E" w:rsidRDefault="001F2E1E" w:rsidP="00194F33">
            <w:pPr>
              <w:spacing w:line="360" w:lineRule="auto"/>
              <w:rPr>
                <w:rFonts w:ascii="宋体" w:hAnsi="宋体" w:cs="宋体"/>
                <w:szCs w:val="21"/>
              </w:rPr>
            </w:pPr>
            <w:r w:rsidRPr="001F2E1E">
              <w:rPr>
                <w:rFonts w:ascii="宋体" w:hAnsi="宋体" w:cs="宋体"/>
                <w:szCs w:val="21"/>
              </w:rPr>
              <w:t>QES</w:t>
            </w:r>
            <w:r w:rsidRPr="001F2E1E">
              <w:rPr>
                <w:rFonts w:ascii="宋体" w:hAnsi="宋体" w:cs="宋体" w:hint="eastAsia"/>
                <w:szCs w:val="21"/>
              </w:rPr>
              <w:t>4.4</w:t>
            </w:r>
          </w:p>
          <w:p w:rsidR="001F2E1E" w:rsidRPr="001F2E1E" w:rsidRDefault="001F2E1E" w:rsidP="00194F33">
            <w:pPr>
              <w:spacing w:line="360" w:lineRule="auto"/>
              <w:rPr>
                <w:rFonts w:ascii="宋体" w:hAnsi="宋体" w:cs="宋体"/>
                <w:bCs/>
                <w:spacing w:val="10"/>
                <w:szCs w:val="21"/>
              </w:rPr>
            </w:pPr>
          </w:p>
        </w:tc>
        <w:tc>
          <w:tcPr>
            <w:tcW w:w="10943" w:type="dxa"/>
            <w:vAlign w:val="center"/>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该公司2020-3-10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w:t>
            </w:r>
            <w:r w:rsidRPr="001F2E1E">
              <w:rPr>
                <w:rFonts w:ascii="宋体" w:hAnsi="宋体" w:cs="宋体"/>
                <w:szCs w:val="21"/>
              </w:rPr>
              <w:t>2</w:t>
            </w:r>
            <w:r w:rsidRPr="001F2E1E">
              <w:rPr>
                <w:rFonts w:ascii="宋体" w:hAnsi="宋体" w:cs="宋体" w:hint="eastAsia"/>
                <w:szCs w:val="21"/>
              </w:rPr>
              <w:t>年管理目标分解及完成情况记录。</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与负责人交流：部门确定了满足与管理体系有关的客户及相关方的要求。</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lastRenderedPageBreak/>
              <w:t>1.公司通过监视和评审有关相关方及其有关要求的信息，实现持续改进</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2. 应对风险的措施：</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a) 通过供应商的选择和评定来控制风险，选择供应商时考核其资质及其提供合格产品和合格服务的能力，应与客户需求相匹配。</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b)通过签订客户协议和供应商协议的条款把</w:t>
            </w:r>
            <w:proofErr w:type="gramStart"/>
            <w:r w:rsidRPr="001F2E1E">
              <w:rPr>
                <w:rFonts w:ascii="宋体" w:hAnsi="宋体" w:cs="宋体" w:hint="eastAsia"/>
                <w:szCs w:val="21"/>
              </w:rPr>
              <w:t>控风险</w:t>
            </w:r>
            <w:proofErr w:type="gramEnd"/>
            <w:r w:rsidRPr="001F2E1E">
              <w:rPr>
                <w:rFonts w:ascii="宋体" w:hAnsi="宋体" w:cs="宋体" w:hint="eastAsia"/>
                <w:szCs w:val="21"/>
              </w:rPr>
              <w:t>等。</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lastRenderedPageBreak/>
              <w:t>Y</w:t>
            </w:r>
          </w:p>
        </w:tc>
      </w:tr>
      <w:tr w:rsidR="001F2E1E" w:rsidRPr="001F2E1E" w:rsidTr="00763F6B">
        <w:trPr>
          <w:trHeight w:val="2110"/>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lastRenderedPageBreak/>
              <w:t>领导作用与承诺</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--总则</w:t>
            </w:r>
          </w:p>
        </w:tc>
        <w:tc>
          <w:tcPr>
            <w:tcW w:w="960" w:type="dxa"/>
          </w:tcPr>
          <w:p w:rsidR="001F2E1E" w:rsidRPr="001F2E1E" w:rsidRDefault="001F2E1E" w:rsidP="00194F33">
            <w:pPr>
              <w:spacing w:line="360" w:lineRule="auto"/>
              <w:rPr>
                <w:rFonts w:ascii="宋体" w:hAnsi="宋体" w:cs="宋体"/>
                <w:szCs w:val="21"/>
              </w:rPr>
            </w:pPr>
            <w:r w:rsidRPr="001F2E1E">
              <w:rPr>
                <w:rFonts w:ascii="宋体" w:hAnsi="宋体" w:cs="宋体"/>
                <w:szCs w:val="21"/>
              </w:rPr>
              <w:t>QES</w:t>
            </w:r>
            <w:r w:rsidRPr="001F2E1E">
              <w:rPr>
                <w:rFonts w:ascii="宋体" w:hAnsi="宋体" w:cs="宋体" w:hint="eastAsia"/>
                <w:szCs w:val="21"/>
              </w:rPr>
              <w:t xml:space="preserve"> 5.1</w:t>
            </w:r>
          </w:p>
          <w:p w:rsidR="001F2E1E" w:rsidRPr="001F2E1E" w:rsidRDefault="001F2E1E" w:rsidP="00194F33">
            <w:pPr>
              <w:spacing w:line="360" w:lineRule="auto"/>
              <w:rPr>
                <w:rFonts w:ascii="宋体" w:hAnsi="宋体" w:cs="宋体"/>
                <w:color w:val="FF0000"/>
                <w:szCs w:val="21"/>
              </w:rPr>
            </w:pPr>
          </w:p>
        </w:tc>
        <w:tc>
          <w:tcPr>
            <w:tcW w:w="10943" w:type="dxa"/>
            <w:vAlign w:val="center"/>
          </w:tcPr>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公司总经理付延安介绍主要承诺有：</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1)对管理体系的有效性要承担责任；</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 xml:space="preserve">2)建立公司的管理方针和目标并确保与公司的环境相适应，与公司战略方向保持一致以及方针在公司内得到沟通理解和有效实施； </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3）确保管理体系要求融入公司的物业管理及城市垃圾收集各过程。</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4）促进使用过程方法和机遇风险的思维。</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5)建立合理的公司组织结构,确保管理体系所需资源能被获得；</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6)建立良好的沟通机制，杜绝因沟通影响管理体系运行有效性；</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7）确保管理体系实现其预期的结果。</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8)促使员工积极参与，指导和支持他们为公司管理体系的有效性</w:t>
            </w:r>
            <w:proofErr w:type="gramStart"/>
            <w:r w:rsidRPr="001F2E1E">
              <w:rPr>
                <w:rFonts w:ascii="宋体" w:hAnsi="宋体" w:cs="宋体" w:hint="eastAsia"/>
                <w:szCs w:val="21"/>
              </w:rPr>
              <w:t>作出</w:t>
            </w:r>
            <w:proofErr w:type="gramEnd"/>
            <w:r w:rsidRPr="001F2E1E">
              <w:rPr>
                <w:rFonts w:ascii="宋体" w:hAnsi="宋体" w:cs="宋体" w:hint="eastAsia"/>
                <w:szCs w:val="21"/>
              </w:rPr>
              <w:t>贡献。</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9）推动公司改进和创新；</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10)做好管理岗位的任命，公司内部公开发布任命书，以支持其他管理者在其负责领域证实其领导作用；</w:t>
            </w:r>
            <w:r w:rsidRPr="001F2E1E">
              <w:rPr>
                <w:rFonts w:ascii="宋体" w:hAnsi="宋体" w:cs="宋体"/>
                <w:szCs w:val="21"/>
              </w:rPr>
              <w:t xml:space="preserve"> </w:t>
            </w:r>
          </w:p>
          <w:p w:rsidR="001F2E1E" w:rsidRPr="001F2E1E" w:rsidRDefault="001F2E1E" w:rsidP="00194F33">
            <w:pPr>
              <w:spacing w:line="360" w:lineRule="auto"/>
              <w:ind w:firstLineChars="200" w:firstLine="460"/>
              <w:rPr>
                <w:bCs/>
                <w:spacing w:val="10"/>
              </w:rPr>
            </w:pPr>
            <w:r w:rsidRPr="001F2E1E">
              <w:rPr>
                <w:rFonts w:ascii="宋体" w:hAnsi="宋体" w:cs="宋体" w:hint="eastAsia"/>
                <w:bCs/>
                <w:spacing w:val="10"/>
                <w:szCs w:val="21"/>
              </w:rPr>
              <w:t>询问职责，能够清楚回答。</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公司对全体员工进行了产品质量以及顾客关注焦点的宣传和培训，制定了管理文件和管理目标并按规定进行了管</w:t>
            </w:r>
            <w:r w:rsidRPr="001F2E1E">
              <w:rPr>
                <w:rFonts w:ascii="宋体" w:hAnsi="宋体" w:cs="宋体" w:hint="eastAsia"/>
                <w:szCs w:val="21"/>
              </w:rPr>
              <w:lastRenderedPageBreak/>
              <w:t>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1F2E1E" w:rsidRPr="001F2E1E" w:rsidRDefault="001F2E1E" w:rsidP="00194F33">
            <w:pPr>
              <w:spacing w:line="360" w:lineRule="auto"/>
              <w:ind w:firstLineChars="200" w:firstLine="420"/>
              <w:rPr>
                <w:rFonts w:ascii="宋体" w:hAnsi="宋体" w:cs="宋体"/>
                <w:color w:val="FF0000"/>
                <w:szCs w:val="21"/>
              </w:rPr>
            </w:pPr>
            <w:r w:rsidRPr="001F2E1E">
              <w:rPr>
                <w:rFonts w:ascii="宋体" w:hAnsi="宋体" w:cs="宋体" w:hint="eastAsia"/>
                <w:szCs w:val="21"/>
              </w:rPr>
              <w:t>承诺基本实现，没有违反的情况发生。</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lastRenderedPageBreak/>
              <w:t>Y</w:t>
            </w:r>
          </w:p>
        </w:tc>
      </w:tr>
      <w:tr w:rsidR="001F2E1E" w:rsidRPr="001F2E1E" w:rsidTr="00763F6B">
        <w:trPr>
          <w:trHeight w:val="2110"/>
        </w:trPr>
        <w:tc>
          <w:tcPr>
            <w:tcW w:w="2160" w:type="dxa"/>
          </w:tcPr>
          <w:p w:rsidR="001F2E1E" w:rsidRPr="001F2E1E" w:rsidRDefault="001F2E1E" w:rsidP="00194F33">
            <w:pPr>
              <w:spacing w:line="360" w:lineRule="auto"/>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lastRenderedPageBreak/>
              <w:t>方针</w:t>
            </w:r>
          </w:p>
          <w:p w:rsidR="001F2E1E" w:rsidRPr="001F2E1E" w:rsidRDefault="001F2E1E" w:rsidP="00194F33">
            <w:pPr>
              <w:spacing w:line="360" w:lineRule="auto"/>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制定方针</w:t>
            </w:r>
          </w:p>
          <w:p w:rsidR="001F2E1E" w:rsidRPr="001F2E1E" w:rsidRDefault="001F2E1E" w:rsidP="00194F33">
            <w:pPr>
              <w:spacing w:line="360" w:lineRule="auto"/>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沟通方针</w:t>
            </w:r>
          </w:p>
        </w:tc>
        <w:tc>
          <w:tcPr>
            <w:tcW w:w="960" w:type="dxa"/>
          </w:tcPr>
          <w:p w:rsidR="001F2E1E" w:rsidRPr="001F2E1E" w:rsidRDefault="001F2E1E" w:rsidP="00194F33">
            <w:pPr>
              <w:spacing w:line="360" w:lineRule="auto"/>
              <w:rPr>
                <w:rFonts w:asciiTheme="minorEastAsia" w:eastAsiaTheme="minorEastAsia" w:hAnsiTheme="minorEastAsia" w:cstheme="minorEastAsia"/>
                <w:szCs w:val="21"/>
              </w:rPr>
            </w:pPr>
            <w:r w:rsidRPr="001F2E1E">
              <w:rPr>
                <w:rFonts w:asciiTheme="minorEastAsia" w:eastAsiaTheme="minorEastAsia" w:hAnsiTheme="minorEastAsia" w:cstheme="minorEastAsia"/>
                <w:szCs w:val="21"/>
              </w:rPr>
              <w:t>QES</w:t>
            </w:r>
            <w:r w:rsidRPr="001F2E1E">
              <w:rPr>
                <w:rFonts w:asciiTheme="minorEastAsia" w:eastAsiaTheme="minorEastAsia" w:hAnsiTheme="minorEastAsia" w:cstheme="minorEastAsia" w:hint="eastAsia"/>
                <w:szCs w:val="21"/>
              </w:rPr>
              <w:t>5.2</w:t>
            </w:r>
          </w:p>
          <w:p w:rsidR="001F2E1E" w:rsidRPr="001F2E1E" w:rsidRDefault="001F2E1E" w:rsidP="00194F33">
            <w:pPr>
              <w:snapToGrid w:val="0"/>
              <w:spacing w:line="360" w:lineRule="auto"/>
              <w:rPr>
                <w:rFonts w:asciiTheme="minorEastAsia" w:eastAsiaTheme="minorEastAsia" w:hAnsiTheme="minorEastAsia" w:cstheme="minorEastAsia"/>
                <w:szCs w:val="21"/>
              </w:rPr>
            </w:pPr>
          </w:p>
          <w:p w:rsidR="001F2E1E" w:rsidRPr="001F2E1E" w:rsidRDefault="001F2E1E" w:rsidP="00194F33">
            <w:pPr>
              <w:spacing w:line="360" w:lineRule="auto"/>
              <w:rPr>
                <w:rFonts w:asciiTheme="minorEastAsia" w:eastAsiaTheme="minorEastAsia" w:hAnsiTheme="minorEastAsia" w:cstheme="minorEastAsia"/>
                <w:szCs w:val="21"/>
              </w:rPr>
            </w:pPr>
          </w:p>
          <w:p w:rsidR="001F2E1E" w:rsidRPr="001F2E1E" w:rsidRDefault="001F2E1E" w:rsidP="00194F33">
            <w:pPr>
              <w:spacing w:line="360" w:lineRule="auto"/>
              <w:rPr>
                <w:rFonts w:asciiTheme="minorEastAsia" w:eastAsiaTheme="minorEastAsia" w:hAnsiTheme="minorEastAsia" w:cstheme="minorEastAsia"/>
                <w:color w:val="FF0000"/>
                <w:szCs w:val="21"/>
              </w:rPr>
            </w:pPr>
          </w:p>
        </w:tc>
        <w:tc>
          <w:tcPr>
            <w:tcW w:w="10943" w:type="dxa"/>
            <w:vAlign w:val="center"/>
          </w:tcPr>
          <w:p w:rsidR="001F2E1E" w:rsidRPr="001F2E1E" w:rsidRDefault="001F2E1E" w:rsidP="00194F33">
            <w:pPr>
              <w:spacing w:line="360" w:lineRule="auto"/>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该公司管理方针为：</w:t>
            </w:r>
          </w:p>
          <w:p w:rsidR="001F2E1E" w:rsidRPr="001F2E1E" w:rsidRDefault="001F2E1E" w:rsidP="00194F33">
            <w:pPr>
              <w:spacing w:line="360" w:lineRule="auto"/>
              <w:rPr>
                <w:color w:val="000000"/>
                <w:szCs w:val="21"/>
              </w:rPr>
            </w:pPr>
            <w:r w:rsidRPr="001F2E1E">
              <w:rPr>
                <w:rFonts w:hint="eastAsia"/>
                <w:color w:val="000000"/>
                <w:szCs w:val="21"/>
              </w:rPr>
              <w:t>守法诚信追求质量，预防污染保护环境；</w:t>
            </w:r>
          </w:p>
          <w:p w:rsidR="001F2E1E" w:rsidRPr="001F2E1E" w:rsidRDefault="001F2E1E" w:rsidP="00194F33">
            <w:pPr>
              <w:spacing w:line="360" w:lineRule="auto"/>
              <w:rPr>
                <w:color w:val="000000"/>
                <w:szCs w:val="21"/>
              </w:rPr>
            </w:pPr>
            <w:proofErr w:type="gramStart"/>
            <w:r w:rsidRPr="001F2E1E">
              <w:rPr>
                <w:rFonts w:hint="eastAsia"/>
                <w:color w:val="000000"/>
                <w:szCs w:val="21"/>
              </w:rPr>
              <w:t>关爱员工</w:t>
            </w:r>
            <w:proofErr w:type="gramEnd"/>
            <w:r w:rsidRPr="001F2E1E">
              <w:rPr>
                <w:rFonts w:hint="eastAsia"/>
                <w:color w:val="000000"/>
                <w:szCs w:val="21"/>
              </w:rPr>
              <w:t>健康安全，持续改进追求卓越。</w:t>
            </w:r>
          </w:p>
          <w:p w:rsidR="001F2E1E" w:rsidRPr="001F2E1E" w:rsidRDefault="001F2E1E" w:rsidP="00194F33">
            <w:pPr>
              <w:spacing w:line="360" w:lineRule="auto"/>
              <w:ind w:firstLineChars="200" w:firstLine="420"/>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公司以质量、环境、职业健康安全标准为基础，结合公司实际特制定管理方针。与付延安先生进行交谈，付先生对方针内涵的理解较深刻。方针能为制定目标提供框架，方针基本符合标准的要求。</w:t>
            </w:r>
          </w:p>
          <w:p w:rsidR="001F2E1E" w:rsidRPr="001F2E1E" w:rsidRDefault="001F2E1E" w:rsidP="00194F33">
            <w:pPr>
              <w:spacing w:line="360" w:lineRule="auto"/>
              <w:ind w:firstLineChars="200" w:firstLine="420"/>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总经理用会议、文件等手段保证管理方针为全体员工理解并落实到工作中。管理评审时对方针的持续适宜性进行了评审，有评审记录。</w:t>
            </w:r>
          </w:p>
          <w:p w:rsidR="001F2E1E" w:rsidRPr="001F2E1E" w:rsidRDefault="001F2E1E" w:rsidP="00194F33">
            <w:pPr>
              <w:spacing w:line="360" w:lineRule="auto"/>
              <w:ind w:firstLineChars="200" w:firstLine="420"/>
              <w:rPr>
                <w:rFonts w:asciiTheme="minorEastAsia" w:eastAsiaTheme="minorEastAsia" w:hAnsiTheme="minorEastAsia" w:cstheme="minorEastAsia"/>
                <w:color w:val="FF0000"/>
                <w:szCs w:val="21"/>
              </w:rPr>
            </w:pPr>
            <w:r w:rsidRPr="001F2E1E">
              <w:rPr>
                <w:rFonts w:asciiTheme="minorEastAsia" w:eastAsiaTheme="minorEastAsia" w:hAnsiTheme="minorEastAsia" w:cstheme="minorEastAsia" w:hint="eastAsia"/>
                <w:szCs w:val="21"/>
              </w:rPr>
              <w:t>以上管理方针通过文件、培训等形式将公司管理方针传达给所有为公司工作或代表公司的人员，相关方也可通过公司人事部获取公司管理方针。</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t>Y</w:t>
            </w:r>
          </w:p>
        </w:tc>
      </w:tr>
      <w:tr w:rsidR="001F2E1E" w:rsidRPr="001F2E1E" w:rsidTr="00763F6B">
        <w:trPr>
          <w:trHeight w:val="1164"/>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组织的岗位、职责和权限</w:t>
            </w:r>
          </w:p>
          <w:p w:rsidR="001F2E1E" w:rsidRPr="001F2E1E" w:rsidRDefault="001F2E1E" w:rsidP="00194F33">
            <w:pPr>
              <w:spacing w:line="360" w:lineRule="auto"/>
              <w:rPr>
                <w:rFonts w:ascii="宋体" w:hAnsi="宋体" w:cs="宋体"/>
                <w:szCs w:val="21"/>
              </w:rPr>
            </w:pPr>
          </w:p>
        </w:tc>
        <w:tc>
          <w:tcPr>
            <w:tcW w:w="960" w:type="dxa"/>
          </w:tcPr>
          <w:p w:rsidR="001F2E1E" w:rsidRPr="001F2E1E" w:rsidRDefault="001F2E1E" w:rsidP="00194F33">
            <w:pPr>
              <w:spacing w:line="360" w:lineRule="auto"/>
              <w:rPr>
                <w:rFonts w:ascii="宋体" w:cs="宋体"/>
                <w:szCs w:val="21"/>
              </w:rPr>
            </w:pPr>
            <w:r w:rsidRPr="001F2E1E">
              <w:rPr>
                <w:rFonts w:ascii="宋体" w:cs="宋体"/>
                <w:szCs w:val="21"/>
              </w:rPr>
              <w:t>Q</w:t>
            </w:r>
            <w:r w:rsidRPr="001F2E1E">
              <w:rPr>
                <w:rFonts w:ascii="宋体" w:cs="宋体" w:hint="eastAsia"/>
                <w:szCs w:val="21"/>
              </w:rPr>
              <w:t>E</w:t>
            </w:r>
            <w:r w:rsidRPr="001F2E1E">
              <w:rPr>
                <w:rFonts w:ascii="宋体" w:cs="宋体"/>
                <w:szCs w:val="21"/>
              </w:rPr>
              <w:t>S5.3</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S</w:t>
            </w:r>
            <w:r w:rsidRPr="001F2E1E">
              <w:rPr>
                <w:rFonts w:ascii="宋体" w:hAnsi="宋体" w:cs="宋体"/>
                <w:szCs w:val="21"/>
              </w:rPr>
              <w:t>5.4</w:t>
            </w:r>
          </w:p>
        </w:tc>
        <w:tc>
          <w:tcPr>
            <w:tcW w:w="10943" w:type="dxa"/>
            <w:vAlign w:val="center"/>
          </w:tcPr>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付世浩先生为管理体系的管理者代表。其职责和权限规定如下：</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1.确保质量/环境/职业健康安全管理体系得到建立、实施和保持；</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lastRenderedPageBreak/>
              <w:t>2.向最高管理者报告质量/环境/职业健康安全管理体系的绩效和任何改进的需求；</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3.确保在整个组织内形成并逐步提高满足顾客需求的意识；</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4.就质量/环境/职业健康安全管理体系相关事宜对外联络。</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询问管代付</w:t>
            </w:r>
            <w:proofErr w:type="gramStart"/>
            <w:r w:rsidRPr="001F2E1E">
              <w:rPr>
                <w:rFonts w:ascii="宋体" w:hAnsi="宋体" w:cs="宋体" w:hint="eastAsia"/>
                <w:szCs w:val="21"/>
              </w:rPr>
              <w:t>世浩</w:t>
            </w:r>
            <w:proofErr w:type="gramEnd"/>
            <w:r w:rsidRPr="001F2E1E">
              <w:rPr>
                <w:rFonts w:ascii="宋体" w:hAnsi="宋体" w:cs="宋体" w:hint="eastAsia"/>
                <w:szCs w:val="21"/>
              </w:rPr>
              <w:t>，职责回答正确。</w:t>
            </w:r>
          </w:p>
          <w:p w:rsidR="001F2E1E" w:rsidRPr="001F2E1E" w:rsidRDefault="001F2E1E" w:rsidP="00194F33">
            <w:pPr>
              <w:spacing w:line="360" w:lineRule="auto"/>
              <w:rPr>
                <w:bCs/>
                <w:spacing w:val="10"/>
              </w:rPr>
            </w:pPr>
            <w:r w:rsidRPr="001F2E1E">
              <w:rPr>
                <w:rFonts w:hint="eastAsia"/>
                <w:bCs/>
                <w:spacing w:val="10"/>
              </w:rPr>
              <w:t>为协调、沟通公司的职业健康安全事务，保证公司职业健康安全管理体系的有效运行，公司任命王英</w:t>
            </w:r>
            <w:r w:rsidRPr="001F2E1E">
              <w:rPr>
                <w:rFonts w:hint="eastAsia"/>
                <w:bCs/>
                <w:spacing w:val="10"/>
              </w:rPr>
              <w:t xml:space="preserve"> </w:t>
            </w:r>
            <w:r w:rsidRPr="001F2E1E">
              <w:rPr>
                <w:rFonts w:hint="eastAsia"/>
                <w:bCs/>
                <w:spacing w:val="10"/>
              </w:rPr>
              <w:t>为公司职业健康安全事务代表，具体职责如下：</w:t>
            </w:r>
          </w:p>
          <w:p w:rsidR="001F2E1E" w:rsidRPr="001F2E1E" w:rsidRDefault="001F2E1E" w:rsidP="00194F33">
            <w:pPr>
              <w:spacing w:line="360" w:lineRule="auto"/>
              <w:rPr>
                <w:bCs/>
                <w:spacing w:val="10"/>
              </w:rPr>
            </w:pPr>
            <w:r w:rsidRPr="001F2E1E">
              <w:rPr>
                <w:rFonts w:hint="eastAsia"/>
                <w:bCs/>
                <w:spacing w:val="10"/>
              </w:rPr>
              <w:t>参与危险源辨识、风险评价和控制措施的确定；</w:t>
            </w:r>
          </w:p>
          <w:p w:rsidR="001F2E1E" w:rsidRPr="001F2E1E" w:rsidRDefault="001F2E1E" w:rsidP="00194F33">
            <w:pPr>
              <w:spacing w:line="360" w:lineRule="auto"/>
              <w:rPr>
                <w:bCs/>
                <w:spacing w:val="10"/>
              </w:rPr>
            </w:pPr>
            <w:r w:rsidRPr="001F2E1E">
              <w:rPr>
                <w:rFonts w:hint="eastAsia"/>
                <w:bCs/>
                <w:spacing w:val="10"/>
              </w:rPr>
              <w:t>参与公司职业健康安全方针、目标的制定和评审；</w:t>
            </w:r>
          </w:p>
          <w:p w:rsidR="001F2E1E" w:rsidRPr="001F2E1E" w:rsidRDefault="001F2E1E" w:rsidP="00194F33">
            <w:pPr>
              <w:spacing w:line="360" w:lineRule="auto"/>
              <w:rPr>
                <w:bCs/>
                <w:spacing w:val="10"/>
              </w:rPr>
            </w:pPr>
            <w:r w:rsidRPr="001F2E1E">
              <w:rPr>
                <w:rFonts w:hint="eastAsia"/>
                <w:bCs/>
                <w:spacing w:val="10"/>
              </w:rPr>
              <w:t>参与安全事件调查和处理；</w:t>
            </w:r>
          </w:p>
          <w:p w:rsidR="001F2E1E" w:rsidRPr="001F2E1E" w:rsidRDefault="001F2E1E" w:rsidP="00194F33">
            <w:pPr>
              <w:spacing w:line="360" w:lineRule="auto"/>
              <w:rPr>
                <w:bCs/>
                <w:spacing w:val="10"/>
              </w:rPr>
            </w:pPr>
            <w:r w:rsidRPr="001F2E1E">
              <w:rPr>
                <w:rFonts w:hint="eastAsia"/>
                <w:bCs/>
                <w:spacing w:val="10"/>
              </w:rPr>
              <w:t>对影响公司职业健康安全的任何变更进行协商；</w:t>
            </w:r>
          </w:p>
          <w:p w:rsidR="001F2E1E" w:rsidRPr="001F2E1E" w:rsidRDefault="001F2E1E" w:rsidP="00194F33">
            <w:pPr>
              <w:spacing w:line="360" w:lineRule="auto"/>
              <w:rPr>
                <w:bCs/>
                <w:spacing w:val="10"/>
              </w:rPr>
            </w:pPr>
            <w:r w:rsidRPr="001F2E1E">
              <w:rPr>
                <w:rFonts w:hint="eastAsia"/>
                <w:bCs/>
                <w:spacing w:val="10"/>
              </w:rPr>
              <w:t>协调公司和员工的关系，上传下达。</w:t>
            </w:r>
          </w:p>
          <w:p w:rsidR="001F2E1E" w:rsidRPr="001F2E1E" w:rsidRDefault="001F2E1E" w:rsidP="00194F33">
            <w:pPr>
              <w:spacing w:line="360" w:lineRule="auto"/>
              <w:rPr>
                <w:bCs/>
                <w:spacing w:val="10"/>
              </w:rPr>
            </w:pPr>
            <w:r w:rsidRPr="001F2E1E">
              <w:rPr>
                <w:rFonts w:hint="eastAsia"/>
                <w:bCs/>
                <w:spacing w:val="10"/>
              </w:rPr>
              <w:t>询问安全事务代表王英，职责回答明确</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lastRenderedPageBreak/>
              <w:t>Y</w:t>
            </w:r>
          </w:p>
        </w:tc>
      </w:tr>
      <w:tr w:rsidR="001F2E1E" w:rsidRPr="001F2E1E" w:rsidTr="00763F6B">
        <w:trPr>
          <w:trHeight w:val="2110"/>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lastRenderedPageBreak/>
              <w:t>应对风险和机遇的措施</w:t>
            </w:r>
          </w:p>
          <w:p w:rsidR="001F2E1E" w:rsidRPr="001F2E1E" w:rsidRDefault="001F2E1E" w:rsidP="00194F33">
            <w:pPr>
              <w:spacing w:line="360" w:lineRule="auto"/>
              <w:rPr>
                <w:rFonts w:ascii="宋体" w:hAnsi="宋体" w:cs="宋体"/>
                <w:szCs w:val="21"/>
              </w:rPr>
            </w:pPr>
          </w:p>
        </w:tc>
        <w:tc>
          <w:tcPr>
            <w:tcW w:w="960" w:type="dxa"/>
          </w:tcPr>
          <w:p w:rsidR="001F2E1E" w:rsidRPr="001F2E1E" w:rsidRDefault="001F2E1E" w:rsidP="00194F33">
            <w:pPr>
              <w:spacing w:line="360" w:lineRule="auto"/>
              <w:rPr>
                <w:rFonts w:ascii="宋体"/>
                <w:szCs w:val="21"/>
              </w:rPr>
            </w:pPr>
            <w:r w:rsidRPr="001F2E1E">
              <w:rPr>
                <w:rFonts w:ascii="宋体" w:cs="宋体"/>
                <w:szCs w:val="21"/>
              </w:rPr>
              <w:t>Q6.1</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E</w:t>
            </w:r>
            <w:r w:rsidRPr="001F2E1E">
              <w:rPr>
                <w:rFonts w:ascii="宋体" w:hAnsi="宋体" w:cs="宋体"/>
                <w:szCs w:val="21"/>
              </w:rPr>
              <w:t>S6.1.1</w:t>
            </w:r>
          </w:p>
          <w:p w:rsidR="001F2E1E" w:rsidRPr="001F2E1E" w:rsidRDefault="001F2E1E" w:rsidP="00194F33">
            <w:pPr>
              <w:spacing w:line="360" w:lineRule="auto"/>
              <w:rPr>
                <w:rFonts w:ascii="宋体" w:hAnsi="宋体" w:cs="宋体"/>
                <w:color w:val="FF0000"/>
                <w:szCs w:val="21"/>
              </w:rPr>
            </w:pPr>
          </w:p>
        </w:tc>
        <w:tc>
          <w:tcPr>
            <w:tcW w:w="10943" w:type="dxa"/>
            <w:vAlign w:val="center"/>
          </w:tcPr>
          <w:p w:rsidR="001F2E1E" w:rsidRPr="001F2E1E" w:rsidRDefault="001F2E1E" w:rsidP="00194F33">
            <w:pPr>
              <w:numPr>
                <w:ilvl w:val="0"/>
                <w:numId w:val="1"/>
              </w:numPr>
              <w:spacing w:line="360" w:lineRule="auto"/>
              <w:ind w:firstLineChars="200" w:firstLine="420"/>
              <w:rPr>
                <w:rFonts w:ascii="宋体" w:hAnsi="宋体" w:cs="宋体"/>
                <w:szCs w:val="21"/>
              </w:rPr>
            </w:pPr>
            <w:r w:rsidRPr="001F2E1E">
              <w:rPr>
                <w:rFonts w:ascii="宋体" w:hAnsi="宋体" w:cs="宋体" w:hint="eastAsia"/>
                <w:szCs w:val="21"/>
              </w:rPr>
              <w:t>外部因素主要有：a)社会和文化、政治、法律、监管、金融、技术、经济、自然环境和竞争环境；b)影响公司管理目标的主要驱动和趋势；c)与外部利益相关者的价值观的关系。</w:t>
            </w:r>
          </w:p>
          <w:p w:rsidR="001F2E1E" w:rsidRPr="001F2E1E" w:rsidRDefault="001F2E1E" w:rsidP="00194F33">
            <w:pPr>
              <w:numPr>
                <w:ilvl w:val="0"/>
                <w:numId w:val="1"/>
              </w:numPr>
              <w:spacing w:line="360" w:lineRule="auto"/>
              <w:ind w:firstLineChars="200" w:firstLine="420"/>
              <w:rPr>
                <w:rFonts w:ascii="宋体" w:hAnsi="宋体" w:cs="宋体"/>
                <w:szCs w:val="21"/>
              </w:rPr>
            </w:pPr>
            <w:r w:rsidRPr="001F2E1E">
              <w:rPr>
                <w:rFonts w:ascii="宋体" w:hAnsi="宋体" w:cs="宋体" w:hint="eastAsia"/>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1F2E1E" w:rsidRPr="001F2E1E" w:rsidRDefault="001F2E1E" w:rsidP="00194F33">
            <w:pPr>
              <w:numPr>
                <w:ilvl w:val="0"/>
                <w:numId w:val="1"/>
              </w:numPr>
              <w:spacing w:line="360" w:lineRule="auto"/>
              <w:ind w:firstLineChars="200" w:firstLine="420"/>
              <w:rPr>
                <w:rFonts w:ascii="宋体" w:hAnsi="宋体" w:cs="宋体"/>
                <w:szCs w:val="21"/>
              </w:rPr>
            </w:pPr>
            <w:r w:rsidRPr="001F2E1E">
              <w:rPr>
                <w:rFonts w:ascii="宋体" w:hAnsi="宋体" w:cs="宋体" w:hint="eastAsia"/>
                <w:szCs w:val="21"/>
              </w:rPr>
              <w:t>在策划管理体系时考虑了风险和机遇以及相应的应对措施，识别了公司目前主要的风险，明确风险和机遇事件的识别方法/途径、风险和机遇事件的评估方式、制定主要风险和机遇事件的应对措施的要求、评价这些措施有效性</w:t>
            </w:r>
            <w:r w:rsidRPr="001F2E1E">
              <w:rPr>
                <w:rFonts w:ascii="宋体" w:hAnsi="宋体" w:cs="宋体" w:hint="eastAsia"/>
                <w:szCs w:val="21"/>
              </w:rPr>
              <w:lastRenderedPageBreak/>
              <w:t>的方法。具体内容如下：</w:t>
            </w:r>
          </w:p>
          <w:p w:rsidR="001F2E1E" w:rsidRPr="001F2E1E" w:rsidRDefault="001F2E1E" w:rsidP="00194F33">
            <w:pPr>
              <w:numPr>
                <w:ilvl w:val="0"/>
                <w:numId w:val="1"/>
              </w:numPr>
              <w:spacing w:line="360" w:lineRule="auto"/>
              <w:ind w:firstLineChars="200" w:firstLine="420"/>
              <w:rPr>
                <w:rFonts w:ascii="宋体" w:hAnsi="宋体" w:cs="宋体"/>
                <w:szCs w:val="21"/>
              </w:rPr>
            </w:pPr>
            <w:r w:rsidRPr="001F2E1E">
              <w:rPr>
                <w:rFonts w:ascii="宋体" w:hAnsi="宋体" w:cs="宋体" w:hint="eastAsia"/>
                <w:szCs w:val="21"/>
              </w:rPr>
              <w:t>1、政策风险：公司属于销售行业，主要客户为各企事业单位，及个体经营者、厂区，有产业和政策调整的风险较小。但为了防止未来有可能发生改变的政策，企业拟在其它类型的工作业务</w:t>
            </w:r>
            <w:proofErr w:type="gramStart"/>
            <w:r w:rsidRPr="001F2E1E">
              <w:rPr>
                <w:rFonts w:ascii="宋体" w:hAnsi="宋体" w:cs="宋体" w:hint="eastAsia"/>
                <w:szCs w:val="21"/>
              </w:rPr>
              <w:t>扩大做</w:t>
            </w:r>
            <w:proofErr w:type="gramEnd"/>
            <w:r w:rsidRPr="001F2E1E">
              <w:rPr>
                <w:rFonts w:ascii="宋体" w:hAnsi="宋体" w:cs="宋体" w:hint="eastAsia"/>
                <w:szCs w:val="21"/>
              </w:rPr>
              <w:t>准备。</w:t>
            </w:r>
          </w:p>
          <w:p w:rsidR="001F2E1E" w:rsidRPr="001F2E1E" w:rsidRDefault="001F2E1E" w:rsidP="00194F33">
            <w:pPr>
              <w:numPr>
                <w:ilvl w:val="0"/>
                <w:numId w:val="1"/>
              </w:numPr>
              <w:spacing w:line="360" w:lineRule="auto"/>
              <w:ind w:firstLineChars="200" w:firstLine="420"/>
              <w:rPr>
                <w:rFonts w:ascii="宋体" w:hAnsi="宋体" w:cs="宋体"/>
                <w:szCs w:val="21"/>
              </w:rPr>
            </w:pPr>
            <w:r w:rsidRPr="001F2E1E">
              <w:rPr>
                <w:rFonts w:ascii="宋体" w:hAnsi="宋体" w:cs="宋体" w:hint="eastAsia"/>
                <w:szCs w:val="21"/>
              </w:rPr>
              <w:t>2、资金风险：产品及人工成本不断提高，是对资金风险的考验，但不会是关键风险。</w:t>
            </w:r>
          </w:p>
          <w:p w:rsidR="001F2E1E" w:rsidRPr="001F2E1E" w:rsidRDefault="001F2E1E" w:rsidP="00194F33">
            <w:pPr>
              <w:numPr>
                <w:ilvl w:val="0"/>
                <w:numId w:val="1"/>
              </w:numPr>
              <w:spacing w:line="360" w:lineRule="auto"/>
              <w:ind w:firstLineChars="200" w:firstLine="420"/>
              <w:rPr>
                <w:rFonts w:ascii="宋体" w:hAnsi="宋体" w:cs="宋体"/>
                <w:szCs w:val="21"/>
              </w:rPr>
            </w:pPr>
            <w:r w:rsidRPr="001F2E1E">
              <w:rPr>
                <w:rFonts w:ascii="宋体" w:hAnsi="宋体" w:cs="宋体" w:hint="eastAsia"/>
                <w:szCs w:val="21"/>
              </w:rPr>
              <w:t>3、技术风险：公司拟招聘经验丰富的销售人员，并不断组织人员到同行优秀企业学习，加大产品服务及后期作业工作能力的提升，不断提高我企业的行业竞争能力，规避相关技术风险。</w:t>
            </w:r>
          </w:p>
          <w:p w:rsidR="001F2E1E" w:rsidRPr="001F2E1E" w:rsidRDefault="001F2E1E" w:rsidP="00194F33">
            <w:pPr>
              <w:numPr>
                <w:ilvl w:val="0"/>
                <w:numId w:val="1"/>
              </w:numPr>
              <w:spacing w:line="360" w:lineRule="auto"/>
              <w:ind w:firstLineChars="200" w:firstLine="420"/>
              <w:rPr>
                <w:rFonts w:ascii="宋体" w:hAnsi="宋体" w:cs="宋体"/>
                <w:szCs w:val="21"/>
              </w:rPr>
            </w:pPr>
            <w:r w:rsidRPr="001F2E1E">
              <w:rPr>
                <w:rFonts w:ascii="宋体" w:hAnsi="宋体" w:cs="宋体" w:hint="eastAsia"/>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sidR="001F2E1E" w:rsidRPr="001F2E1E" w:rsidRDefault="001F2E1E" w:rsidP="00194F33">
            <w:pPr>
              <w:numPr>
                <w:ilvl w:val="0"/>
                <w:numId w:val="1"/>
              </w:numPr>
              <w:spacing w:line="360" w:lineRule="auto"/>
              <w:ind w:firstLineChars="200" w:firstLine="420"/>
              <w:rPr>
                <w:rFonts w:ascii="宋体" w:hAnsi="宋体" w:cs="宋体"/>
                <w:szCs w:val="21"/>
              </w:rPr>
            </w:pPr>
            <w:r w:rsidRPr="001F2E1E">
              <w:rPr>
                <w:rFonts w:ascii="宋体" w:hAnsi="宋体" w:cs="宋体" w:hint="eastAsia"/>
                <w:szCs w:val="21"/>
              </w:rPr>
              <w:t>5、来自市场的风险，加强公司内部人员的基础素质，提高专业技能、对于公司内部的机密信息不能外泄，保护好公司的内部人员，防止公司内部人员的流失。</w:t>
            </w:r>
          </w:p>
          <w:p w:rsidR="001F2E1E" w:rsidRPr="001F2E1E" w:rsidRDefault="001F2E1E" w:rsidP="00194F33">
            <w:pPr>
              <w:spacing w:line="360" w:lineRule="auto"/>
              <w:rPr>
                <w:bCs/>
                <w:spacing w:val="10"/>
              </w:rPr>
            </w:pPr>
            <w:r w:rsidRPr="001F2E1E">
              <w:rPr>
                <w:rFonts w:hint="eastAsia"/>
                <w:bCs/>
                <w:spacing w:val="10"/>
              </w:rPr>
              <w:t>风险评估结论：对于以上涉及到的主要风险，一旦发生，均可能对公司的发展造成巨大损失，所以我们应时刻监视并评价相关环境因素，尽可能的规避风险或降低发生概率。</w:t>
            </w:r>
          </w:p>
          <w:p w:rsidR="001F2E1E" w:rsidRPr="001F2E1E" w:rsidRDefault="001F2E1E" w:rsidP="00194F33">
            <w:pPr>
              <w:spacing w:line="360" w:lineRule="auto"/>
              <w:rPr>
                <w:bCs/>
                <w:spacing w:val="10"/>
              </w:rPr>
            </w:pPr>
            <w:r w:rsidRPr="001F2E1E">
              <w:rPr>
                <w:rFonts w:hint="eastAsia"/>
                <w:bCs/>
                <w:spacing w:val="10"/>
              </w:rPr>
              <w:t>拟采取措施：</w:t>
            </w:r>
          </w:p>
          <w:p w:rsidR="001F2E1E" w:rsidRPr="001F2E1E" w:rsidRDefault="001F2E1E" w:rsidP="00194F33">
            <w:pPr>
              <w:spacing w:line="360" w:lineRule="auto"/>
              <w:rPr>
                <w:bCs/>
                <w:spacing w:val="10"/>
              </w:rPr>
            </w:pPr>
            <w:r w:rsidRPr="001F2E1E">
              <w:rPr>
                <w:rFonts w:hint="eastAsia"/>
                <w:bCs/>
                <w:spacing w:val="10"/>
              </w:rPr>
              <w:t>1.</w:t>
            </w:r>
            <w:r w:rsidRPr="001F2E1E">
              <w:rPr>
                <w:rFonts w:hint="eastAsia"/>
                <w:bCs/>
                <w:spacing w:val="10"/>
              </w:rPr>
              <w:tab/>
            </w:r>
            <w:r w:rsidRPr="001F2E1E">
              <w:rPr>
                <w:rFonts w:hint="eastAsia"/>
                <w:bCs/>
                <w:spacing w:val="10"/>
              </w:rPr>
              <w:t>针对政策风险，公司时刻关注政策的走向，在符合政策的同时对公司进行开展运作。</w:t>
            </w:r>
          </w:p>
          <w:p w:rsidR="001F2E1E" w:rsidRPr="001F2E1E" w:rsidRDefault="001F2E1E" w:rsidP="00194F33">
            <w:pPr>
              <w:spacing w:line="360" w:lineRule="auto"/>
              <w:rPr>
                <w:bCs/>
                <w:spacing w:val="10"/>
              </w:rPr>
            </w:pPr>
            <w:r w:rsidRPr="001F2E1E">
              <w:rPr>
                <w:rFonts w:hint="eastAsia"/>
                <w:bCs/>
                <w:spacing w:val="10"/>
              </w:rPr>
              <w:t>2.</w:t>
            </w:r>
            <w:r w:rsidRPr="001F2E1E">
              <w:rPr>
                <w:rFonts w:hint="eastAsia"/>
                <w:bCs/>
                <w:spacing w:val="10"/>
              </w:rPr>
              <w:tab/>
            </w:r>
            <w:r w:rsidRPr="001F2E1E">
              <w:rPr>
                <w:rFonts w:hint="eastAsia"/>
                <w:bCs/>
                <w:spacing w:val="10"/>
              </w:rPr>
              <w:t>资金风险，公司建立一定得预备资金，防止一时的资金断裂对公司运行造成重大影响。</w:t>
            </w:r>
          </w:p>
          <w:p w:rsidR="001F2E1E" w:rsidRPr="001F2E1E" w:rsidRDefault="001F2E1E" w:rsidP="00194F33">
            <w:pPr>
              <w:spacing w:line="360" w:lineRule="auto"/>
              <w:rPr>
                <w:bCs/>
                <w:spacing w:val="10"/>
              </w:rPr>
            </w:pPr>
            <w:r w:rsidRPr="001F2E1E">
              <w:rPr>
                <w:rFonts w:hint="eastAsia"/>
                <w:bCs/>
                <w:spacing w:val="10"/>
              </w:rPr>
              <w:t>3.</w:t>
            </w:r>
            <w:r w:rsidRPr="001F2E1E">
              <w:rPr>
                <w:rFonts w:hint="eastAsia"/>
                <w:bCs/>
                <w:spacing w:val="10"/>
              </w:rPr>
              <w:tab/>
            </w:r>
            <w:r w:rsidRPr="001F2E1E">
              <w:rPr>
                <w:rFonts w:hint="eastAsia"/>
                <w:bCs/>
                <w:spacing w:val="10"/>
              </w:rPr>
              <w:t>技术风险的应对，定期进行人员培训及业绩考核，公司做到公平公正的政策，引进适者生存的模式，对于不适宜的人员先进行调岗，如不能满足要求，再进行淘汰。</w:t>
            </w:r>
          </w:p>
          <w:p w:rsidR="001F2E1E" w:rsidRPr="001F2E1E" w:rsidRDefault="001F2E1E" w:rsidP="00194F33">
            <w:pPr>
              <w:spacing w:line="360" w:lineRule="auto"/>
              <w:rPr>
                <w:bCs/>
                <w:spacing w:val="10"/>
              </w:rPr>
            </w:pPr>
            <w:r w:rsidRPr="001F2E1E">
              <w:rPr>
                <w:rFonts w:hint="eastAsia"/>
                <w:bCs/>
                <w:spacing w:val="10"/>
              </w:rPr>
              <w:lastRenderedPageBreak/>
              <w:t>4.</w:t>
            </w:r>
            <w:r w:rsidRPr="001F2E1E">
              <w:rPr>
                <w:rFonts w:hint="eastAsia"/>
                <w:bCs/>
                <w:spacing w:val="10"/>
              </w:rPr>
              <w:tab/>
            </w:r>
            <w:r w:rsidRPr="001F2E1E">
              <w:rPr>
                <w:rFonts w:hint="eastAsia"/>
                <w:bCs/>
                <w:spacing w:val="10"/>
              </w:rPr>
              <w:t>管理及市场风险的应对，加强公司团队的建设，争取公司的竞争力度，积极开拓市场业务，必要时增加公司的资质，例如进行管理体系的认证。</w:t>
            </w:r>
          </w:p>
          <w:p w:rsidR="001F2E1E" w:rsidRPr="001F2E1E" w:rsidRDefault="001F2E1E" w:rsidP="00194F33">
            <w:pPr>
              <w:spacing w:line="360" w:lineRule="auto"/>
              <w:ind w:firstLineChars="200" w:firstLine="420"/>
              <w:rPr>
                <w:rFonts w:ascii="宋体" w:hAnsi="宋体" w:cs="宋体"/>
                <w:color w:val="FF0000"/>
                <w:szCs w:val="21"/>
              </w:rPr>
            </w:pPr>
            <w:r w:rsidRPr="001F2E1E">
              <w:rPr>
                <w:rFonts w:ascii="宋体" w:hAnsi="宋体" w:cs="宋体" w:hint="eastAsia"/>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lastRenderedPageBreak/>
              <w:t>Y</w:t>
            </w:r>
          </w:p>
        </w:tc>
      </w:tr>
      <w:tr w:rsidR="001F2E1E" w:rsidRPr="001F2E1E" w:rsidTr="00763F6B">
        <w:trPr>
          <w:trHeight w:val="962"/>
        </w:trPr>
        <w:tc>
          <w:tcPr>
            <w:tcW w:w="2160" w:type="dxa"/>
          </w:tcPr>
          <w:p w:rsidR="001F2E1E" w:rsidRPr="001F2E1E" w:rsidRDefault="001F2E1E" w:rsidP="00194F33">
            <w:pPr>
              <w:spacing w:line="360" w:lineRule="auto"/>
              <w:rPr>
                <w:szCs w:val="21"/>
              </w:rPr>
            </w:pPr>
            <w:r w:rsidRPr="001F2E1E">
              <w:rPr>
                <w:rFonts w:cs="宋体" w:hint="eastAsia"/>
                <w:szCs w:val="21"/>
              </w:rPr>
              <w:lastRenderedPageBreak/>
              <w:t>措施的策划</w:t>
            </w:r>
          </w:p>
          <w:p w:rsidR="001F2E1E" w:rsidRPr="001F2E1E" w:rsidRDefault="001F2E1E" w:rsidP="00194F33">
            <w:pPr>
              <w:spacing w:line="360" w:lineRule="auto"/>
              <w:rPr>
                <w:rFonts w:ascii="宋体" w:hAnsi="宋体" w:cs="宋体"/>
                <w:szCs w:val="21"/>
              </w:rPr>
            </w:pPr>
          </w:p>
        </w:tc>
        <w:tc>
          <w:tcPr>
            <w:tcW w:w="960" w:type="dxa"/>
          </w:tcPr>
          <w:p w:rsidR="001F2E1E" w:rsidRPr="001F2E1E" w:rsidRDefault="001F2E1E" w:rsidP="00194F33">
            <w:pPr>
              <w:spacing w:line="360" w:lineRule="auto"/>
              <w:rPr>
                <w:szCs w:val="21"/>
              </w:rPr>
            </w:pPr>
            <w:r w:rsidRPr="001F2E1E">
              <w:rPr>
                <w:szCs w:val="21"/>
              </w:rPr>
              <w:t>ES</w:t>
            </w:r>
            <w:r w:rsidRPr="001F2E1E">
              <w:rPr>
                <w:rFonts w:hint="eastAsia"/>
                <w:szCs w:val="21"/>
              </w:rPr>
              <w:t>6.1.4</w:t>
            </w:r>
          </w:p>
          <w:p w:rsidR="001F2E1E" w:rsidRPr="001F2E1E" w:rsidRDefault="001F2E1E" w:rsidP="00194F33">
            <w:pPr>
              <w:spacing w:line="360" w:lineRule="auto"/>
              <w:rPr>
                <w:rFonts w:ascii="宋体" w:hAnsi="宋体" w:cs="宋体"/>
                <w:color w:val="FF0000"/>
                <w:szCs w:val="21"/>
              </w:rPr>
            </w:pPr>
          </w:p>
        </w:tc>
        <w:tc>
          <w:tcPr>
            <w:tcW w:w="10943" w:type="dxa"/>
            <w:vAlign w:val="center"/>
          </w:tcPr>
          <w:p w:rsidR="001F2E1E" w:rsidRPr="001F2E1E" w:rsidRDefault="001F2E1E" w:rsidP="00194F33">
            <w:pPr>
              <w:spacing w:line="360" w:lineRule="auto"/>
              <w:ind w:firstLineChars="200" w:firstLine="420"/>
              <w:rPr>
                <w:rFonts w:ascii="宋体" w:hAnsi="宋体" w:cs="宋体"/>
                <w:color w:val="FF0000"/>
                <w:szCs w:val="21"/>
              </w:rPr>
            </w:pPr>
            <w:r w:rsidRPr="001F2E1E">
              <w:rPr>
                <w:rFonts w:ascii="宋体" w:hAnsi="宋体" w:cs="宋体" w:hint="eastAsia"/>
                <w:kern w:val="0"/>
                <w:szCs w:val="21"/>
              </w:rPr>
              <w:t>在策划应对风险和机遇的措施时，公司综合考虑了企业所处的环境、重要环境因素、合</w:t>
            </w:r>
            <w:proofErr w:type="gramStart"/>
            <w:r w:rsidRPr="001F2E1E">
              <w:rPr>
                <w:rFonts w:ascii="宋体" w:hAnsi="宋体" w:cs="宋体" w:hint="eastAsia"/>
                <w:kern w:val="0"/>
                <w:szCs w:val="21"/>
              </w:rPr>
              <w:t>规</w:t>
            </w:r>
            <w:proofErr w:type="gramEnd"/>
            <w:r w:rsidRPr="001F2E1E">
              <w:rPr>
                <w:rFonts w:ascii="宋体" w:hAnsi="宋体" w:cs="宋体" w:hint="eastAsia"/>
                <w:kern w:val="0"/>
                <w:szCs w:val="21"/>
              </w:rPr>
              <w:t>义务，以及面对的风险和机遇，制定了环境、职业健康安全目标及管理方案，总经理付延安负责批准。环境、职业健康安全管理方案中明确为实现环境、职业健康安全目标和指标的责任部门；规定实现环境、职业健康安全目标和指标的时间；具体措施和经费预算；都由总经理批准。环境、职业健康安全管理方案的实施，人事部每半年对方案实施情况进行检查跟踪，向总经理报告；一般在管理评审之前对环境、职业健康安全目标及管理方案由综合部对其进行评审，并将完成情况以书面形式呈报管理者代表，以便提交管理评审。</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t>Y</w:t>
            </w:r>
          </w:p>
        </w:tc>
      </w:tr>
      <w:tr w:rsidR="001F2E1E" w:rsidRPr="001F2E1E" w:rsidTr="00763F6B">
        <w:trPr>
          <w:trHeight w:val="2110"/>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管理目标及其实现的策划</w:t>
            </w:r>
          </w:p>
          <w:p w:rsidR="001F2E1E" w:rsidRPr="001F2E1E" w:rsidRDefault="001F2E1E" w:rsidP="00194F33">
            <w:pPr>
              <w:spacing w:line="360" w:lineRule="auto"/>
              <w:rPr>
                <w:rFonts w:ascii="宋体" w:hAnsi="宋体" w:cs="宋体"/>
                <w:szCs w:val="21"/>
              </w:rPr>
            </w:pPr>
          </w:p>
        </w:tc>
        <w:tc>
          <w:tcPr>
            <w:tcW w:w="960" w:type="dxa"/>
          </w:tcPr>
          <w:p w:rsidR="001F2E1E" w:rsidRPr="001F2E1E" w:rsidRDefault="001F2E1E" w:rsidP="00194F33">
            <w:pPr>
              <w:spacing w:line="360" w:lineRule="auto"/>
              <w:rPr>
                <w:szCs w:val="21"/>
              </w:rPr>
            </w:pPr>
            <w:r w:rsidRPr="001F2E1E">
              <w:rPr>
                <w:szCs w:val="21"/>
              </w:rPr>
              <w:t>QES</w:t>
            </w:r>
            <w:r w:rsidRPr="001F2E1E">
              <w:rPr>
                <w:rFonts w:hint="eastAsia"/>
                <w:szCs w:val="21"/>
              </w:rPr>
              <w:t>6.2</w:t>
            </w:r>
          </w:p>
          <w:p w:rsidR="001F2E1E" w:rsidRPr="001F2E1E" w:rsidRDefault="001F2E1E" w:rsidP="00194F33">
            <w:pPr>
              <w:spacing w:line="360" w:lineRule="auto"/>
              <w:rPr>
                <w:rFonts w:ascii="宋体" w:hAnsi="宋体" w:cs="宋体"/>
                <w:color w:val="FF0000"/>
                <w:szCs w:val="21"/>
              </w:rPr>
            </w:pPr>
          </w:p>
        </w:tc>
        <w:tc>
          <w:tcPr>
            <w:tcW w:w="10943" w:type="dxa"/>
            <w:vAlign w:val="center"/>
          </w:tcPr>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公司对管理体系所需的相关职能、层次和过程设定管理目标。</w:t>
            </w:r>
          </w:p>
          <w:p w:rsidR="001F2E1E" w:rsidRPr="001F2E1E" w:rsidRDefault="001F2E1E" w:rsidP="00194F33">
            <w:pPr>
              <w:spacing w:line="360" w:lineRule="auto"/>
              <w:ind w:leftChars="200" w:left="420"/>
              <w:rPr>
                <w:rFonts w:ascii="宋体" w:hAnsi="宋体" w:cs="宋体"/>
                <w:szCs w:val="21"/>
              </w:rPr>
            </w:pPr>
            <w:r w:rsidRPr="001F2E1E">
              <w:rPr>
                <w:rFonts w:ascii="宋体" w:hAnsi="宋体" w:cs="宋体" w:hint="eastAsia"/>
                <w:szCs w:val="21"/>
              </w:rPr>
              <w:t>管理目标涉及质量、环境、职业健康安全，具体为：</w:t>
            </w:r>
          </w:p>
          <w:p w:rsidR="001F2E1E" w:rsidRPr="001F2E1E" w:rsidRDefault="001F2E1E" w:rsidP="00194F33">
            <w:pPr>
              <w:spacing w:line="360" w:lineRule="auto"/>
              <w:rPr>
                <w:rFonts w:ascii="宋体" w:hAnsi="宋体"/>
                <w:szCs w:val="21"/>
              </w:rPr>
            </w:pPr>
            <w:r w:rsidRPr="001F2E1E">
              <w:rPr>
                <w:rFonts w:ascii="宋体" w:hAnsi="宋体" w:hint="eastAsia"/>
                <w:szCs w:val="21"/>
              </w:rPr>
              <w:t>1）销售产品合格率100%；</w:t>
            </w:r>
          </w:p>
          <w:p w:rsidR="001F2E1E" w:rsidRPr="001F2E1E" w:rsidRDefault="001F2E1E" w:rsidP="00194F33">
            <w:pPr>
              <w:spacing w:line="360" w:lineRule="auto"/>
              <w:rPr>
                <w:rFonts w:ascii="宋体" w:hAnsi="宋体"/>
                <w:szCs w:val="21"/>
              </w:rPr>
            </w:pPr>
            <w:r w:rsidRPr="001F2E1E">
              <w:rPr>
                <w:rFonts w:ascii="宋体" w:hAnsi="宋体" w:hint="eastAsia"/>
                <w:szCs w:val="21"/>
              </w:rPr>
              <w:t>2）产品交付及时率98%；</w:t>
            </w:r>
          </w:p>
          <w:p w:rsidR="001F2E1E" w:rsidRPr="001F2E1E" w:rsidRDefault="001F2E1E" w:rsidP="00194F33">
            <w:pPr>
              <w:spacing w:line="360" w:lineRule="auto"/>
              <w:rPr>
                <w:rFonts w:ascii="宋体" w:hAnsi="宋体"/>
                <w:szCs w:val="21"/>
              </w:rPr>
            </w:pPr>
            <w:r w:rsidRPr="001F2E1E">
              <w:rPr>
                <w:rFonts w:ascii="宋体" w:hAnsi="宋体" w:hint="eastAsia"/>
                <w:szCs w:val="21"/>
              </w:rPr>
              <w:t>3）合同评审率100%；</w:t>
            </w:r>
          </w:p>
          <w:p w:rsidR="001F2E1E" w:rsidRPr="001F2E1E" w:rsidRDefault="001F2E1E" w:rsidP="00194F33">
            <w:pPr>
              <w:spacing w:line="360" w:lineRule="auto"/>
              <w:rPr>
                <w:rFonts w:ascii="宋体" w:hAnsi="宋体"/>
                <w:szCs w:val="21"/>
              </w:rPr>
            </w:pPr>
            <w:r w:rsidRPr="001F2E1E">
              <w:rPr>
                <w:rFonts w:ascii="宋体" w:hAnsi="宋体" w:hint="eastAsia"/>
                <w:szCs w:val="21"/>
              </w:rPr>
              <w:lastRenderedPageBreak/>
              <w:t>4）顾客满意率95%以上</w:t>
            </w:r>
          </w:p>
          <w:p w:rsidR="001F2E1E" w:rsidRPr="001F2E1E" w:rsidRDefault="001F2E1E" w:rsidP="00194F33">
            <w:pPr>
              <w:spacing w:line="360" w:lineRule="auto"/>
              <w:rPr>
                <w:rFonts w:ascii="宋体" w:hAnsi="宋体"/>
                <w:szCs w:val="21"/>
              </w:rPr>
            </w:pPr>
            <w:r w:rsidRPr="001F2E1E">
              <w:rPr>
                <w:rFonts w:ascii="宋体" w:hAnsi="宋体" w:hint="eastAsia"/>
                <w:szCs w:val="21"/>
              </w:rPr>
              <w:t>5)固体废弃物100%分类，合理处理；</w:t>
            </w:r>
          </w:p>
          <w:p w:rsidR="001F2E1E" w:rsidRPr="001F2E1E" w:rsidRDefault="001F2E1E" w:rsidP="00194F33">
            <w:pPr>
              <w:spacing w:line="360" w:lineRule="auto"/>
              <w:rPr>
                <w:rFonts w:ascii="宋体" w:hAnsi="宋体"/>
                <w:szCs w:val="21"/>
              </w:rPr>
            </w:pPr>
            <w:r w:rsidRPr="001F2E1E">
              <w:rPr>
                <w:rFonts w:ascii="宋体" w:hAnsi="宋体" w:hint="eastAsia"/>
                <w:szCs w:val="21"/>
              </w:rPr>
              <w:t>6）环境污染事故发生率为零</w:t>
            </w:r>
          </w:p>
          <w:p w:rsidR="001F2E1E" w:rsidRPr="001F2E1E" w:rsidRDefault="001F2E1E" w:rsidP="00194F33">
            <w:pPr>
              <w:spacing w:line="360" w:lineRule="auto"/>
              <w:rPr>
                <w:rFonts w:ascii="宋体" w:hAnsi="宋体"/>
                <w:szCs w:val="21"/>
              </w:rPr>
            </w:pPr>
            <w:r w:rsidRPr="001F2E1E">
              <w:rPr>
                <w:rFonts w:ascii="宋体" w:hAnsi="宋体" w:hint="eastAsia"/>
                <w:szCs w:val="21"/>
              </w:rPr>
              <w:t xml:space="preserve">7）各类重伤以上事故发生率为零； </w:t>
            </w:r>
          </w:p>
          <w:p w:rsidR="001F2E1E" w:rsidRPr="001F2E1E" w:rsidRDefault="001F2E1E" w:rsidP="00194F33">
            <w:pPr>
              <w:spacing w:line="360" w:lineRule="auto"/>
              <w:rPr>
                <w:rFonts w:ascii="宋体" w:hAnsi="宋体"/>
                <w:szCs w:val="21"/>
              </w:rPr>
            </w:pPr>
            <w:r w:rsidRPr="001F2E1E">
              <w:rPr>
                <w:rFonts w:ascii="宋体" w:hAnsi="宋体" w:hint="eastAsia"/>
                <w:szCs w:val="21"/>
              </w:rPr>
              <w:t>8）火灾事故发生率为零。</w:t>
            </w:r>
          </w:p>
          <w:p w:rsidR="001F2E1E" w:rsidRPr="001F2E1E" w:rsidRDefault="001F2E1E" w:rsidP="00194F33">
            <w:pPr>
              <w:spacing w:line="360" w:lineRule="auto"/>
              <w:rPr>
                <w:rFonts w:ascii="宋体" w:hAnsi="宋体" w:cs="宋体"/>
                <w:szCs w:val="21"/>
              </w:rPr>
            </w:pPr>
            <w:r w:rsidRPr="001F2E1E">
              <w:rPr>
                <w:rFonts w:ascii="宋体" w:hAnsi="宋体" w:hint="eastAsia"/>
                <w:b/>
                <w:szCs w:val="21"/>
              </w:rPr>
              <w:t xml:space="preserve">    </w:t>
            </w:r>
            <w:r w:rsidRPr="001F2E1E">
              <w:rPr>
                <w:rFonts w:ascii="宋体" w:hAnsi="宋体" w:cs="宋体" w:hint="eastAsia"/>
                <w:szCs w:val="21"/>
              </w:rPr>
              <w:t>目标可测量，与公司管理方针一致。</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 xml:space="preserve">每季度由人事部按公司管理目标考核要求统计考核公司管理目标完成情况，提交管理评审会议。查到今年第一、二季度公司管理目标完成情况，各项目标均已完成，编制：付世浩   </w:t>
            </w:r>
          </w:p>
          <w:p w:rsidR="001F2E1E" w:rsidRPr="001F2E1E" w:rsidRDefault="001F2E1E" w:rsidP="00194F33">
            <w:pPr>
              <w:spacing w:line="360" w:lineRule="auto"/>
              <w:ind w:firstLineChars="200" w:firstLine="420"/>
              <w:rPr>
                <w:rFonts w:ascii="宋体" w:hAnsi="宋体" w:cs="宋体"/>
                <w:kern w:val="0"/>
                <w:szCs w:val="21"/>
              </w:rPr>
            </w:pPr>
            <w:r w:rsidRPr="001F2E1E">
              <w:rPr>
                <w:rFonts w:ascii="宋体" w:hAnsi="宋体" w:cs="宋体" w:hint="eastAsia"/>
                <w:szCs w:val="21"/>
              </w:rPr>
              <w:t>针对重要环境因素、不可接受风险制订了管理方案并予以实施，基本有效，详见行政人事部该条款审核记录。</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lastRenderedPageBreak/>
              <w:t>Y</w:t>
            </w:r>
          </w:p>
        </w:tc>
      </w:tr>
      <w:tr w:rsidR="001F2E1E" w:rsidRPr="001F2E1E" w:rsidTr="00763F6B">
        <w:trPr>
          <w:trHeight w:val="90"/>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lastRenderedPageBreak/>
              <w:t>变更的策划</w:t>
            </w:r>
          </w:p>
        </w:tc>
        <w:tc>
          <w:tcPr>
            <w:tcW w:w="960" w:type="dxa"/>
          </w:tcPr>
          <w:p w:rsidR="001F2E1E" w:rsidRPr="001F2E1E" w:rsidRDefault="001F2E1E" w:rsidP="00194F33">
            <w:pPr>
              <w:spacing w:line="360" w:lineRule="auto"/>
              <w:rPr>
                <w:szCs w:val="21"/>
              </w:rPr>
            </w:pPr>
            <w:r w:rsidRPr="001F2E1E">
              <w:rPr>
                <w:rFonts w:hint="eastAsia"/>
                <w:szCs w:val="21"/>
              </w:rPr>
              <w:t>Q</w:t>
            </w:r>
            <w:r w:rsidRPr="001F2E1E">
              <w:rPr>
                <w:szCs w:val="21"/>
              </w:rPr>
              <w:t>6.3</w:t>
            </w:r>
          </w:p>
        </w:tc>
        <w:tc>
          <w:tcPr>
            <w:tcW w:w="10943" w:type="dxa"/>
            <w:vAlign w:val="center"/>
          </w:tcPr>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对变更的影响方面进行了识别并制定了对策</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体系运行以来环境、利益相关方的需求和期望等未发生变更。公司组织机构变更，认证范围变更。对变更内容进行了策划。</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t>Y</w:t>
            </w:r>
          </w:p>
        </w:tc>
      </w:tr>
      <w:tr w:rsidR="001F2E1E" w:rsidRPr="001F2E1E" w:rsidTr="00763F6B">
        <w:trPr>
          <w:trHeight w:val="90"/>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资源、总则</w:t>
            </w:r>
          </w:p>
          <w:p w:rsidR="001F2E1E" w:rsidRPr="001F2E1E" w:rsidRDefault="001F2E1E" w:rsidP="00194F33">
            <w:pPr>
              <w:spacing w:line="360" w:lineRule="auto"/>
              <w:rPr>
                <w:rFonts w:ascii="宋体" w:hAnsi="宋体" w:cs="宋体"/>
                <w:szCs w:val="21"/>
              </w:rPr>
            </w:pPr>
          </w:p>
        </w:tc>
        <w:tc>
          <w:tcPr>
            <w:tcW w:w="960" w:type="dxa"/>
          </w:tcPr>
          <w:p w:rsidR="001F2E1E" w:rsidRPr="001F2E1E" w:rsidRDefault="001F2E1E" w:rsidP="00194F33">
            <w:pPr>
              <w:spacing w:line="360" w:lineRule="auto"/>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Q7.1.1</w:t>
            </w:r>
          </w:p>
          <w:p w:rsidR="001F2E1E" w:rsidRPr="001F2E1E" w:rsidRDefault="001F2E1E" w:rsidP="00194F33">
            <w:pPr>
              <w:spacing w:line="360" w:lineRule="auto"/>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E</w:t>
            </w:r>
            <w:r w:rsidRPr="001F2E1E">
              <w:rPr>
                <w:rFonts w:asciiTheme="minorEastAsia" w:eastAsiaTheme="minorEastAsia" w:hAnsiTheme="minorEastAsia" w:cstheme="minorEastAsia"/>
                <w:szCs w:val="21"/>
              </w:rPr>
              <w:t>S</w:t>
            </w:r>
            <w:r w:rsidRPr="001F2E1E">
              <w:rPr>
                <w:rFonts w:asciiTheme="minorEastAsia" w:eastAsiaTheme="minorEastAsia" w:hAnsiTheme="minorEastAsia" w:cstheme="minorEastAsia" w:hint="eastAsia"/>
                <w:szCs w:val="21"/>
              </w:rPr>
              <w:t>7.1</w:t>
            </w:r>
          </w:p>
          <w:p w:rsidR="001F2E1E" w:rsidRPr="001F2E1E" w:rsidRDefault="001F2E1E" w:rsidP="00194F33">
            <w:pPr>
              <w:spacing w:line="360" w:lineRule="auto"/>
              <w:rPr>
                <w:rFonts w:ascii="宋体" w:hAnsi="宋体" w:cs="宋体"/>
                <w:color w:val="FF0000"/>
                <w:szCs w:val="21"/>
              </w:rPr>
            </w:pPr>
          </w:p>
        </w:tc>
        <w:tc>
          <w:tcPr>
            <w:tcW w:w="10943" w:type="dxa"/>
            <w:vAlign w:val="center"/>
          </w:tcPr>
          <w:p w:rsidR="001F2E1E" w:rsidRPr="001F2E1E" w:rsidRDefault="001F2E1E" w:rsidP="00194F33">
            <w:pPr>
              <w:spacing w:line="360" w:lineRule="auto"/>
              <w:ind w:firstLineChars="200" w:firstLine="420"/>
              <w:rPr>
                <w:rFonts w:ascii="宋体" w:hAnsi="宋体" w:cs="宋体"/>
                <w:szCs w:val="21"/>
              </w:rPr>
            </w:pPr>
            <w:proofErr w:type="gramStart"/>
            <w:r w:rsidRPr="001F2E1E">
              <w:rPr>
                <w:rFonts w:ascii="宋体" w:hAnsi="宋体" w:cs="宋体" w:hint="eastAsia"/>
                <w:szCs w:val="21"/>
              </w:rPr>
              <w:t>查公司</w:t>
            </w:r>
            <w:proofErr w:type="gramEnd"/>
            <w:r w:rsidRPr="001F2E1E">
              <w:rPr>
                <w:rFonts w:ascii="宋体" w:hAnsi="宋体" w:cs="宋体" w:hint="eastAsia"/>
                <w:szCs w:val="21"/>
              </w:rPr>
              <w:t>配备了必要的人力资源，基础设施，规范文件、资金等必要的资源，能够持续满足顾客需求和管理体系改进的需要。</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部门：人事部、商务部</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人员：办公人员、销售人员、财务人员、库管人员</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办公设备：电脑、电话、打印机、传真机等</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lastRenderedPageBreak/>
              <w:t>环保设备：垃圾桶、灭火器</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消防设施：消防栓、灭火器、应急灯等</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监视测量设施：有温度控制设备、冻库设备（</w:t>
            </w:r>
            <w:proofErr w:type="spellStart"/>
            <w:r w:rsidRPr="001F2E1E">
              <w:rPr>
                <w:rFonts w:ascii="宋体" w:hAnsi="宋体" w:cs="宋体" w:hint="eastAsia"/>
                <w:szCs w:val="21"/>
              </w:rPr>
              <w:t>Elitech</w:t>
            </w:r>
            <w:proofErr w:type="spellEnd"/>
            <w:r w:rsidRPr="001F2E1E">
              <w:rPr>
                <w:rFonts w:ascii="宋体" w:hAnsi="宋体" w:cs="宋体" w:hint="eastAsia"/>
                <w:szCs w:val="21"/>
              </w:rPr>
              <w:t xml:space="preserve"> </w:t>
            </w:r>
            <w:proofErr w:type="gramStart"/>
            <w:r w:rsidRPr="001F2E1E">
              <w:rPr>
                <w:rFonts w:ascii="宋体" w:hAnsi="宋体" w:cs="宋体" w:hint="eastAsia"/>
                <w:szCs w:val="21"/>
              </w:rPr>
              <w:t>精创</w:t>
            </w:r>
            <w:proofErr w:type="gramEnd"/>
            <w:r w:rsidRPr="001F2E1E">
              <w:rPr>
                <w:rFonts w:ascii="宋体" w:hAnsi="宋体" w:cs="宋体" w:hint="eastAsia"/>
                <w:szCs w:val="21"/>
              </w:rPr>
              <w:t xml:space="preserve"> MTC-5080）</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设备的日常维护，主要为局域网维护、灰尘清扫、电脑杀毒和一些设备的耗材更换。电脑等维修保养由使用者自行解决，自己无法解决时由技术人员进行维修，无记录</w:t>
            </w:r>
          </w:p>
          <w:p w:rsidR="001F2E1E" w:rsidRPr="001F2E1E" w:rsidRDefault="001F2E1E" w:rsidP="00194F33">
            <w:pPr>
              <w:spacing w:line="360" w:lineRule="auto"/>
              <w:ind w:firstLineChars="200" w:firstLine="420"/>
              <w:rPr>
                <w:rFonts w:ascii="宋体" w:hAnsi="宋体" w:cs="宋体"/>
                <w:szCs w:val="21"/>
              </w:rPr>
            </w:pPr>
            <w:r w:rsidRPr="001F2E1E">
              <w:rPr>
                <w:rFonts w:ascii="宋体" w:hAnsi="宋体" w:cs="宋体" w:hint="eastAsia"/>
                <w:szCs w:val="21"/>
              </w:rPr>
              <w:t>总经理对资源的配备比较重视，人力资源配备和工作环境等均可满足体系运行需要。</w:t>
            </w:r>
          </w:p>
          <w:p w:rsidR="001F2E1E" w:rsidRPr="001F2E1E" w:rsidRDefault="001F2E1E" w:rsidP="00194F33">
            <w:pPr>
              <w:spacing w:line="360" w:lineRule="auto"/>
              <w:rPr>
                <w:rFonts w:ascii="宋体" w:hAnsi="宋体" w:cs="宋体"/>
                <w:kern w:val="0"/>
                <w:szCs w:val="21"/>
              </w:rPr>
            </w:pP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lastRenderedPageBreak/>
              <w:t>Y</w:t>
            </w:r>
          </w:p>
        </w:tc>
      </w:tr>
      <w:tr w:rsidR="001F2E1E" w:rsidRPr="001F2E1E" w:rsidTr="00763F6B">
        <w:trPr>
          <w:trHeight w:val="1645"/>
        </w:trPr>
        <w:tc>
          <w:tcPr>
            <w:tcW w:w="2160" w:type="dxa"/>
            <w:vAlign w:val="center"/>
          </w:tcPr>
          <w:p w:rsidR="001F2E1E" w:rsidRPr="001F2E1E" w:rsidRDefault="001F2E1E" w:rsidP="00194F33">
            <w:pPr>
              <w:spacing w:line="360" w:lineRule="auto"/>
              <w:rPr>
                <w:rFonts w:ascii="宋体" w:hAnsi="宋体" w:cs="宋体"/>
                <w:szCs w:val="21"/>
              </w:rPr>
            </w:pPr>
            <w:r w:rsidRPr="001F2E1E">
              <w:rPr>
                <w:rFonts w:asciiTheme="minorEastAsia" w:eastAsiaTheme="minorEastAsia" w:hAnsiTheme="minorEastAsia" w:cstheme="minorEastAsia" w:hint="eastAsia"/>
                <w:szCs w:val="21"/>
              </w:rPr>
              <w:lastRenderedPageBreak/>
              <w:t>绩效测量和监视</w:t>
            </w:r>
          </w:p>
        </w:tc>
        <w:tc>
          <w:tcPr>
            <w:tcW w:w="960" w:type="dxa"/>
            <w:vAlign w:val="center"/>
          </w:tcPr>
          <w:p w:rsidR="001F2E1E" w:rsidRPr="001F2E1E" w:rsidRDefault="001F2E1E" w:rsidP="00194F33">
            <w:pPr>
              <w:spacing w:line="360" w:lineRule="auto"/>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Q</w:t>
            </w:r>
            <w:r w:rsidRPr="001F2E1E">
              <w:rPr>
                <w:rFonts w:asciiTheme="minorEastAsia" w:eastAsiaTheme="minorEastAsia" w:hAnsiTheme="minorEastAsia" w:cstheme="minorEastAsia"/>
                <w:szCs w:val="21"/>
              </w:rPr>
              <w:t>E</w:t>
            </w:r>
            <w:r w:rsidRPr="001F2E1E">
              <w:rPr>
                <w:rFonts w:asciiTheme="minorEastAsia" w:eastAsiaTheme="minorEastAsia" w:hAnsiTheme="minorEastAsia" w:cstheme="minorEastAsia" w:hint="eastAsia"/>
                <w:szCs w:val="21"/>
              </w:rPr>
              <w:t>S:</w:t>
            </w:r>
          </w:p>
          <w:p w:rsidR="001F2E1E" w:rsidRPr="001F2E1E" w:rsidRDefault="001F2E1E" w:rsidP="00194F33">
            <w:pPr>
              <w:spacing w:line="360" w:lineRule="auto"/>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9.1.1</w:t>
            </w:r>
          </w:p>
          <w:p w:rsidR="001F2E1E" w:rsidRPr="001F2E1E" w:rsidRDefault="001F2E1E" w:rsidP="00194F33">
            <w:pPr>
              <w:spacing w:line="360" w:lineRule="auto"/>
            </w:pPr>
          </w:p>
        </w:tc>
        <w:tc>
          <w:tcPr>
            <w:tcW w:w="10943" w:type="dxa"/>
            <w:vAlign w:val="center"/>
          </w:tcPr>
          <w:p w:rsidR="001F2E1E" w:rsidRPr="001F2E1E" w:rsidRDefault="001F2E1E" w:rsidP="00194F33">
            <w:pPr>
              <w:spacing w:line="360" w:lineRule="auto"/>
              <w:ind w:firstLineChars="200" w:firstLine="420"/>
              <w:rPr>
                <w:rFonts w:asciiTheme="minorEastAsia" w:eastAsiaTheme="minorEastAsia" w:hAnsiTheme="minorEastAsia" w:cstheme="minorEastAsia"/>
                <w:szCs w:val="21"/>
              </w:rPr>
            </w:pPr>
          </w:p>
          <w:p w:rsidR="001F2E1E" w:rsidRPr="001F2E1E" w:rsidRDefault="001F2E1E" w:rsidP="00194F33">
            <w:pPr>
              <w:spacing w:line="360" w:lineRule="auto"/>
              <w:ind w:firstLineChars="200" w:firstLine="420"/>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公司编制了《顾客满意度控制程序》，对清洁服务的质量特性进行监视和测量，以验证其符合要求的程度，确保服务符合要求。</w:t>
            </w:r>
          </w:p>
          <w:p w:rsidR="001F2E1E" w:rsidRPr="001F2E1E" w:rsidRDefault="001F2E1E" w:rsidP="00194F33">
            <w:pPr>
              <w:spacing w:line="360" w:lineRule="auto"/>
              <w:ind w:firstLineChars="200" w:firstLine="420"/>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公司制定《内部审核控制程序》 、《管理评审控制程序》为保证公司质量管理体系的有效运行，通过对管理绩效的监视与测量，确保体系运行的有效性。</w:t>
            </w:r>
          </w:p>
          <w:p w:rsidR="001F2E1E" w:rsidRPr="001F2E1E" w:rsidRDefault="001F2E1E" w:rsidP="00194F33">
            <w:pPr>
              <w:spacing w:line="360" w:lineRule="auto"/>
              <w:ind w:firstLineChars="200" w:firstLine="420"/>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人事部提供了质量目标分解与实施表，涉及到质量环境安全目标8个，规定了分解部门，分解值与采取的措施，考核频次为每季度。</w:t>
            </w:r>
          </w:p>
          <w:p w:rsidR="001F2E1E" w:rsidRPr="001F2E1E" w:rsidRDefault="001F2E1E" w:rsidP="00194F33">
            <w:pPr>
              <w:spacing w:line="360" w:lineRule="auto"/>
              <w:ind w:firstLineChars="200" w:firstLine="420"/>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目标均完成。</w:t>
            </w:r>
          </w:p>
          <w:p w:rsidR="001F2E1E" w:rsidRPr="001F2E1E" w:rsidRDefault="001F2E1E" w:rsidP="00194F33">
            <w:pPr>
              <w:spacing w:line="360" w:lineRule="auto"/>
              <w:ind w:firstLineChars="200" w:firstLine="420"/>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rsidR="001F2E1E" w:rsidRPr="001F2E1E" w:rsidRDefault="001F2E1E" w:rsidP="00194F33">
            <w:pPr>
              <w:spacing w:line="360" w:lineRule="auto"/>
              <w:rPr>
                <w:rFonts w:asciiTheme="minorEastAsia" w:eastAsiaTheme="minorEastAsia" w:hAnsiTheme="minorEastAsia" w:cstheme="minorEastAsia"/>
                <w:color w:val="FF0000"/>
                <w:szCs w:val="21"/>
              </w:rPr>
            </w:pPr>
            <w:r w:rsidRPr="001F2E1E">
              <w:rPr>
                <w:rFonts w:asciiTheme="minorEastAsia" w:eastAsiaTheme="minorEastAsia" w:hAnsiTheme="minorEastAsia" w:cstheme="minorEastAsia" w:hint="eastAsia"/>
                <w:szCs w:val="21"/>
              </w:rPr>
              <w:t>环境和职业健康安全运行管理检查情况：抽查2022年7月10日环境管理检查记录，，检查人：</w:t>
            </w:r>
            <w:r w:rsidRPr="001F2E1E">
              <w:rPr>
                <w:rFonts w:hint="eastAsia"/>
              </w:rPr>
              <w:t>付</w:t>
            </w:r>
            <w:proofErr w:type="gramStart"/>
            <w:r w:rsidRPr="001F2E1E">
              <w:rPr>
                <w:rFonts w:hint="eastAsia"/>
              </w:rPr>
              <w:t>世浩</w:t>
            </w:r>
            <w:proofErr w:type="gramEnd"/>
            <w:r w:rsidRPr="001F2E1E">
              <w:rPr>
                <w:rFonts w:asciiTheme="minorEastAsia" w:eastAsiaTheme="minorEastAsia" w:hAnsiTheme="minorEastAsia" w:cstheme="minorEastAsia" w:hint="eastAsia"/>
                <w:szCs w:val="21"/>
              </w:rPr>
              <w:t xml:space="preserve"> ，</w:t>
            </w:r>
            <w:proofErr w:type="gramStart"/>
            <w:r w:rsidRPr="001F2E1E">
              <w:rPr>
                <w:rFonts w:asciiTheme="minorEastAsia" w:eastAsiaTheme="minorEastAsia" w:hAnsiTheme="minorEastAsia" w:cstheme="minorEastAsia" w:hint="eastAsia"/>
                <w:szCs w:val="21"/>
              </w:rPr>
              <w:t>对固废</w:t>
            </w:r>
            <w:proofErr w:type="gramEnd"/>
            <w:r w:rsidRPr="001F2E1E">
              <w:rPr>
                <w:rFonts w:asciiTheme="minorEastAsia" w:eastAsiaTheme="minorEastAsia" w:hAnsiTheme="minorEastAsia" w:cstheme="minorEastAsia" w:hint="eastAsia"/>
                <w:szCs w:val="21"/>
              </w:rPr>
              <w:t>收集、节约能源等方面进行检查、劳保用品发放、安全管理进行检查，一切正常。</w:t>
            </w:r>
          </w:p>
          <w:p w:rsidR="001F2E1E" w:rsidRPr="001F2E1E" w:rsidRDefault="001F2E1E" w:rsidP="00194F33">
            <w:pPr>
              <w:spacing w:line="360" w:lineRule="auto"/>
              <w:ind w:firstLineChars="200" w:firstLine="420"/>
              <w:rPr>
                <w:rFonts w:asciiTheme="minorEastAsia" w:eastAsiaTheme="minorEastAsia" w:hAnsiTheme="minorEastAsia" w:cstheme="minorEastAsia"/>
                <w:szCs w:val="21"/>
              </w:rPr>
            </w:pPr>
            <w:proofErr w:type="gramStart"/>
            <w:r w:rsidRPr="001F2E1E">
              <w:rPr>
                <w:rFonts w:asciiTheme="minorEastAsia" w:eastAsiaTheme="minorEastAsia" w:hAnsiTheme="minorEastAsia" w:cstheme="minorEastAsia" w:hint="eastAsia"/>
                <w:szCs w:val="21"/>
              </w:rPr>
              <w:lastRenderedPageBreak/>
              <w:t>查公司</w:t>
            </w:r>
            <w:proofErr w:type="gramEnd"/>
            <w:r w:rsidRPr="001F2E1E">
              <w:rPr>
                <w:rFonts w:asciiTheme="minorEastAsia" w:eastAsiaTheme="minorEastAsia" w:hAnsiTheme="minorEastAsia" w:cstheme="minorEastAsia" w:hint="eastAsia"/>
                <w:szCs w:val="21"/>
              </w:rPr>
              <w:t>为员工购买有养老等保险，提供购买证据。</w:t>
            </w:r>
          </w:p>
          <w:p w:rsidR="001F2E1E" w:rsidRPr="001F2E1E" w:rsidRDefault="001F2E1E" w:rsidP="00194F33">
            <w:pPr>
              <w:spacing w:line="360" w:lineRule="auto"/>
              <w:ind w:firstLineChars="200" w:firstLine="420"/>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外部对公司质量和安全管理要求一般口头交流；对供应商及客户等相关方有“相关方告知书”等。</w:t>
            </w:r>
          </w:p>
          <w:p w:rsidR="001F2E1E" w:rsidRPr="001F2E1E" w:rsidRDefault="001F2E1E" w:rsidP="00194F33">
            <w:pPr>
              <w:spacing w:line="360" w:lineRule="auto"/>
              <w:ind w:firstLineChars="200" w:firstLine="420"/>
              <w:rPr>
                <w:rFonts w:asciiTheme="minorEastAsia" w:eastAsiaTheme="minorEastAsia" w:hAnsiTheme="minorEastAsia" w:cstheme="minorEastAsia"/>
                <w:szCs w:val="21"/>
              </w:rPr>
            </w:pPr>
            <w:r w:rsidRPr="001F2E1E">
              <w:rPr>
                <w:rFonts w:asciiTheme="minorEastAsia" w:eastAsiaTheme="minorEastAsia" w:hAnsiTheme="minorEastAsia" w:cstheme="minorEastAsia" w:hint="eastAsia"/>
                <w:szCs w:val="21"/>
              </w:rPr>
              <w:t>目前未发现公司出现违规现象。无被动性绩效的监视和测量。</w:t>
            </w:r>
          </w:p>
          <w:p w:rsidR="001F2E1E" w:rsidRPr="001F2E1E" w:rsidRDefault="001F2E1E" w:rsidP="00194F33">
            <w:pPr>
              <w:spacing w:line="360" w:lineRule="auto"/>
              <w:rPr>
                <w:bCs/>
                <w:spacing w:val="10"/>
              </w:rPr>
            </w:pPr>
            <w:r w:rsidRPr="001F2E1E">
              <w:rPr>
                <w:rFonts w:asciiTheme="minorEastAsia" w:eastAsiaTheme="minorEastAsia" w:hAnsiTheme="minorEastAsia" w:cstheme="minorEastAsia" w:hint="eastAsia"/>
                <w:spacing w:val="10"/>
                <w:szCs w:val="21"/>
              </w:rPr>
              <w:t>公司不需要对环境影响的运行的关键特性和职业健康安全绩效进行监测和测量的设备。</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lastRenderedPageBreak/>
              <w:t>Y</w:t>
            </w:r>
          </w:p>
        </w:tc>
      </w:tr>
      <w:tr w:rsidR="001F2E1E" w:rsidRPr="001F2E1E" w:rsidTr="00763F6B">
        <w:trPr>
          <w:trHeight w:val="1645"/>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lastRenderedPageBreak/>
              <w:t>管理评审</w:t>
            </w:r>
          </w:p>
          <w:p w:rsidR="001F2E1E" w:rsidRPr="001F2E1E" w:rsidRDefault="001F2E1E" w:rsidP="00194F33">
            <w:pPr>
              <w:spacing w:line="360" w:lineRule="auto"/>
              <w:rPr>
                <w:rFonts w:ascii="宋体" w:hAnsi="宋体" w:cs="宋体"/>
                <w:szCs w:val="21"/>
              </w:rPr>
            </w:pPr>
          </w:p>
        </w:tc>
        <w:tc>
          <w:tcPr>
            <w:tcW w:w="960" w:type="dxa"/>
          </w:tcPr>
          <w:p w:rsidR="001F2E1E" w:rsidRPr="001F2E1E" w:rsidRDefault="001F2E1E" w:rsidP="00194F33">
            <w:pPr>
              <w:spacing w:line="360" w:lineRule="auto"/>
              <w:rPr>
                <w:szCs w:val="21"/>
              </w:rPr>
            </w:pPr>
            <w:r w:rsidRPr="001F2E1E">
              <w:rPr>
                <w:szCs w:val="21"/>
              </w:rPr>
              <w:t>QES</w:t>
            </w:r>
            <w:r w:rsidRPr="001F2E1E">
              <w:rPr>
                <w:rFonts w:hint="eastAsia"/>
                <w:szCs w:val="21"/>
              </w:rPr>
              <w:t>9.3</w:t>
            </w:r>
          </w:p>
          <w:p w:rsidR="001F2E1E" w:rsidRPr="001F2E1E" w:rsidRDefault="001F2E1E" w:rsidP="00194F33">
            <w:pPr>
              <w:spacing w:line="360" w:lineRule="auto"/>
              <w:rPr>
                <w:szCs w:val="21"/>
              </w:rPr>
            </w:pPr>
          </w:p>
          <w:p w:rsidR="001F2E1E" w:rsidRPr="001F2E1E" w:rsidRDefault="001F2E1E" w:rsidP="00194F33">
            <w:pPr>
              <w:spacing w:line="360" w:lineRule="auto"/>
              <w:rPr>
                <w:rFonts w:ascii="宋体" w:hAnsi="宋体" w:cs="宋体"/>
                <w:szCs w:val="21"/>
              </w:rPr>
            </w:pPr>
          </w:p>
        </w:tc>
        <w:tc>
          <w:tcPr>
            <w:tcW w:w="10943" w:type="dxa"/>
            <w:vAlign w:val="center"/>
          </w:tcPr>
          <w:p w:rsidR="001F2E1E" w:rsidRPr="001F2E1E" w:rsidRDefault="001F2E1E" w:rsidP="00194F33">
            <w:pPr>
              <w:spacing w:line="360" w:lineRule="auto"/>
              <w:ind w:firstLineChars="200" w:firstLine="420"/>
            </w:pPr>
            <w:r w:rsidRPr="001F2E1E">
              <w:rPr>
                <w:rFonts w:hint="eastAsia"/>
              </w:rPr>
              <w:t>公司编制并实施《管理评审程序》，规定管理评审每年进行一次，由</w:t>
            </w:r>
            <w:r w:rsidRPr="001F2E1E">
              <w:rPr>
                <w:rFonts w:ascii="宋体" w:hAnsi="宋体" w:hint="eastAsia"/>
                <w:szCs w:val="21"/>
              </w:rPr>
              <w:t>总经理</w:t>
            </w:r>
            <w:r w:rsidRPr="001F2E1E">
              <w:rPr>
                <w:rFonts w:hint="eastAsia"/>
              </w:rPr>
              <w:t>决定是否增加管理评审的频次。</w:t>
            </w:r>
          </w:p>
          <w:p w:rsidR="001F2E1E" w:rsidRPr="001F2E1E" w:rsidRDefault="001F2E1E" w:rsidP="00194F33">
            <w:pPr>
              <w:spacing w:line="360" w:lineRule="auto"/>
              <w:ind w:firstLineChars="200" w:firstLine="420"/>
            </w:pPr>
            <w:r w:rsidRPr="001F2E1E">
              <w:rPr>
                <w:rFonts w:hint="eastAsia"/>
              </w:rPr>
              <w:t>查策划：在《管理评审程序》中明确了管理评审的实施要求。策划每年进行一次管理评审，间隔不超过</w:t>
            </w:r>
            <w:r w:rsidRPr="001F2E1E">
              <w:rPr>
                <w:rFonts w:hint="eastAsia"/>
              </w:rPr>
              <w:t>12</w:t>
            </w:r>
            <w:r w:rsidRPr="001F2E1E">
              <w:rPr>
                <w:rFonts w:hint="eastAsia"/>
              </w:rPr>
              <w:t>个月。</w:t>
            </w:r>
          </w:p>
          <w:p w:rsidR="001F2E1E" w:rsidRPr="001F2E1E" w:rsidRDefault="001F2E1E" w:rsidP="00194F33">
            <w:pPr>
              <w:spacing w:line="360" w:lineRule="auto"/>
              <w:ind w:firstLineChars="200" w:firstLine="420"/>
            </w:pPr>
            <w:r w:rsidRPr="001F2E1E">
              <w:rPr>
                <w:rFonts w:hint="eastAsia"/>
              </w:rPr>
              <w:t>查阅公司管理评审资料，提供：</w:t>
            </w:r>
          </w:p>
          <w:p w:rsidR="001F2E1E" w:rsidRPr="001F2E1E" w:rsidRDefault="001F2E1E" w:rsidP="00194F33">
            <w:pPr>
              <w:spacing w:line="360" w:lineRule="auto"/>
            </w:pPr>
            <w:r w:rsidRPr="001F2E1E">
              <w:rPr>
                <w:rFonts w:hint="eastAsia"/>
              </w:rPr>
              <w:t>1.</w:t>
            </w:r>
            <w:r w:rsidRPr="001F2E1E">
              <w:rPr>
                <w:rFonts w:hint="eastAsia"/>
              </w:rPr>
              <w:t>管理评审计划</w:t>
            </w:r>
          </w:p>
          <w:p w:rsidR="001F2E1E" w:rsidRPr="001F2E1E" w:rsidRDefault="001F2E1E" w:rsidP="00194F33">
            <w:pPr>
              <w:spacing w:line="360" w:lineRule="auto"/>
              <w:ind w:firstLineChars="200" w:firstLine="420"/>
            </w:pPr>
            <w:r w:rsidRPr="001F2E1E">
              <w:rPr>
                <w:rFonts w:hint="eastAsia"/>
              </w:rPr>
              <w:t>评审时间：计划</w:t>
            </w:r>
            <w:r w:rsidRPr="001F2E1E">
              <w:rPr>
                <w:rFonts w:hint="eastAsia"/>
              </w:rPr>
              <w:t>2022</w:t>
            </w:r>
            <w:r w:rsidRPr="001F2E1E">
              <w:rPr>
                <w:rFonts w:hint="eastAsia"/>
              </w:rPr>
              <w:t>年</w:t>
            </w:r>
            <w:r w:rsidRPr="001F2E1E">
              <w:rPr>
                <w:rFonts w:hint="eastAsia"/>
              </w:rPr>
              <w:t>6</w:t>
            </w:r>
            <w:r w:rsidRPr="001F2E1E">
              <w:rPr>
                <w:rFonts w:hint="eastAsia"/>
              </w:rPr>
              <w:t>月</w:t>
            </w:r>
            <w:r w:rsidRPr="001F2E1E">
              <w:rPr>
                <w:rFonts w:hint="eastAsia"/>
              </w:rPr>
              <w:t>20</w:t>
            </w:r>
            <w:r w:rsidRPr="001F2E1E">
              <w:rPr>
                <w:rFonts w:hint="eastAsia"/>
              </w:rPr>
              <w:t>日进行，评审方式：会议评审，会议室</w:t>
            </w:r>
            <w:r w:rsidRPr="001F2E1E">
              <w:rPr>
                <w:rFonts w:hint="eastAsia"/>
              </w:rPr>
              <w:t>/</w:t>
            </w:r>
            <w:r w:rsidRPr="001F2E1E">
              <w:rPr>
                <w:rFonts w:hint="eastAsia"/>
              </w:rPr>
              <w:t>总经理：付延安</w:t>
            </w:r>
            <w:r w:rsidRPr="001F2E1E">
              <w:rPr>
                <w:rFonts w:hint="eastAsia"/>
              </w:rPr>
              <w:t xml:space="preserve"> </w:t>
            </w:r>
            <w:r w:rsidRPr="001F2E1E">
              <w:rPr>
                <w:rFonts w:hint="eastAsia"/>
              </w:rPr>
              <w:t>管代：付世浩</w:t>
            </w:r>
            <w:r w:rsidRPr="001F2E1E">
              <w:rPr>
                <w:rFonts w:hint="eastAsia"/>
              </w:rPr>
              <w:tab/>
            </w:r>
          </w:p>
          <w:p w:rsidR="001F2E1E" w:rsidRPr="001F2E1E" w:rsidRDefault="001F2E1E" w:rsidP="00194F33">
            <w:pPr>
              <w:spacing w:line="360" w:lineRule="auto"/>
              <w:ind w:firstLineChars="200" w:firstLine="420"/>
            </w:pPr>
            <w:r w:rsidRPr="001F2E1E">
              <w:rPr>
                <w:rFonts w:hint="eastAsia"/>
              </w:rPr>
              <w:t>人事部：臧嫱</w:t>
            </w:r>
            <w:r w:rsidRPr="001F2E1E">
              <w:rPr>
                <w:rFonts w:hint="eastAsia"/>
              </w:rPr>
              <w:t xml:space="preserve">   </w:t>
            </w:r>
            <w:r w:rsidRPr="001F2E1E">
              <w:rPr>
                <w:rFonts w:hint="eastAsia"/>
              </w:rPr>
              <w:t>商务部：</w:t>
            </w:r>
            <w:proofErr w:type="gramStart"/>
            <w:r w:rsidRPr="001F2E1E">
              <w:rPr>
                <w:rFonts w:hint="eastAsia"/>
              </w:rPr>
              <w:t>卜</w:t>
            </w:r>
            <w:proofErr w:type="gramEnd"/>
            <w:r w:rsidRPr="001F2E1E">
              <w:rPr>
                <w:rFonts w:hint="eastAsia"/>
              </w:rPr>
              <w:t>婷婷</w:t>
            </w:r>
            <w:r w:rsidRPr="001F2E1E">
              <w:rPr>
                <w:rFonts w:hint="eastAsia"/>
              </w:rPr>
              <w:t xml:space="preserve"> </w:t>
            </w:r>
            <w:r w:rsidRPr="001F2E1E">
              <w:rPr>
                <w:rFonts w:hint="eastAsia"/>
              </w:rPr>
              <w:t>职安代表：王英</w:t>
            </w:r>
            <w:r w:rsidRPr="001F2E1E">
              <w:rPr>
                <w:rFonts w:hint="eastAsia"/>
              </w:rPr>
              <w:t xml:space="preserve">   </w:t>
            </w:r>
          </w:p>
          <w:p w:rsidR="001F2E1E" w:rsidRPr="001F2E1E" w:rsidRDefault="001F2E1E" w:rsidP="00194F33">
            <w:pPr>
              <w:spacing w:line="360" w:lineRule="auto"/>
              <w:ind w:firstLineChars="200" w:firstLine="420"/>
            </w:pPr>
            <w:r w:rsidRPr="001F2E1E">
              <w:rPr>
                <w:rFonts w:hint="eastAsia"/>
              </w:rPr>
              <w:t>计划中明确了评审内容和资料准备要求。</w:t>
            </w:r>
          </w:p>
          <w:p w:rsidR="001F2E1E" w:rsidRPr="001F2E1E" w:rsidRDefault="001F2E1E" w:rsidP="00194F33">
            <w:pPr>
              <w:spacing w:line="360" w:lineRule="auto"/>
            </w:pPr>
            <w:r w:rsidRPr="001F2E1E">
              <w:rPr>
                <w:rFonts w:hint="eastAsia"/>
              </w:rPr>
              <w:t>2.</w:t>
            </w:r>
            <w:r w:rsidRPr="001F2E1E">
              <w:rPr>
                <w:rFonts w:hint="eastAsia"/>
              </w:rPr>
              <w:t>管理评审内容：</w:t>
            </w:r>
          </w:p>
          <w:p w:rsidR="001F2E1E" w:rsidRPr="001F2E1E" w:rsidRDefault="001F2E1E" w:rsidP="00194F33">
            <w:pPr>
              <w:spacing w:line="360" w:lineRule="auto"/>
              <w:ind w:firstLineChars="200" w:firstLine="420"/>
            </w:pPr>
            <w:r w:rsidRPr="001F2E1E">
              <w:rPr>
                <w:rFonts w:hint="eastAsia"/>
              </w:rPr>
              <w:t>a)</w:t>
            </w:r>
            <w:r w:rsidRPr="001F2E1E">
              <w:rPr>
                <w:rFonts w:hint="eastAsia"/>
              </w:rPr>
              <w:t>报告内部审核的情况；</w:t>
            </w:r>
          </w:p>
          <w:p w:rsidR="001F2E1E" w:rsidRPr="001F2E1E" w:rsidRDefault="001F2E1E" w:rsidP="00194F33">
            <w:pPr>
              <w:spacing w:line="360" w:lineRule="auto"/>
              <w:ind w:firstLineChars="200" w:firstLine="420"/>
            </w:pPr>
            <w:r w:rsidRPr="001F2E1E">
              <w:rPr>
                <w:rFonts w:hint="eastAsia"/>
              </w:rPr>
              <w:t xml:space="preserve">b) </w:t>
            </w:r>
            <w:r w:rsidRPr="001F2E1E">
              <w:rPr>
                <w:rFonts w:hint="eastAsia"/>
              </w:rPr>
              <w:t>顾客的反馈，包括满意程度的测量结果等；</w:t>
            </w:r>
          </w:p>
          <w:p w:rsidR="001F2E1E" w:rsidRPr="001F2E1E" w:rsidRDefault="001F2E1E" w:rsidP="00194F33">
            <w:pPr>
              <w:spacing w:line="360" w:lineRule="auto"/>
              <w:ind w:firstLineChars="200" w:firstLine="420"/>
            </w:pPr>
            <w:r w:rsidRPr="001F2E1E">
              <w:rPr>
                <w:rFonts w:hint="eastAsia"/>
              </w:rPr>
              <w:t xml:space="preserve">c) </w:t>
            </w:r>
            <w:r w:rsidRPr="001F2E1E">
              <w:rPr>
                <w:rFonts w:hint="eastAsia"/>
              </w:rPr>
              <w:t>方针贯彻落实及质量</w:t>
            </w:r>
            <w:r w:rsidRPr="001F2E1E">
              <w:rPr>
                <w:rFonts w:hint="eastAsia"/>
              </w:rPr>
              <w:t>/</w:t>
            </w:r>
            <w:r w:rsidRPr="001F2E1E">
              <w:rPr>
                <w:rFonts w:hint="eastAsia"/>
              </w:rPr>
              <w:t>环境</w:t>
            </w:r>
            <w:r w:rsidRPr="001F2E1E">
              <w:rPr>
                <w:rFonts w:hint="eastAsia"/>
              </w:rPr>
              <w:t>/</w:t>
            </w:r>
            <w:r w:rsidRPr="001F2E1E">
              <w:rPr>
                <w:rFonts w:hint="eastAsia"/>
              </w:rPr>
              <w:t>职业健康安全目标完成情况；</w:t>
            </w:r>
            <w:r w:rsidRPr="001F2E1E">
              <w:rPr>
                <w:rFonts w:hint="eastAsia"/>
              </w:rPr>
              <w:t xml:space="preserve"> </w:t>
            </w:r>
          </w:p>
          <w:p w:rsidR="001F2E1E" w:rsidRPr="001F2E1E" w:rsidRDefault="001F2E1E" w:rsidP="00194F33">
            <w:pPr>
              <w:spacing w:line="360" w:lineRule="auto"/>
              <w:ind w:firstLineChars="200" w:firstLine="420"/>
            </w:pPr>
            <w:r w:rsidRPr="001F2E1E">
              <w:rPr>
                <w:rFonts w:hint="eastAsia"/>
              </w:rPr>
              <w:t xml:space="preserve">d) </w:t>
            </w:r>
            <w:r w:rsidRPr="001F2E1E">
              <w:rPr>
                <w:rFonts w:hint="eastAsia"/>
              </w:rPr>
              <w:t>对日常发现的不合格</w:t>
            </w:r>
            <w:proofErr w:type="gramStart"/>
            <w:r w:rsidRPr="001F2E1E">
              <w:rPr>
                <w:rFonts w:hint="eastAsia"/>
              </w:rPr>
              <w:t>项采取</w:t>
            </w:r>
            <w:proofErr w:type="gramEnd"/>
            <w:r w:rsidRPr="001F2E1E">
              <w:rPr>
                <w:rFonts w:hint="eastAsia"/>
              </w:rPr>
              <w:t>的纠正和预防措施的实施情况；</w:t>
            </w:r>
          </w:p>
          <w:p w:rsidR="001F2E1E" w:rsidRPr="001F2E1E" w:rsidRDefault="001F2E1E" w:rsidP="00194F33">
            <w:pPr>
              <w:spacing w:line="360" w:lineRule="auto"/>
              <w:ind w:firstLineChars="200" w:firstLine="420"/>
            </w:pPr>
            <w:r w:rsidRPr="001F2E1E">
              <w:rPr>
                <w:rFonts w:hint="eastAsia"/>
              </w:rPr>
              <w:t>e</w:t>
            </w:r>
            <w:r w:rsidRPr="001F2E1E">
              <w:rPr>
                <w:rFonts w:hint="eastAsia"/>
              </w:rPr>
              <w:t>）环境体系运行评价总结；</w:t>
            </w:r>
          </w:p>
          <w:p w:rsidR="001F2E1E" w:rsidRPr="001F2E1E" w:rsidRDefault="001F2E1E" w:rsidP="00194F33">
            <w:pPr>
              <w:spacing w:line="360" w:lineRule="auto"/>
              <w:ind w:firstLineChars="200" w:firstLine="420"/>
            </w:pPr>
            <w:r w:rsidRPr="001F2E1E">
              <w:rPr>
                <w:rFonts w:hint="eastAsia"/>
              </w:rPr>
              <w:t>f</w:t>
            </w:r>
            <w:r w:rsidRPr="001F2E1E">
              <w:rPr>
                <w:rFonts w:hint="eastAsia"/>
              </w:rPr>
              <w:t>）职业健康安全管理体系运行评价总结；</w:t>
            </w:r>
          </w:p>
          <w:p w:rsidR="001F2E1E" w:rsidRPr="001F2E1E" w:rsidRDefault="001F2E1E" w:rsidP="00194F33">
            <w:pPr>
              <w:spacing w:line="360" w:lineRule="auto"/>
              <w:ind w:firstLineChars="200" w:firstLine="420"/>
            </w:pPr>
            <w:r w:rsidRPr="001F2E1E">
              <w:rPr>
                <w:rFonts w:hint="eastAsia"/>
              </w:rPr>
              <w:t xml:space="preserve">g) </w:t>
            </w:r>
            <w:r w:rsidRPr="001F2E1E">
              <w:rPr>
                <w:rFonts w:hint="eastAsia"/>
              </w:rPr>
              <w:t>销售服务过程和体系改进的建议；</w:t>
            </w:r>
            <w:r w:rsidRPr="001F2E1E">
              <w:rPr>
                <w:rFonts w:hint="eastAsia"/>
              </w:rPr>
              <w:t xml:space="preserve"> </w:t>
            </w:r>
          </w:p>
          <w:p w:rsidR="001F2E1E" w:rsidRPr="001F2E1E" w:rsidRDefault="001F2E1E" w:rsidP="00194F33">
            <w:pPr>
              <w:spacing w:line="360" w:lineRule="auto"/>
              <w:ind w:firstLineChars="200" w:firstLine="420"/>
            </w:pPr>
            <w:r w:rsidRPr="001F2E1E">
              <w:rPr>
                <w:rFonts w:hint="eastAsia"/>
              </w:rPr>
              <w:lastRenderedPageBreak/>
              <w:t>k</w:t>
            </w:r>
            <w:r w:rsidRPr="001F2E1E">
              <w:rPr>
                <w:rFonts w:hint="eastAsia"/>
              </w:rPr>
              <w:t>）会议讨论情况；</w:t>
            </w:r>
          </w:p>
          <w:p w:rsidR="001F2E1E" w:rsidRPr="001F2E1E" w:rsidRDefault="001F2E1E" w:rsidP="00194F33">
            <w:pPr>
              <w:spacing w:line="360" w:lineRule="auto"/>
              <w:ind w:firstLineChars="200" w:firstLine="420"/>
            </w:pPr>
            <w:r w:rsidRPr="001F2E1E">
              <w:rPr>
                <w:rFonts w:hint="eastAsia"/>
              </w:rPr>
              <w:t xml:space="preserve">h) </w:t>
            </w:r>
            <w:r w:rsidRPr="001F2E1E">
              <w:rPr>
                <w:rFonts w:hint="eastAsia"/>
              </w:rPr>
              <w:t>总经理作会议总结。</w:t>
            </w:r>
            <w:r w:rsidRPr="001F2E1E">
              <w:rPr>
                <w:rFonts w:hint="eastAsia"/>
              </w:rPr>
              <w:t xml:space="preserve"> </w:t>
            </w:r>
          </w:p>
          <w:p w:rsidR="001F2E1E" w:rsidRPr="001F2E1E" w:rsidRDefault="001F2E1E" w:rsidP="00194F33">
            <w:pPr>
              <w:spacing w:line="360" w:lineRule="auto"/>
              <w:ind w:firstLineChars="200" w:firstLine="420"/>
            </w:pPr>
            <w:r w:rsidRPr="001F2E1E">
              <w:rPr>
                <w:rFonts w:hint="eastAsia"/>
              </w:rPr>
              <w:t>3.</w:t>
            </w:r>
            <w:r w:rsidRPr="001F2E1E">
              <w:rPr>
                <w:rFonts w:hint="eastAsia"/>
              </w:rPr>
              <w:t>管理评审报告</w:t>
            </w:r>
          </w:p>
          <w:p w:rsidR="001F2E1E" w:rsidRPr="001F2E1E" w:rsidRDefault="001F2E1E" w:rsidP="00194F33">
            <w:pPr>
              <w:spacing w:line="360" w:lineRule="auto"/>
            </w:pPr>
            <w:r w:rsidRPr="001F2E1E">
              <w:rPr>
                <w:rFonts w:hint="eastAsia"/>
              </w:rPr>
              <w:t>管理评审结论：公司各部门基本按照管理体系标准要求实施已取得良好的效果。公司方针、目标及管理方案、管理体系文件环境、职业健康安全控制等符合公司目前发展状况，所配备的各类资源基本满足管理体系要求。公司环境、职业健康安全管理体系基本是充分、有效和适宜的。</w:t>
            </w:r>
          </w:p>
          <w:p w:rsidR="001F2E1E" w:rsidRPr="001F2E1E" w:rsidRDefault="001F2E1E" w:rsidP="00194F33">
            <w:pPr>
              <w:spacing w:line="360" w:lineRule="auto"/>
            </w:pPr>
            <w:r w:rsidRPr="001F2E1E">
              <w:rPr>
                <w:rFonts w:hint="eastAsia"/>
              </w:rPr>
              <w:t>4.</w:t>
            </w:r>
            <w:r w:rsidRPr="001F2E1E">
              <w:rPr>
                <w:rFonts w:hint="eastAsia"/>
              </w:rPr>
              <w:t>改进计划</w:t>
            </w:r>
          </w:p>
          <w:p w:rsidR="001F2E1E" w:rsidRPr="001F2E1E" w:rsidRDefault="001F2E1E" w:rsidP="00194F33">
            <w:pPr>
              <w:spacing w:line="360" w:lineRule="auto"/>
              <w:rPr>
                <w:bCs/>
                <w:spacing w:val="10"/>
              </w:rPr>
            </w:pPr>
            <w:r w:rsidRPr="001F2E1E">
              <w:rPr>
                <w:rFonts w:hint="eastAsia"/>
                <w:bCs/>
                <w:spacing w:val="10"/>
              </w:rPr>
              <w:t>对标准条款不熟悉，未能按照标准要求实施</w:t>
            </w:r>
          </w:p>
          <w:p w:rsidR="001F2E1E" w:rsidRPr="001F2E1E" w:rsidRDefault="001F2E1E" w:rsidP="00194F33">
            <w:pPr>
              <w:spacing w:line="360" w:lineRule="auto"/>
              <w:rPr>
                <w:bCs/>
                <w:spacing w:val="10"/>
              </w:rPr>
            </w:pPr>
            <w:r w:rsidRPr="001F2E1E">
              <w:rPr>
                <w:rFonts w:hint="eastAsia"/>
                <w:bCs/>
                <w:spacing w:val="10"/>
              </w:rPr>
              <w:t>市场推广能力弱，不能满足公司发展要求</w:t>
            </w:r>
          </w:p>
          <w:p w:rsidR="001F2E1E" w:rsidRPr="001F2E1E" w:rsidRDefault="001F2E1E" w:rsidP="00194F33">
            <w:pPr>
              <w:spacing w:line="360" w:lineRule="auto"/>
              <w:rPr>
                <w:bCs/>
                <w:spacing w:val="10"/>
              </w:rPr>
            </w:pPr>
            <w:r w:rsidRPr="001F2E1E">
              <w:rPr>
                <w:rFonts w:hint="eastAsia"/>
                <w:bCs/>
                <w:spacing w:val="10"/>
              </w:rPr>
              <w:t>具体改进措施为：</w:t>
            </w:r>
          </w:p>
          <w:p w:rsidR="001F2E1E" w:rsidRPr="001F2E1E" w:rsidRDefault="001F2E1E" w:rsidP="00194F33">
            <w:pPr>
              <w:spacing w:line="360" w:lineRule="auto"/>
              <w:rPr>
                <w:bCs/>
                <w:spacing w:val="10"/>
              </w:rPr>
            </w:pPr>
            <w:r w:rsidRPr="001F2E1E">
              <w:rPr>
                <w:rFonts w:hint="eastAsia"/>
                <w:bCs/>
                <w:spacing w:val="10"/>
              </w:rPr>
              <w:t>A</w:t>
            </w:r>
            <w:r w:rsidRPr="001F2E1E">
              <w:rPr>
                <w:rFonts w:hint="eastAsia"/>
                <w:bCs/>
                <w:spacing w:val="10"/>
              </w:rPr>
              <w:t>．组织员工对某些重要条款进行学习，如：</w:t>
            </w:r>
            <w:r w:rsidRPr="001F2E1E">
              <w:rPr>
                <w:rFonts w:hint="eastAsia"/>
                <w:bCs/>
                <w:spacing w:val="10"/>
              </w:rPr>
              <w:t>7.5.3</w:t>
            </w:r>
            <w:r w:rsidRPr="001F2E1E">
              <w:rPr>
                <w:rFonts w:hint="eastAsia"/>
                <w:bCs/>
                <w:spacing w:val="10"/>
              </w:rPr>
              <w:t>文件化信息的控制；</w:t>
            </w:r>
          </w:p>
          <w:p w:rsidR="001F2E1E" w:rsidRPr="001F2E1E" w:rsidRDefault="001F2E1E" w:rsidP="00194F33">
            <w:pPr>
              <w:spacing w:line="360" w:lineRule="auto"/>
              <w:rPr>
                <w:bCs/>
                <w:spacing w:val="10"/>
              </w:rPr>
            </w:pPr>
            <w:r w:rsidRPr="001F2E1E">
              <w:rPr>
                <w:rFonts w:hint="eastAsia"/>
                <w:bCs/>
                <w:spacing w:val="10"/>
              </w:rPr>
              <w:t xml:space="preserve">B. </w:t>
            </w:r>
            <w:r w:rsidRPr="001F2E1E">
              <w:rPr>
                <w:rFonts w:hint="eastAsia"/>
                <w:bCs/>
                <w:spacing w:val="10"/>
              </w:rPr>
              <w:t>由于疫情原因公司业绩下滑，继续开拓其他地区的市场。</w:t>
            </w:r>
          </w:p>
          <w:p w:rsidR="001F2E1E" w:rsidRPr="001F2E1E" w:rsidRDefault="001F2E1E" w:rsidP="00194F33">
            <w:pPr>
              <w:spacing w:line="360" w:lineRule="auto"/>
              <w:rPr>
                <w:bCs/>
                <w:spacing w:val="10"/>
              </w:rPr>
            </w:pPr>
            <w:r w:rsidRPr="001F2E1E">
              <w:rPr>
                <w:rFonts w:hint="eastAsia"/>
                <w:bCs/>
                <w:spacing w:val="10"/>
              </w:rPr>
              <w:t>改进措施已于</w:t>
            </w:r>
            <w:r w:rsidRPr="001F2E1E">
              <w:rPr>
                <w:rFonts w:hint="eastAsia"/>
                <w:bCs/>
                <w:spacing w:val="10"/>
              </w:rPr>
              <w:t>2022</w:t>
            </w:r>
            <w:r w:rsidRPr="001F2E1E">
              <w:rPr>
                <w:rFonts w:hint="eastAsia"/>
                <w:bCs/>
                <w:spacing w:val="10"/>
              </w:rPr>
              <w:t>年</w:t>
            </w:r>
            <w:r w:rsidRPr="001F2E1E">
              <w:rPr>
                <w:rFonts w:hint="eastAsia"/>
                <w:bCs/>
                <w:spacing w:val="10"/>
              </w:rPr>
              <w:t>6</w:t>
            </w:r>
            <w:r w:rsidRPr="001F2E1E">
              <w:rPr>
                <w:rFonts w:hint="eastAsia"/>
                <w:bCs/>
                <w:spacing w:val="10"/>
              </w:rPr>
              <w:t>月</w:t>
            </w:r>
            <w:r w:rsidRPr="001F2E1E">
              <w:rPr>
                <w:rFonts w:hint="eastAsia"/>
                <w:bCs/>
                <w:spacing w:val="10"/>
              </w:rPr>
              <w:t>22</w:t>
            </w:r>
            <w:r w:rsidRPr="001F2E1E">
              <w:rPr>
                <w:rFonts w:hint="eastAsia"/>
                <w:bCs/>
                <w:spacing w:val="10"/>
              </w:rPr>
              <w:t>纠正</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lastRenderedPageBreak/>
              <w:t>Y</w:t>
            </w:r>
          </w:p>
        </w:tc>
      </w:tr>
      <w:tr w:rsidR="001F2E1E" w:rsidRPr="001F2E1E" w:rsidTr="00763F6B">
        <w:trPr>
          <w:trHeight w:val="1247"/>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lastRenderedPageBreak/>
              <w:t>总则</w:t>
            </w:r>
          </w:p>
          <w:p w:rsidR="001F2E1E" w:rsidRPr="001F2E1E" w:rsidRDefault="001F2E1E" w:rsidP="00194F33">
            <w:pPr>
              <w:spacing w:line="360" w:lineRule="auto"/>
              <w:rPr>
                <w:rFonts w:ascii="宋体" w:hAnsi="宋体" w:cs="宋体"/>
                <w:szCs w:val="21"/>
              </w:rPr>
            </w:pPr>
          </w:p>
        </w:tc>
        <w:tc>
          <w:tcPr>
            <w:tcW w:w="960" w:type="dxa"/>
          </w:tcPr>
          <w:p w:rsidR="001F2E1E" w:rsidRPr="001F2E1E" w:rsidRDefault="001F2E1E" w:rsidP="00194F33">
            <w:pPr>
              <w:spacing w:line="360" w:lineRule="auto"/>
              <w:rPr>
                <w:szCs w:val="21"/>
              </w:rPr>
            </w:pPr>
            <w:r w:rsidRPr="001F2E1E">
              <w:rPr>
                <w:szCs w:val="21"/>
              </w:rPr>
              <w:t>QES</w:t>
            </w:r>
            <w:r w:rsidRPr="001F2E1E">
              <w:rPr>
                <w:rFonts w:hint="eastAsia"/>
                <w:szCs w:val="21"/>
              </w:rPr>
              <w:t xml:space="preserve"> 10.1</w:t>
            </w:r>
          </w:p>
          <w:p w:rsidR="001F2E1E" w:rsidRPr="001F2E1E" w:rsidRDefault="001F2E1E" w:rsidP="00194F33">
            <w:pPr>
              <w:spacing w:line="360" w:lineRule="auto"/>
              <w:rPr>
                <w:rFonts w:ascii="宋体" w:hAnsi="宋体" w:cs="宋体"/>
                <w:szCs w:val="21"/>
              </w:rPr>
            </w:pPr>
          </w:p>
        </w:tc>
        <w:tc>
          <w:tcPr>
            <w:tcW w:w="10943" w:type="dxa"/>
            <w:vAlign w:val="center"/>
          </w:tcPr>
          <w:p w:rsidR="001F2E1E" w:rsidRPr="001F2E1E" w:rsidRDefault="00194F33" w:rsidP="00194F33">
            <w:pPr>
              <w:spacing w:line="360" w:lineRule="auto"/>
              <w:ind w:firstLineChars="200" w:firstLine="420"/>
              <w:rPr>
                <w:rFonts w:ascii="宋体" w:hAnsi="宋体" w:cs="宋体"/>
                <w:szCs w:val="21"/>
              </w:rPr>
            </w:pPr>
            <w:r>
              <w:rPr>
                <w:rFonts w:ascii="宋体" w:hAnsi="宋体" w:cs="宋体" w:hint="eastAsia"/>
                <w:szCs w:val="21"/>
              </w:rPr>
              <w:t>人事部</w:t>
            </w:r>
            <w:r w:rsidR="001F2E1E" w:rsidRPr="001F2E1E">
              <w:rPr>
                <w:rFonts w:ascii="宋体" w:hAnsi="宋体" w:cs="宋体" w:hint="eastAsia"/>
                <w:szCs w:val="21"/>
              </w:rPr>
              <w:t xml:space="preserve">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rsidR="001F2E1E" w:rsidRPr="001F2E1E" w:rsidRDefault="001F2E1E" w:rsidP="00194F33">
            <w:pPr>
              <w:spacing w:line="360" w:lineRule="auto"/>
              <w:rPr>
                <w:rFonts w:ascii="宋体" w:hAnsi="宋体" w:cs="宋体"/>
                <w:kern w:val="0"/>
                <w:szCs w:val="21"/>
              </w:rPr>
            </w:pPr>
            <w:r w:rsidRPr="001F2E1E">
              <w:rPr>
                <w:rFonts w:ascii="宋体" w:hAnsi="宋体" w:cs="宋体" w:hint="eastAsia"/>
                <w:szCs w:val="21"/>
              </w:rPr>
              <w:t xml:space="preserve"> ——具体事实可见审核10.2条款记录。</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t>Y</w:t>
            </w:r>
          </w:p>
        </w:tc>
      </w:tr>
      <w:tr w:rsidR="001F2E1E" w:rsidRPr="001F2E1E" w:rsidTr="00763F6B">
        <w:trPr>
          <w:trHeight w:val="2110"/>
        </w:trPr>
        <w:tc>
          <w:tcPr>
            <w:tcW w:w="2160" w:type="dxa"/>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lastRenderedPageBreak/>
              <w:t>持续改进</w:t>
            </w:r>
          </w:p>
        </w:tc>
        <w:tc>
          <w:tcPr>
            <w:tcW w:w="960" w:type="dxa"/>
          </w:tcPr>
          <w:p w:rsidR="001F2E1E" w:rsidRPr="001F2E1E" w:rsidRDefault="001F2E1E" w:rsidP="00194F33">
            <w:pPr>
              <w:spacing w:line="360" w:lineRule="auto"/>
              <w:rPr>
                <w:szCs w:val="21"/>
              </w:rPr>
            </w:pPr>
            <w:r w:rsidRPr="001F2E1E">
              <w:rPr>
                <w:rFonts w:hint="eastAsia"/>
                <w:szCs w:val="21"/>
              </w:rPr>
              <w:t>Q</w:t>
            </w:r>
            <w:r w:rsidRPr="001F2E1E">
              <w:rPr>
                <w:szCs w:val="21"/>
              </w:rPr>
              <w:t>ES</w:t>
            </w:r>
            <w:r w:rsidRPr="001F2E1E">
              <w:rPr>
                <w:rFonts w:hint="eastAsia"/>
                <w:szCs w:val="21"/>
              </w:rPr>
              <w:t xml:space="preserve"> 10.3</w:t>
            </w:r>
          </w:p>
          <w:p w:rsidR="001F2E1E" w:rsidRPr="001F2E1E" w:rsidRDefault="001F2E1E" w:rsidP="00194F33">
            <w:pPr>
              <w:spacing w:line="360" w:lineRule="auto"/>
              <w:rPr>
                <w:rFonts w:ascii="宋体" w:hAnsi="宋体" w:cs="宋体"/>
                <w:color w:val="FF0000"/>
                <w:szCs w:val="21"/>
              </w:rPr>
            </w:pPr>
          </w:p>
        </w:tc>
        <w:tc>
          <w:tcPr>
            <w:tcW w:w="10943" w:type="dxa"/>
            <w:vAlign w:val="center"/>
          </w:tcPr>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 xml:space="preserve">   为使质量/环境/职业健康安全管理体系实现预期结果和提高顾客满意，公司识别并选择改进的机会，采取包括改进产品和服务，纠正、预防或减少非预期情况给组织带来的不利影响等措施，改进体系的绩效和有效性。</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根据不同过程、不同产品和不同要求，采取不同的方法进行监视、测量和分析。</w:t>
            </w:r>
          </w:p>
          <w:p w:rsidR="001F2E1E" w:rsidRPr="001F2E1E" w:rsidRDefault="001F2E1E" w:rsidP="00194F33">
            <w:pPr>
              <w:spacing w:line="360" w:lineRule="auto"/>
              <w:rPr>
                <w:rFonts w:ascii="宋体" w:hAnsi="宋体" w:cs="宋体"/>
                <w:szCs w:val="21"/>
              </w:rPr>
            </w:pPr>
            <w:r w:rsidRPr="001F2E1E">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646" w:type="dxa"/>
          </w:tcPr>
          <w:p w:rsidR="001F2E1E" w:rsidRPr="001F2E1E" w:rsidRDefault="001F2E1E" w:rsidP="001F2E1E">
            <w:pPr>
              <w:spacing w:after="160" w:line="259" w:lineRule="auto"/>
              <w:rPr>
                <w:rFonts w:ascii="宋体" w:hAnsi="宋体" w:cs="宋体"/>
                <w:szCs w:val="21"/>
              </w:rPr>
            </w:pPr>
            <w:r w:rsidRPr="001F2E1E">
              <w:rPr>
                <w:rFonts w:ascii="宋体" w:hAnsi="宋体" w:cs="宋体" w:hint="eastAsia"/>
                <w:szCs w:val="21"/>
              </w:rPr>
              <w:t>Y</w:t>
            </w:r>
          </w:p>
        </w:tc>
      </w:tr>
      <w:tr w:rsidR="00E131C6" w:rsidRPr="001F2E1E" w:rsidTr="00763F6B">
        <w:trPr>
          <w:trHeight w:val="2110"/>
        </w:trPr>
        <w:tc>
          <w:tcPr>
            <w:tcW w:w="2160" w:type="dxa"/>
          </w:tcPr>
          <w:p w:rsidR="00E131C6" w:rsidRPr="001F2E1E" w:rsidRDefault="00E131C6" w:rsidP="00194F33">
            <w:pPr>
              <w:spacing w:line="360" w:lineRule="auto"/>
              <w:rPr>
                <w:rFonts w:ascii="宋体" w:hAnsi="宋体" w:cs="宋体" w:hint="eastAsia"/>
                <w:szCs w:val="21"/>
              </w:rPr>
            </w:pPr>
            <w:r w:rsidRPr="00E131C6">
              <w:rPr>
                <w:rFonts w:ascii="宋体" w:hAnsi="宋体" w:cs="宋体" w:hint="eastAsia"/>
                <w:szCs w:val="21"/>
              </w:rPr>
              <w:t>事故事件及处理情况，质量、环境安全监测情况、证书及标志使用情况、变更等</w:t>
            </w:r>
          </w:p>
        </w:tc>
        <w:tc>
          <w:tcPr>
            <w:tcW w:w="960" w:type="dxa"/>
          </w:tcPr>
          <w:p w:rsidR="00E131C6" w:rsidRPr="001F2E1E" w:rsidRDefault="00E131C6" w:rsidP="00194F33">
            <w:pPr>
              <w:spacing w:line="360" w:lineRule="auto"/>
              <w:rPr>
                <w:rFonts w:hint="eastAsia"/>
                <w:szCs w:val="21"/>
              </w:rPr>
            </w:pPr>
          </w:p>
        </w:tc>
        <w:tc>
          <w:tcPr>
            <w:tcW w:w="10943" w:type="dxa"/>
            <w:vAlign w:val="center"/>
          </w:tcPr>
          <w:p w:rsidR="00E131C6" w:rsidRDefault="00E131C6" w:rsidP="00E131C6">
            <w:pPr>
              <w:pStyle w:val="a6"/>
              <w:spacing w:before="0" w:after="0" w:line="360" w:lineRule="auto"/>
            </w:pPr>
            <w:proofErr w:type="gramStart"/>
            <w:r>
              <w:rPr>
                <w:rFonts w:ascii="宋体" w:hAnsi="宋体" w:cs="宋体" w:hint="eastAsia"/>
                <w:color w:val="000000"/>
              </w:rPr>
              <w:t>查国家</w:t>
            </w:r>
            <w:proofErr w:type="gramEnd"/>
            <w:r>
              <w:rPr>
                <w:rFonts w:ascii="宋体" w:hAnsi="宋体" w:cs="宋体" w:hint="eastAsia"/>
                <w:color w:val="000000"/>
              </w:rPr>
              <w:t>企业信用信息公示系统，企业无异常经营记录、无违法失信记录。近一年公司未收到过客户的重大投诉，无政府主管部门监督抽查的情况，管理体系认证证书主要用于招投标使用，</w:t>
            </w:r>
            <w:r>
              <w:rPr>
                <w:rFonts w:hint="eastAsia"/>
              </w:rPr>
              <w:t xml:space="preserve"> </w:t>
            </w:r>
            <w:r>
              <w:rPr>
                <w:rFonts w:hint="eastAsia"/>
              </w:rPr>
              <w:t>在宣传和使用过程中符合要求。</w:t>
            </w:r>
          </w:p>
        </w:tc>
        <w:tc>
          <w:tcPr>
            <w:tcW w:w="646" w:type="dxa"/>
          </w:tcPr>
          <w:p w:rsidR="00E131C6" w:rsidRPr="001F2E1E" w:rsidRDefault="00E131C6" w:rsidP="001F2E1E">
            <w:pPr>
              <w:spacing w:after="160" w:line="259" w:lineRule="auto"/>
              <w:rPr>
                <w:rFonts w:ascii="宋体" w:hAnsi="宋体" w:cs="宋体" w:hint="eastAsia"/>
                <w:szCs w:val="21"/>
              </w:rPr>
            </w:pPr>
          </w:p>
        </w:tc>
      </w:tr>
    </w:tbl>
    <w:p w:rsidR="001F2E1E" w:rsidRPr="001F2E1E" w:rsidRDefault="001F2E1E" w:rsidP="001F2E1E">
      <w:pPr>
        <w:tabs>
          <w:tab w:val="center" w:pos="4153"/>
          <w:tab w:val="right" w:pos="8306"/>
        </w:tabs>
        <w:snapToGrid w:val="0"/>
        <w:spacing w:after="160" w:line="259" w:lineRule="auto"/>
        <w:jc w:val="left"/>
        <w:rPr>
          <w:sz w:val="18"/>
          <w:szCs w:val="18"/>
        </w:rPr>
      </w:pPr>
      <w:r w:rsidRPr="001F2E1E">
        <w:rPr>
          <w:rFonts w:hint="eastAsia"/>
          <w:sz w:val="18"/>
          <w:szCs w:val="18"/>
        </w:rPr>
        <w:t>说明：不符合标注</w:t>
      </w:r>
      <w:r w:rsidRPr="001F2E1E">
        <w:rPr>
          <w:rFonts w:hint="eastAsia"/>
          <w:sz w:val="18"/>
          <w:szCs w:val="18"/>
        </w:rPr>
        <w:t>N</w:t>
      </w:r>
    </w:p>
    <w:p w:rsidR="00191777" w:rsidRPr="001F2E1E" w:rsidRDefault="003B0603" w:rsidP="001F2E1E"/>
    <w:sectPr w:rsidR="00191777" w:rsidRPr="001F2E1E"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603" w:rsidRDefault="003B0603">
      <w:r>
        <w:separator/>
      </w:r>
    </w:p>
  </w:endnote>
  <w:endnote w:type="continuationSeparator" w:id="0">
    <w:p w:rsidR="003B0603" w:rsidRDefault="003B0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DF3D24">
            <w:pPr>
              <w:pStyle w:val="a4"/>
              <w:jc w:val="center"/>
            </w:pPr>
            <w:r>
              <w:rPr>
                <w:b/>
                <w:sz w:val="24"/>
                <w:szCs w:val="24"/>
              </w:rPr>
              <w:fldChar w:fldCharType="begin"/>
            </w:r>
            <w:r w:rsidR="00387716">
              <w:rPr>
                <w:b/>
              </w:rPr>
              <w:instrText>PAGE</w:instrText>
            </w:r>
            <w:r>
              <w:rPr>
                <w:b/>
                <w:sz w:val="24"/>
                <w:szCs w:val="24"/>
              </w:rPr>
              <w:fldChar w:fldCharType="separate"/>
            </w:r>
            <w:r w:rsidR="00E131C6">
              <w:rPr>
                <w:b/>
                <w:noProof/>
              </w:rPr>
              <w:t>11</w:t>
            </w:r>
            <w:r>
              <w:rPr>
                <w:b/>
                <w:sz w:val="24"/>
                <w:szCs w:val="24"/>
              </w:rPr>
              <w:fldChar w:fldCharType="end"/>
            </w:r>
            <w:r w:rsidR="00387716">
              <w:rPr>
                <w:lang w:val="zh-CN"/>
              </w:rPr>
              <w:t xml:space="preserve"> / </w:t>
            </w:r>
            <w:r>
              <w:rPr>
                <w:b/>
                <w:sz w:val="24"/>
                <w:szCs w:val="24"/>
              </w:rPr>
              <w:fldChar w:fldCharType="begin"/>
            </w:r>
            <w:r w:rsidR="00387716">
              <w:rPr>
                <w:b/>
              </w:rPr>
              <w:instrText>NUMPAGES</w:instrText>
            </w:r>
            <w:r>
              <w:rPr>
                <w:b/>
                <w:sz w:val="24"/>
                <w:szCs w:val="24"/>
              </w:rPr>
              <w:fldChar w:fldCharType="separate"/>
            </w:r>
            <w:r w:rsidR="00E131C6">
              <w:rPr>
                <w:b/>
                <w:noProof/>
              </w:rPr>
              <w:t>12</w:t>
            </w:r>
            <w:r>
              <w:rPr>
                <w:b/>
                <w:sz w:val="24"/>
                <w:szCs w:val="24"/>
              </w:rPr>
              <w:fldChar w:fldCharType="end"/>
            </w:r>
          </w:p>
        </w:sdtContent>
      </w:sdt>
    </w:sdtContent>
  </w:sdt>
  <w:p w:rsidR="00191777" w:rsidRDefault="003B06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603" w:rsidRDefault="003B0603">
      <w:r>
        <w:separator/>
      </w:r>
    </w:p>
  </w:footnote>
  <w:footnote w:type="continuationSeparator" w:id="0">
    <w:p w:rsidR="003B0603" w:rsidRDefault="003B0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38771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F3D24" w:rsidRPr="00DF3D24">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191777" w:rsidRDefault="0038771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387716" w:rsidP="00072710">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739D8"/>
    <w:multiLevelType w:val="singleLevel"/>
    <w:tmpl w:val="26C739D8"/>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16C"/>
    <w:rsid w:val="00006F48"/>
    <w:rsid w:val="00194F33"/>
    <w:rsid w:val="001F2E1E"/>
    <w:rsid w:val="00387716"/>
    <w:rsid w:val="003B0603"/>
    <w:rsid w:val="00DF3D24"/>
    <w:rsid w:val="00E131C6"/>
    <w:rsid w:val="00E22C85"/>
    <w:rsid w:val="00FF11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E131C6"/>
    <w:pPr>
      <w:spacing w:before="25" w:after="25"/>
    </w:pPr>
    <w:rPr>
      <w:bCs/>
      <w:spacing w:val="1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25</cp:revision>
  <dcterms:created xsi:type="dcterms:W3CDTF">2015-06-17T12:51:00Z</dcterms:created>
  <dcterms:modified xsi:type="dcterms:W3CDTF">2022-09-21T12:48:00Z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