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77" w:rsidRDefault="00A305C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25"/>
        <w:gridCol w:w="10039"/>
        <w:gridCol w:w="1585"/>
      </w:tblGrid>
      <w:tr w:rsidR="00F85553" w:rsidTr="002C5AD3"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 w:rsidRDefault="00A305C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 w:rsidRDefault="00A305C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5" w:type="dxa"/>
            <w:vMerge w:val="restart"/>
            <w:vAlign w:val="center"/>
          </w:tcPr>
          <w:p w:rsidR="00191777" w:rsidRDefault="00A305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 w:rsidRDefault="00A305CF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39" w:type="dxa"/>
            <w:vAlign w:val="center"/>
          </w:tcPr>
          <w:p w:rsidR="00191777" w:rsidRDefault="00A305CF" w:rsidP="00982A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01253C">
              <w:rPr>
                <w:rFonts w:hint="eastAsia"/>
                <w:sz w:val="24"/>
                <w:szCs w:val="24"/>
              </w:rPr>
              <w:t>人事部</w:t>
            </w:r>
            <w:r w:rsidR="0001253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01253C">
              <w:rPr>
                <w:rFonts w:hint="eastAsia"/>
                <w:sz w:val="24"/>
                <w:szCs w:val="24"/>
              </w:rPr>
              <w:t>/</w:t>
            </w:r>
            <w:r w:rsidR="0001253C"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</w:rPr>
              <w:t>：</w:t>
            </w:r>
            <w:bookmarkStart w:id="0" w:name="_GoBack"/>
            <w:bookmarkEnd w:id="0"/>
            <w:r w:rsidR="0001253C" w:rsidRPr="0001253C">
              <w:rPr>
                <w:rFonts w:hint="eastAsia"/>
                <w:sz w:val="24"/>
                <w:szCs w:val="24"/>
              </w:rPr>
              <w:t>臧嫱</w:t>
            </w:r>
            <w:r w:rsidR="0001253C">
              <w:rPr>
                <w:rFonts w:hint="eastAsia"/>
                <w:sz w:val="24"/>
                <w:szCs w:val="24"/>
              </w:rPr>
              <w:t xml:space="preserve">   </w:t>
            </w:r>
          </w:p>
        </w:tc>
        <w:tc>
          <w:tcPr>
            <w:tcW w:w="1585" w:type="dxa"/>
            <w:vMerge w:val="restart"/>
            <w:vAlign w:val="center"/>
          </w:tcPr>
          <w:p w:rsidR="00191777" w:rsidRDefault="00A305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F85553" w:rsidTr="002C5AD3">
        <w:trPr>
          <w:trHeight w:val="403"/>
        </w:trPr>
        <w:tc>
          <w:tcPr>
            <w:tcW w:w="2160" w:type="dxa"/>
            <w:vMerge/>
            <w:vAlign w:val="center"/>
          </w:tcPr>
          <w:p w:rsidR="00191777" w:rsidRDefault="00A305CF"/>
        </w:tc>
        <w:tc>
          <w:tcPr>
            <w:tcW w:w="925" w:type="dxa"/>
            <w:vMerge/>
            <w:vAlign w:val="center"/>
          </w:tcPr>
          <w:p w:rsidR="00191777" w:rsidRDefault="00A305CF"/>
        </w:tc>
        <w:tc>
          <w:tcPr>
            <w:tcW w:w="10039" w:type="dxa"/>
            <w:vAlign w:val="center"/>
          </w:tcPr>
          <w:p w:rsidR="00191777" w:rsidRDefault="00A305CF" w:rsidP="0001253C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01253C">
              <w:rPr>
                <w:rFonts w:hint="eastAsia"/>
                <w:sz w:val="24"/>
                <w:szCs w:val="24"/>
              </w:rPr>
              <w:t>陈芳</w:t>
            </w:r>
            <w:r w:rsidR="0001253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</w:t>
            </w:r>
            <w:r>
              <w:t>年</w:t>
            </w:r>
            <w:r>
              <w:t>09</w:t>
            </w:r>
            <w:r>
              <w:t>月</w:t>
            </w:r>
            <w:r>
              <w:t>21</w:t>
            </w:r>
            <w:r>
              <w:t>日</w:t>
            </w:r>
            <w:r>
              <w:t xml:space="preserve"> </w:t>
            </w:r>
            <w:r>
              <w:t>上午至</w:t>
            </w:r>
            <w:r>
              <w:t>2022</w:t>
            </w:r>
            <w:r>
              <w:t>年</w:t>
            </w:r>
            <w:r>
              <w:t>09</w:t>
            </w:r>
            <w:r>
              <w:t>月</w:t>
            </w:r>
            <w:r>
              <w:t>21</w:t>
            </w:r>
            <w:r>
              <w:t>日</w:t>
            </w:r>
            <w:r>
              <w:t xml:space="preserve"> </w:t>
            </w:r>
            <w:r>
              <w:t>下午</w:t>
            </w:r>
            <w:bookmarkEnd w:id="1"/>
          </w:p>
        </w:tc>
        <w:tc>
          <w:tcPr>
            <w:tcW w:w="1585" w:type="dxa"/>
            <w:vMerge/>
          </w:tcPr>
          <w:p w:rsidR="00191777" w:rsidRDefault="00A305CF"/>
        </w:tc>
      </w:tr>
      <w:tr w:rsidR="00F85553" w:rsidTr="002C5AD3">
        <w:trPr>
          <w:trHeight w:val="516"/>
        </w:trPr>
        <w:tc>
          <w:tcPr>
            <w:tcW w:w="2160" w:type="dxa"/>
            <w:vMerge/>
            <w:vAlign w:val="center"/>
          </w:tcPr>
          <w:p w:rsidR="00191777" w:rsidRDefault="00A305CF"/>
        </w:tc>
        <w:tc>
          <w:tcPr>
            <w:tcW w:w="925" w:type="dxa"/>
            <w:vMerge/>
            <w:vAlign w:val="center"/>
          </w:tcPr>
          <w:p w:rsidR="00191777" w:rsidRDefault="00A305CF"/>
        </w:tc>
        <w:tc>
          <w:tcPr>
            <w:tcW w:w="10039" w:type="dxa"/>
            <w:vAlign w:val="center"/>
          </w:tcPr>
          <w:p w:rsidR="00A21B3C" w:rsidRPr="00431220" w:rsidRDefault="00A305CF" w:rsidP="00A21B3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A21B3C" w:rsidRPr="00431220">
              <w:rPr>
                <w:rFonts w:ascii="宋体" w:hAnsi="宋体" w:hint="eastAsia"/>
                <w:bCs/>
                <w:szCs w:val="21"/>
              </w:rPr>
              <w:t>Q:5.3/6.2/7.1.2/7.5/9.1.3/9.2/10.2</w:t>
            </w:r>
          </w:p>
          <w:p w:rsidR="00191777" w:rsidRDefault="00A21B3C" w:rsidP="00A21B3C">
            <w:pPr>
              <w:rPr>
                <w:sz w:val="24"/>
                <w:szCs w:val="24"/>
              </w:rPr>
            </w:pPr>
            <w:r w:rsidRPr="00431220">
              <w:rPr>
                <w:rFonts w:ascii="宋体" w:hAnsi="宋体" w:hint="eastAsia"/>
                <w:bCs/>
                <w:szCs w:val="21"/>
              </w:rPr>
              <w:t>ES:5.3/6.1.2/6.1.3/6.2/7.5/8.1/8.2/9.2/10.1/10.2/9.1.2</w:t>
            </w:r>
          </w:p>
        </w:tc>
        <w:tc>
          <w:tcPr>
            <w:tcW w:w="1585" w:type="dxa"/>
            <w:vMerge/>
          </w:tcPr>
          <w:p w:rsidR="00191777" w:rsidRDefault="00A305CF"/>
        </w:tc>
      </w:tr>
      <w:tr w:rsidR="00071D56" w:rsidTr="002C5AD3">
        <w:trPr>
          <w:trHeight w:val="1255"/>
        </w:trPr>
        <w:tc>
          <w:tcPr>
            <w:tcW w:w="2160" w:type="dxa"/>
          </w:tcPr>
          <w:p w:rsidR="00071D56" w:rsidRDefault="00071D56" w:rsidP="009B5E3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组织的岗位、职责和权限</w:t>
            </w:r>
          </w:p>
          <w:p w:rsidR="00071D56" w:rsidRDefault="00071D56" w:rsidP="009B5E3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25" w:type="dxa"/>
          </w:tcPr>
          <w:p w:rsidR="00071D56" w:rsidRDefault="00071D56" w:rsidP="009B5E3F">
            <w:pPr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Q/</w:t>
            </w:r>
            <w:r>
              <w:rPr>
                <w:rFonts w:ascii="宋体" w:cs="宋体" w:hint="eastAsia"/>
                <w:szCs w:val="21"/>
              </w:rPr>
              <w:t xml:space="preserve">E/ </w:t>
            </w:r>
            <w:r>
              <w:rPr>
                <w:rFonts w:ascii="宋体" w:cs="宋体"/>
                <w:szCs w:val="21"/>
              </w:rPr>
              <w:t>S5.3</w:t>
            </w:r>
          </w:p>
          <w:p w:rsidR="00071D56" w:rsidRDefault="00071D56" w:rsidP="009B5E3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039" w:type="dxa"/>
            <w:vAlign w:val="center"/>
          </w:tcPr>
          <w:p w:rsidR="00071D56" w:rsidRDefault="00135905" w:rsidP="009B5E3F">
            <w:pPr>
              <w:spacing w:line="360" w:lineRule="auto"/>
              <w:ind w:firstLineChars="200" w:firstLine="420"/>
            </w:pPr>
            <w:r w:rsidRPr="00135905">
              <w:rPr>
                <w:rFonts w:ascii="宋体" w:hAnsi="宋体" w:cs="宋体" w:hint="eastAsia"/>
                <w:szCs w:val="21"/>
              </w:rPr>
              <w:t>公司内部为了有效的实施质量管理，总经理作为最高管理者确定了组织结构，确定了岗位职责及权限，规定了各级各岗位人员相互关系，对各级员工进行传达</w:t>
            </w:r>
            <w:r>
              <w:rPr>
                <w:rFonts w:ascii="宋体" w:hAnsi="宋体" w:cs="宋体" w:hint="eastAsia"/>
                <w:szCs w:val="21"/>
              </w:rPr>
              <w:t>，人事部主要负责</w:t>
            </w:r>
            <w:r w:rsidR="00071D56">
              <w:rPr>
                <w:rFonts w:hint="eastAsia"/>
              </w:rPr>
              <w:t>主持</w:t>
            </w:r>
            <w:r w:rsidR="00982A12">
              <w:rPr>
                <w:rFonts w:hint="eastAsia"/>
              </w:rPr>
              <w:t>部门</w:t>
            </w:r>
            <w:r w:rsidR="00071D56">
              <w:rPr>
                <w:rFonts w:hint="eastAsia"/>
              </w:rPr>
              <w:t>工作；协助管理者代表组建公司的</w:t>
            </w:r>
            <w:r w:rsidR="00071D56">
              <w:rPr>
                <w:rFonts w:hint="eastAsia"/>
              </w:rPr>
              <w:t xml:space="preserve"> </w:t>
            </w:r>
            <w:r w:rsidR="00071D56">
              <w:rPr>
                <w:rFonts w:hint="eastAsia"/>
              </w:rPr>
              <w:t>环境</w:t>
            </w:r>
            <w:r w:rsidR="00071D56">
              <w:rPr>
                <w:rFonts w:hint="eastAsia"/>
              </w:rPr>
              <w:t>/</w:t>
            </w:r>
            <w:r w:rsidR="00071D56">
              <w:rPr>
                <w:rFonts w:hint="eastAsia"/>
              </w:rPr>
              <w:t>职业健康安全管理体系，并协助维持体系的运行和持续改进；</w:t>
            </w:r>
          </w:p>
          <w:p w:rsidR="00071D56" w:rsidRDefault="00346354" w:rsidP="009B5E3F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从体系建立至今本部门负责的工作内容未发生变化</w:t>
            </w:r>
          </w:p>
        </w:tc>
        <w:tc>
          <w:tcPr>
            <w:tcW w:w="1585" w:type="dxa"/>
          </w:tcPr>
          <w:p w:rsidR="00071D56" w:rsidRDefault="009B5E3F">
            <w:r>
              <w:rPr>
                <w:rFonts w:hint="eastAsia"/>
              </w:rPr>
              <w:t>Y</w:t>
            </w:r>
          </w:p>
        </w:tc>
      </w:tr>
      <w:tr w:rsidR="009B5E3F" w:rsidTr="009B5E3F">
        <w:trPr>
          <w:trHeight w:val="699"/>
        </w:trPr>
        <w:tc>
          <w:tcPr>
            <w:tcW w:w="2160" w:type="dxa"/>
          </w:tcPr>
          <w:p w:rsidR="009B5E3F" w:rsidRDefault="009B5E3F" w:rsidP="009B5E3F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目标及其实现的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策划总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要求</w:t>
            </w:r>
          </w:p>
          <w:p w:rsidR="009B5E3F" w:rsidRDefault="009B5E3F" w:rsidP="009B5E3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25" w:type="dxa"/>
          </w:tcPr>
          <w:p w:rsidR="009B5E3F" w:rsidRDefault="009B5E3F" w:rsidP="009B5E3F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ES 6</w:t>
            </w:r>
            <w:r>
              <w:rPr>
                <w:rFonts w:ascii="宋体" w:hAnsi="宋体" w:cs="宋体" w:hint="eastAsia"/>
                <w:kern w:val="0"/>
                <w:szCs w:val="21"/>
              </w:rPr>
              <w:t>.2</w:t>
            </w:r>
          </w:p>
          <w:p w:rsidR="009B5E3F" w:rsidRDefault="009B5E3F" w:rsidP="009B5E3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039" w:type="dxa"/>
            <w:vAlign w:val="center"/>
          </w:tcPr>
          <w:p w:rsidR="009B5E3F" w:rsidRDefault="009B5E3F" w:rsidP="009B5E3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本部门分解管理目标有：</w:t>
            </w:r>
          </w:p>
          <w:p w:rsidR="009B5E3F" w:rsidRPr="00346354" w:rsidRDefault="009B5E3F" w:rsidP="009B5E3F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 w:rsidRPr="00346354">
              <w:rPr>
                <w:rFonts w:hint="eastAsia"/>
                <w:szCs w:val="21"/>
              </w:rPr>
              <w:t>1</w:t>
            </w:r>
            <w:r w:rsidRPr="00346354">
              <w:rPr>
                <w:rFonts w:hint="eastAsia"/>
                <w:szCs w:val="21"/>
              </w:rPr>
              <w:t>、</w:t>
            </w:r>
            <w:r w:rsidRPr="00346354">
              <w:rPr>
                <w:rFonts w:hint="eastAsia"/>
                <w:szCs w:val="21"/>
              </w:rPr>
              <w:t xml:space="preserve"> </w:t>
            </w:r>
            <w:r w:rsidRPr="00346354">
              <w:rPr>
                <w:rFonts w:hint="eastAsia"/>
                <w:szCs w:val="21"/>
              </w:rPr>
              <w:t>采购产品合格率</w:t>
            </w:r>
            <w:r w:rsidRPr="00346354">
              <w:rPr>
                <w:rFonts w:hint="eastAsia"/>
                <w:szCs w:val="21"/>
              </w:rPr>
              <w:t>100%</w:t>
            </w:r>
          </w:p>
          <w:p w:rsidR="009B5E3F" w:rsidRPr="00346354" w:rsidRDefault="009B5E3F" w:rsidP="009B5E3F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 w:rsidRPr="00346354">
              <w:rPr>
                <w:rFonts w:hint="eastAsia"/>
                <w:szCs w:val="21"/>
              </w:rPr>
              <w:t>2</w:t>
            </w:r>
            <w:r w:rsidRPr="00346354">
              <w:rPr>
                <w:rFonts w:hint="eastAsia"/>
                <w:szCs w:val="21"/>
              </w:rPr>
              <w:t>、员工培训按时完成率</w:t>
            </w:r>
            <w:r w:rsidRPr="00346354">
              <w:rPr>
                <w:rFonts w:hint="eastAsia"/>
                <w:szCs w:val="21"/>
              </w:rPr>
              <w:t>100%</w:t>
            </w:r>
            <w:r w:rsidRPr="00346354">
              <w:rPr>
                <w:rFonts w:hint="eastAsia"/>
                <w:szCs w:val="21"/>
              </w:rPr>
              <w:t>。</w:t>
            </w:r>
          </w:p>
          <w:p w:rsidR="009B5E3F" w:rsidRPr="00346354" w:rsidRDefault="009B5E3F" w:rsidP="009B5E3F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 w:rsidRPr="00346354">
              <w:rPr>
                <w:rFonts w:hint="eastAsia"/>
                <w:szCs w:val="21"/>
              </w:rPr>
              <w:t>3</w:t>
            </w:r>
            <w:r w:rsidRPr="00346354">
              <w:rPr>
                <w:rFonts w:hint="eastAsia"/>
                <w:szCs w:val="21"/>
              </w:rPr>
              <w:t>、顾客满意率</w:t>
            </w:r>
            <w:r w:rsidRPr="00346354">
              <w:rPr>
                <w:rFonts w:hint="eastAsia"/>
                <w:szCs w:val="21"/>
              </w:rPr>
              <w:t>98%</w:t>
            </w:r>
            <w:r w:rsidRPr="00346354">
              <w:rPr>
                <w:rFonts w:hint="eastAsia"/>
                <w:szCs w:val="21"/>
              </w:rPr>
              <w:t>。</w:t>
            </w:r>
          </w:p>
          <w:p w:rsidR="009B5E3F" w:rsidRPr="00346354" w:rsidRDefault="009B5E3F" w:rsidP="009B5E3F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 w:rsidRPr="00346354">
              <w:rPr>
                <w:rFonts w:hint="eastAsia"/>
                <w:szCs w:val="21"/>
              </w:rPr>
              <w:t>4</w:t>
            </w:r>
            <w:r w:rsidRPr="00346354">
              <w:rPr>
                <w:rFonts w:hint="eastAsia"/>
                <w:szCs w:val="21"/>
              </w:rPr>
              <w:t>环境污染事故为零。</w:t>
            </w:r>
          </w:p>
          <w:p w:rsidR="009B5E3F" w:rsidRDefault="009B5E3F" w:rsidP="009B5E3F">
            <w:pPr>
              <w:spacing w:line="360" w:lineRule="auto"/>
              <w:ind w:firstLineChars="200" w:firstLine="420"/>
              <w:rPr>
                <w:szCs w:val="21"/>
              </w:rPr>
            </w:pPr>
            <w:r w:rsidRPr="00346354">
              <w:rPr>
                <w:rFonts w:hint="eastAsia"/>
                <w:szCs w:val="21"/>
              </w:rPr>
              <w:t>5</w:t>
            </w:r>
            <w:r w:rsidRPr="00346354">
              <w:rPr>
                <w:rFonts w:hint="eastAsia"/>
                <w:szCs w:val="21"/>
              </w:rPr>
              <w:t>火灾事故发生率为零。</w:t>
            </w:r>
          </w:p>
          <w:p w:rsidR="009B5E3F" w:rsidRDefault="009B5E3F" w:rsidP="009B5E3F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目标均可量化可测量，提供目标统计表。最近一次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月考核，目标均已完成。考核人：付世浩。针对以上目标，公司针对火灾、</w:t>
            </w:r>
            <w:r>
              <w:rPr>
                <w:rFonts w:hint="eastAsia"/>
                <w:szCs w:val="21"/>
              </w:rPr>
              <w:t>固体</w:t>
            </w:r>
            <w:r>
              <w:rPr>
                <w:rFonts w:hint="eastAsia"/>
                <w:szCs w:val="21"/>
              </w:rPr>
              <w:t>废弃物制定了相应</w:t>
            </w:r>
            <w:r>
              <w:rPr>
                <w:rFonts w:hint="eastAsia"/>
                <w:szCs w:val="21"/>
              </w:rPr>
              <w:t>的环境</w:t>
            </w:r>
            <w:r>
              <w:rPr>
                <w:rFonts w:hint="eastAsia"/>
                <w:szCs w:val="21"/>
              </w:rPr>
              <w:t>管理方案，</w:t>
            </w:r>
            <w:r w:rsidRPr="000770D0">
              <w:rPr>
                <w:rFonts w:hint="eastAsia"/>
                <w:szCs w:val="21"/>
              </w:rPr>
              <w:t>审核人：付世浩</w:t>
            </w:r>
            <w:r w:rsidRPr="000770D0">
              <w:rPr>
                <w:rFonts w:hint="eastAsia"/>
                <w:szCs w:val="21"/>
              </w:rPr>
              <w:t xml:space="preserve"> 2022</w:t>
            </w:r>
            <w:r w:rsidRPr="000770D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 w:rsidRPr="000770D0">
              <w:rPr>
                <w:rFonts w:hint="eastAsia"/>
                <w:szCs w:val="21"/>
              </w:rPr>
              <w:t>月</w:t>
            </w:r>
            <w:r w:rsidRPr="000770D0">
              <w:rPr>
                <w:rFonts w:hint="eastAsia"/>
                <w:szCs w:val="21"/>
              </w:rPr>
              <w:t>10</w:t>
            </w:r>
            <w:r w:rsidRPr="000770D0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，</w:t>
            </w:r>
            <w:r w:rsidRPr="000770D0">
              <w:rPr>
                <w:rFonts w:hint="eastAsia"/>
                <w:szCs w:val="21"/>
              </w:rPr>
              <w:t>批准：付延安</w:t>
            </w:r>
            <w:r w:rsidRPr="000770D0">
              <w:rPr>
                <w:rFonts w:hint="eastAsia"/>
                <w:szCs w:val="21"/>
              </w:rPr>
              <w:t>2022</w:t>
            </w:r>
            <w:r w:rsidRPr="000770D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 w:rsidRPr="000770D0">
              <w:rPr>
                <w:rFonts w:hint="eastAsia"/>
                <w:szCs w:val="21"/>
              </w:rPr>
              <w:t>月</w:t>
            </w:r>
            <w:r w:rsidRPr="000770D0">
              <w:rPr>
                <w:rFonts w:hint="eastAsia"/>
                <w:szCs w:val="21"/>
              </w:rPr>
              <w:t>10</w:t>
            </w:r>
            <w:r w:rsidRPr="000770D0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；针对</w:t>
            </w:r>
            <w:r w:rsidRPr="000770D0">
              <w:rPr>
                <w:rFonts w:hint="eastAsia"/>
                <w:szCs w:val="21"/>
              </w:rPr>
              <w:t>触电</w:t>
            </w:r>
            <w:r>
              <w:rPr>
                <w:rFonts w:hint="eastAsia"/>
                <w:szCs w:val="21"/>
              </w:rPr>
              <w:t>、</w:t>
            </w:r>
            <w:r w:rsidRPr="000770D0">
              <w:rPr>
                <w:rFonts w:hint="eastAsia"/>
                <w:szCs w:val="21"/>
              </w:rPr>
              <w:t>火灾</w:t>
            </w:r>
            <w:r>
              <w:rPr>
                <w:rFonts w:hint="eastAsia"/>
                <w:szCs w:val="21"/>
              </w:rPr>
              <w:t>、</w:t>
            </w:r>
            <w:r w:rsidRPr="000770D0">
              <w:rPr>
                <w:rFonts w:hint="eastAsia"/>
                <w:szCs w:val="21"/>
              </w:rPr>
              <w:t>安全、教育缺失</w:t>
            </w:r>
            <w:r>
              <w:rPr>
                <w:rFonts w:hint="eastAsia"/>
                <w:szCs w:val="21"/>
              </w:rPr>
              <w:t>制定了</w:t>
            </w:r>
            <w:r w:rsidRPr="000770D0">
              <w:rPr>
                <w:rFonts w:hint="eastAsia"/>
                <w:szCs w:val="21"/>
              </w:rPr>
              <w:t>职业健康安全管理方案</w:t>
            </w:r>
            <w:r>
              <w:rPr>
                <w:rFonts w:hint="eastAsia"/>
                <w:szCs w:val="21"/>
              </w:rPr>
              <w:t>，有</w:t>
            </w:r>
            <w:r w:rsidRPr="000770D0">
              <w:rPr>
                <w:rFonts w:hint="eastAsia"/>
                <w:szCs w:val="21"/>
              </w:rPr>
              <w:t>目标</w:t>
            </w:r>
            <w:r>
              <w:rPr>
                <w:rFonts w:hint="eastAsia"/>
                <w:szCs w:val="21"/>
              </w:rPr>
              <w:t>、</w:t>
            </w:r>
            <w:r w:rsidRPr="000770D0">
              <w:rPr>
                <w:rFonts w:hint="eastAsia"/>
                <w:szCs w:val="21"/>
              </w:rPr>
              <w:t>控制措施</w:t>
            </w:r>
            <w:r>
              <w:rPr>
                <w:rFonts w:hint="eastAsia"/>
                <w:szCs w:val="21"/>
              </w:rPr>
              <w:t>、</w:t>
            </w:r>
            <w:r w:rsidRPr="000770D0">
              <w:rPr>
                <w:rFonts w:hint="eastAsia"/>
                <w:szCs w:val="21"/>
              </w:rPr>
              <w:t>起止时间</w:t>
            </w:r>
            <w:r>
              <w:rPr>
                <w:rFonts w:hint="eastAsia"/>
                <w:szCs w:val="21"/>
              </w:rPr>
              <w:t>、</w:t>
            </w:r>
            <w:r w:rsidRPr="000770D0">
              <w:rPr>
                <w:rFonts w:hint="eastAsia"/>
                <w:szCs w:val="21"/>
              </w:rPr>
              <w:t>预算费用</w:t>
            </w:r>
            <w:r>
              <w:rPr>
                <w:rFonts w:hint="eastAsia"/>
                <w:szCs w:val="21"/>
              </w:rPr>
              <w:t>、</w:t>
            </w:r>
            <w:r w:rsidRPr="000770D0">
              <w:rPr>
                <w:rFonts w:hint="eastAsia"/>
                <w:szCs w:val="21"/>
              </w:rPr>
              <w:t>责任部门</w:t>
            </w:r>
            <w:r>
              <w:rPr>
                <w:rFonts w:hint="eastAsia"/>
                <w:szCs w:val="21"/>
              </w:rPr>
              <w:t>等内容，</w:t>
            </w:r>
            <w:r w:rsidRPr="000770D0">
              <w:rPr>
                <w:rFonts w:hint="eastAsia"/>
                <w:szCs w:val="21"/>
              </w:rPr>
              <w:t>审核人：付世浩</w:t>
            </w:r>
            <w:r w:rsidRPr="000770D0">
              <w:rPr>
                <w:rFonts w:hint="eastAsia"/>
                <w:szCs w:val="21"/>
              </w:rPr>
              <w:t xml:space="preserve"> 2022</w:t>
            </w:r>
            <w:r w:rsidRPr="000770D0">
              <w:rPr>
                <w:rFonts w:hint="eastAsia"/>
                <w:szCs w:val="21"/>
              </w:rPr>
              <w:t>年</w:t>
            </w:r>
            <w:r w:rsidRPr="000770D0">
              <w:rPr>
                <w:rFonts w:hint="eastAsia"/>
                <w:szCs w:val="21"/>
              </w:rPr>
              <w:t>3</w:t>
            </w:r>
            <w:r w:rsidRPr="000770D0">
              <w:rPr>
                <w:rFonts w:hint="eastAsia"/>
                <w:szCs w:val="21"/>
              </w:rPr>
              <w:t>月</w:t>
            </w:r>
            <w:r w:rsidRPr="000770D0">
              <w:rPr>
                <w:rFonts w:hint="eastAsia"/>
                <w:szCs w:val="21"/>
              </w:rPr>
              <w:t>10</w:t>
            </w:r>
            <w:r w:rsidRPr="000770D0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，</w:t>
            </w:r>
            <w:r w:rsidRPr="000770D0">
              <w:rPr>
                <w:rFonts w:hint="eastAsia"/>
                <w:szCs w:val="21"/>
              </w:rPr>
              <w:t>批准：付延安</w:t>
            </w:r>
            <w:r w:rsidRPr="000770D0">
              <w:rPr>
                <w:rFonts w:hint="eastAsia"/>
                <w:szCs w:val="21"/>
              </w:rPr>
              <w:t>2022</w:t>
            </w:r>
            <w:r w:rsidRPr="000770D0">
              <w:rPr>
                <w:rFonts w:hint="eastAsia"/>
                <w:szCs w:val="21"/>
              </w:rPr>
              <w:lastRenderedPageBreak/>
              <w:t>年</w:t>
            </w:r>
            <w:r w:rsidRPr="000770D0">
              <w:rPr>
                <w:rFonts w:hint="eastAsia"/>
                <w:szCs w:val="21"/>
              </w:rPr>
              <w:t>3</w:t>
            </w:r>
            <w:r w:rsidRPr="000770D0">
              <w:rPr>
                <w:rFonts w:hint="eastAsia"/>
                <w:szCs w:val="21"/>
              </w:rPr>
              <w:t>月</w:t>
            </w:r>
            <w:r w:rsidRPr="000770D0">
              <w:rPr>
                <w:rFonts w:hint="eastAsia"/>
                <w:szCs w:val="21"/>
              </w:rPr>
              <w:t>10</w:t>
            </w:r>
            <w:r w:rsidRPr="000770D0">
              <w:rPr>
                <w:rFonts w:hint="eastAsia"/>
                <w:szCs w:val="21"/>
              </w:rPr>
              <w:t>日</w:t>
            </w:r>
          </w:p>
        </w:tc>
        <w:tc>
          <w:tcPr>
            <w:tcW w:w="1585" w:type="dxa"/>
          </w:tcPr>
          <w:p w:rsidR="009B5E3F" w:rsidRDefault="009B5E3F" w:rsidP="00D40672">
            <w:r>
              <w:rPr>
                <w:rFonts w:hint="eastAsia"/>
              </w:rPr>
              <w:lastRenderedPageBreak/>
              <w:t>Y</w:t>
            </w:r>
          </w:p>
        </w:tc>
      </w:tr>
      <w:tr w:rsidR="009B5E3F" w:rsidTr="002C5AD3">
        <w:trPr>
          <w:trHeight w:val="2110"/>
        </w:trPr>
        <w:tc>
          <w:tcPr>
            <w:tcW w:w="2160" w:type="dxa"/>
            <w:vAlign w:val="center"/>
          </w:tcPr>
          <w:p w:rsidR="009B5E3F" w:rsidRDefault="009B5E3F" w:rsidP="009B5E3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人员</w:t>
            </w:r>
          </w:p>
          <w:p w:rsidR="009B5E3F" w:rsidRDefault="009B5E3F" w:rsidP="009B5E3F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9B5E3F" w:rsidRDefault="009B5E3F" w:rsidP="009B5E3F">
            <w:pPr>
              <w:spacing w:line="360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7.1.2</w:t>
            </w:r>
          </w:p>
        </w:tc>
        <w:tc>
          <w:tcPr>
            <w:tcW w:w="10039" w:type="dxa"/>
            <w:vAlign w:val="center"/>
          </w:tcPr>
          <w:p w:rsidR="009B5E3F" w:rsidRDefault="009B5E3F" w:rsidP="009B5E3F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查，公司编制了《</w:t>
            </w:r>
            <w:r w:rsidRPr="0093374B">
              <w:rPr>
                <w:rFonts w:ascii="宋体" w:hAnsi="宋体" w:cs="宋体" w:hint="eastAsia"/>
                <w:szCs w:val="21"/>
              </w:rPr>
              <w:t>人员能力、意识控制程序</w:t>
            </w:r>
            <w:r>
              <w:rPr>
                <w:rFonts w:ascii="宋体" w:hAnsi="宋体" w:cs="宋体" w:hint="eastAsia"/>
                <w:szCs w:val="21"/>
              </w:rPr>
              <w:t>》，公司确定的管理体系的实施以及过程的运行和控制所需的人员包括：</w:t>
            </w:r>
            <w:r>
              <w:rPr>
                <w:rFonts w:ascii="宋体" w:hAnsi="宋体" w:cs="宋体" w:hint="eastAsia"/>
                <w:szCs w:val="21"/>
              </w:rPr>
              <w:t>人事管理人员、销售人员、仓库管理人员、运输人员及各部门 负责人，</w:t>
            </w:r>
            <w:r>
              <w:rPr>
                <w:rFonts w:ascii="宋体" w:hAnsi="宋体" w:cs="宋体" w:hint="eastAsia"/>
                <w:szCs w:val="21"/>
              </w:rPr>
              <w:t>公司从岗位设置、任职资格等方面确定了适宜的人选。</w:t>
            </w:r>
            <w:r>
              <w:rPr>
                <w:rFonts w:ascii="宋体" w:hAnsi="宋体" w:cs="宋体" w:hint="eastAsia"/>
                <w:szCs w:val="21"/>
              </w:rPr>
              <w:t>公司目前有人员22人；近一年人员有部分变化，主要岗位及人员无变化；</w:t>
            </w:r>
            <w:r w:rsidRPr="00DA3EF4">
              <w:rPr>
                <w:rFonts w:ascii="Arial" w:hAnsi="Arial" w:cs="Arial" w:hint="eastAsia"/>
                <w:color w:val="000000"/>
                <w:kern w:val="0"/>
                <w:szCs w:val="21"/>
              </w:rPr>
              <w:t>离职人员</w:t>
            </w:r>
            <w:r w:rsidRPr="00DA3EF4">
              <w:rPr>
                <w:rFonts w:ascii="Arial" w:hAnsi="Arial" w:cs="Arial" w:hint="eastAsia"/>
                <w:color w:val="000000"/>
                <w:kern w:val="0"/>
                <w:szCs w:val="21"/>
              </w:rPr>
              <w:t>:</w:t>
            </w:r>
            <w:proofErr w:type="gramStart"/>
            <w:r w:rsidRPr="00DA3EF4">
              <w:rPr>
                <w:rFonts w:ascii="Arial" w:hAnsi="Arial" w:cs="Arial" w:hint="eastAsia"/>
                <w:color w:val="000000"/>
                <w:kern w:val="0"/>
                <w:szCs w:val="21"/>
              </w:rPr>
              <w:t>王刚若</w:t>
            </w:r>
            <w:proofErr w:type="gramEnd"/>
            <w:r w:rsidRPr="00DA3EF4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DA3EF4">
              <w:rPr>
                <w:rFonts w:ascii="Arial" w:hAnsi="Arial" w:cs="Arial" w:hint="eastAsia"/>
                <w:color w:val="000000"/>
                <w:kern w:val="0"/>
                <w:szCs w:val="21"/>
              </w:rPr>
              <w:t>下单专员</w:t>
            </w:r>
            <w:r w:rsidRPr="00DA3EF4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  </w:t>
            </w:r>
            <w:r w:rsidRPr="00DA3EF4">
              <w:rPr>
                <w:rFonts w:ascii="Arial" w:hAnsi="Arial" w:cs="Arial" w:hint="eastAsia"/>
                <w:color w:val="000000"/>
                <w:kern w:val="0"/>
                <w:szCs w:val="21"/>
              </w:rPr>
              <w:t>入职人员</w:t>
            </w:r>
            <w:r w:rsidRPr="00DA3EF4">
              <w:rPr>
                <w:rFonts w:ascii="Arial" w:hAnsi="Arial" w:cs="Arial" w:hint="eastAsia"/>
                <w:color w:val="000000"/>
                <w:kern w:val="0"/>
                <w:szCs w:val="21"/>
              </w:rPr>
              <w:t>:</w:t>
            </w:r>
            <w:r w:rsidRPr="00DA3EF4">
              <w:rPr>
                <w:rFonts w:ascii="Arial" w:hAnsi="Arial" w:cs="Arial" w:hint="eastAsia"/>
                <w:color w:val="000000"/>
                <w:kern w:val="0"/>
                <w:szCs w:val="21"/>
              </w:rPr>
              <w:t>王英</w:t>
            </w:r>
            <w:r w:rsidRPr="00DA3EF4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DA3EF4">
              <w:rPr>
                <w:rFonts w:ascii="Arial" w:hAnsi="Arial" w:cs="Arial" w:hint="eastAsia"/>
                <w:color w:val="000000"/>
                <w:kern w:val="0"/>
                <w:szCs w:val="21"/>
              </w:rPr>
              <w:t>商务人员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。</w:t>
            </w:r>
          </w:p>
          <w:p w:rsidR="009B5E3F" w:rsidRDefault="009B5E3F" w:rsidP="009B5E3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查，公司策划了各岗位的人员任职要求，</w:t>
            </w:r>
            <w:r>
              <w:rPr>
                <w:rFonts w:ascii="宋体" w:hAnsi="宋体" w:cs="宋体" w:hint="eastAsia"/>
                <w:szCs w:val="21"/>
              </w:rPr>
              <w:t>提供《</w:t>
            </w:r>
            <w:r w:rsidRPr="00DA3EF4">
              <w:rPr>
                <w:rFonts w:ascii="宋体" w:hAnsi="宋体" w:cs="宋体" w:hint="eastAsia"/>
                <w:szCs w:val="21"/>
              </w:rPr>
              <w:t>人员能力评价表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 w:rsidRPr="00DA3EF4">
              <w:rPr>
                <w:rFonts w:ascii="宋体" w:hAnsi="宋体" w:cs="宋体" w:hint="eastAsia"/>
                <w:szCs w:val="21"/>
              </w:rPr>
              <w:t>2022年4月20日</w:t>
            </w:r>
            <w:r>
              <w:rPr>
                <w:rFonts w:ascii="宋体" w:hAnsi="宋体" w:cs="宋体" w:hint="eastAsia"/>
                <w:szCs w:val="21"/>
              </w:rPr>
              <w:t>对管理者代表付世浩、会计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刘亚辰、</w:t>
            </w:r>
            <w:r w:rsidRPr="00DA3EF4">
              <w:rPr>
                <w:rFonts w:ascii="Arial" w:hAnsi="Arial" w:cs="Arial" w:hint="eastAsia"/>
                <w:color w:val="000000"/>
                <w:kern w:val="0"/>
                <w:szCs w:val="21"/>
              </w:rPr>
              <w:t>人事部臧嫱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等进行了重新评价，</w:t>
            </w:r>
            <w:r w:rsidRPr="00DA3EF4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新入职人员的管理还需加强；</w:t>
            </w:r>
          </w:p>
        </w:tc>
        <w:tc>
          <w:tcPr>
            <w:tcW w:w="1585" w:type="dxa"/>
          </w:tcPr>
          <w:p w:rsidR="009B5E3F" w:rsidRDefault="009B5E3F" w:rsidP="00D40672">
            <w:r>
              <w:rPr>
                <w:rFonts w:hint="eastAsia"/>
              </w:rPr>
              <w:t>Y</w:t>
            </w:r>
          </w:p>
        </w:tc>
      </w:tr>
      <w:tr w:rsidR="009B5E3F" w:rsidTr="009B5E3F">
        <w:trPr>
          <w:trHeight w:val="1266"/>
        </w:trPr>
        <w:tc>
          <w:tcPr>
            <w:tcW w:w="2160" w:type="dxa"/>
          </w:tcPr>
          <w:p w:rsidR="009B5E3F" w:rsidRDefault="009B5E3F" w:rsidP="009B5E3F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成文信息</w:t>
            </w:r>
          </w:p>
          <w:p w:rsidR="009B5E3F" w:rsidRDefault="009B5E3F" w:rsidP="009B5E3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25" w:type="dxa"/>
          </w:tcPr>
          <w:p w:rsidR="009B5E3F" w:rsidRDefault="009B5E3F" w:rsidP="009B5E3F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/E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/S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7.5</w:t>
            </w:r>
          </w:p>
          <w:p w:rsidR="009B5E3F" w:rsidRDefault="009B5E3F" w:rsidP="009B5E3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039" w:type="dxa"/>
            <w:vAlign w:val="center"/>
          </w:tcPr>
          <w:p w:rsidR="009B5E3F" w:rsidRDefault="009B5E3F" w:rsidP="009B5E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的管理手册及相关体系文件系统的描述了公司整个管理体系，内容包括：管理体系覆盖的销售服务过程的部门和场所等。描述了管理体系中各个过程的相互作用关系。公司对整个体系进行了策划。形成了文件化的管理手册、程序文件、三级管理文件以及所要求的记录。</w:t>
            </w:r>
          </w:p>
          <w:p w:rsidR="009B5E3F" w:rsidRDefault="009B5E3F" w:rsidP="009B5E3F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目前公司的经营业务范围未发生变化，部门名称进行了调整，原综合部改为人事部，销售部改为商务部，部门的工作内容上未进行更改，本次审核提供的管理手册、程序文件等都进行了修改，在对文件的修订管理上还需加强。</w:t>
            </w:r>
          </w:p>
          <w:p w:rsidR="009B5E3F" w:rsidRDefault="009B5E3F" w:rsidP="009B5E3F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在销售过程中使用的各</w:t>
            </w:r>
            <w:proofErr w:type="gramStart"/>
            <w:r>
              <w:rPr>
                <w:rFonts w:hint="eastAsia"/>
              </w:rPr>
              <w:t>类记录</w:t>
            </w:r>
            <w:proofErr w:type="gramEnd"/>
            <w:r>
              <w:rPr>
                <w:rFonts w:hint="eastAsia"/>
              </w:rPr>
              <w:t>未进行修改，目前未发生文件或记录销毁的情况；</w:t>
            </w:r>
            <w:r>
              <w:rPr>
                <w:rFonts w:hint="eastAsia"/>
              </w:rPr>
              <w:t xml:space="preserve"> </w:t>
            </w:r>
          </w:p>
          <w:p w:rsidR="009B5E3F" w:rsidRDefault="009B5E3F" w:rsidP="009B5E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对外来文件进行了更新和收集，</w:t>
            </w:r>
            <w:r>
              <w:rPr>
                <w:rFonts w:ascii="宋体" w:hint="eastAsia"/>
              </w:rPr>
              <w:t>查询途径：</w:t>
            </w:r>
            <w:proofErr w:type="gramStart"/>
            <w:r>
              <w:rPr>
                <w:rFonts w:ascii="宋体" w:hint="eastAsia"/>
              </w:rPr>
              <w:t>工标网</w:t>
            </w:r>
            <w:proofErr w:type="gramEnd"/>
            <w:r>
              <w:rPr>
                <w:rFonts w:ascii="宋体" w:hint="eastAsia"/>
              </w:rPr>
              <w:t>、中国政府法制信息网、国家生态环境部、国家应急管理部、国家标准化管理委员会、国家卫生健康委员会、国家食品药品监督局</w:t>
            </w:r>
            <w:r>
              <w:rPr>
                <w:rFonts w:ascii="宋体" w:hAnsi="宋体" w:hint="eastAsia"/>
                <w:szCs w:val="21"/>
              </w:rPr>
              <w:t>），目前共收集了27个，</w:t>
            </w:r>
            <w:r w:rsidRPr="00C07AA1">
              <w:rPr>
                <w:rFonts w:ascii="宋体" w:hAnsi="宋体" w:hint="eastAsia"/>
                <w:szCs w:val="21"/>
              </w:rPr>
              <w:t>更新人： 付延安  付世浩 卜婷婷  臧嫱                  2022.6.12</w:t>
            </w:r>
          </w:p>
        </w:tc>
        <w:tc>
          <w:tcPr>
            <w:tcW w:w="1585" w:type="dxa"/>
          </w:tcPr>
          <w:p w:rsidR="009B5E3F" w:rsidRDefault="009B5E3F" w:rsidP="00D40672">
            <w:r>
              <w:rPr>
                <w:rFonts w:hint="eastAsia"/>
              </w:rPr>
              <w:t>Y</w:t>
            </w:r>
          </w:p>
        </w:tc>
      </w:tr>
      <w:tr w:rsidR="009B5E3F" w:rsidRPr="00BB09A3" w:rsidTr="002C5AD3">
        <w:trPr>
          <w:trHeight w:val="2110"/>
        </w:trPr>
        <w:tc>
          <w:tcPr>
            <w:tcW w:w="2160" w:type="dxa"/>
          </w:tcPr>
          <w:p w:rsidR="009B5E3F" w:rsidRDefault="009B5E3F" w:rsidP="009B5E3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环境因素识别、危险源辨识及控制</w:t>
            </w:r>
          </w:p>
        </w:tc>
        <w:tc>
          <w:tcPr>
            <w:tcW w:w="925" w:type="dxa"/>
          </w:tcPr>
          <w:p w:rsidR="009B5E3F" w:rsidRDefault="009B5E3F" w:rsidP="009B5E3F">
            <w:pPr>
              <w:spacing w:line="360" w:lineRule="auto"/>
            </w:pPr>
            <w:r>
              <w:rPr>
                <w:rFonts w:hint="eastAsia"/>
              </w:rPr>
              <w:t>E</w:t>
            </w:r>
            <w:r>
              <w:t>S</w:t>
            </w:r>
            <w:r>
              <w:rPr>
                <w:rFonts w:hint="eastAsia"/>
              </w:rPr>
              <w:t>6.1.2</w:t>
            </w:r>
          </w:p>
          <w:p w:rsidR="009B5E3F" w:rsidRDefault="009B5E3F" w:rsidP="009B5E3F">
            <w:pPr>
              <w:spacing w:line="360" w:lineRule="auto"/>
            </w:pPr>
          </w:p>
          <w:p w:rsidR="009B5E3F" w:rsidRDefault="009B5E3F" w:rsidP="009B5E3F">
            <w:pPr>
              <w:pStyle w:val="a6"/>
              <w:spacing w:before="0" w:after="0" w:line="360" w:lineRule="auto"/>
            </w:pPr>
          </w:p>
        </w:tc>
        <w:tc>
          <w:tcPr>
            <w:tcW w:w="10039" w:type="dxa"/>
            <w:vAlign w:val="center"/>
          </w:tcPr>
          <w:p w:rsidR="009B5E3F" w:rsidRDefault="009B5E3F" w:rsidP="009B5E3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提供了公司制定《</w:t>
            </w:r>
            <w:r w:rsidRPr="00C710A8">
              <w:rPr>
                <w:rFonts w:asciiTheme="minorEastAsia" w:eastAsiaTheme="minorEastAsia" w:hAnsiTheme="minorEastAsia" w:cstheme="minorEastAsia" w:hint="eastAsia"/>
                <w:szCs w:val="21"/>
              </w:rPr>
              <w:t>环境因素识别与评价控制程序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、《</w:t>
            </w:r>
            <w:r w:rsidRPr="00C710A8">
              <w:rPr>
                <w:rFonts w:asciiTheme="minorEastAsia" w:eastAsiaTheme="minorEastAsia" w:hAnsiTheme="minorEastAsia" w:cstheme="minorEastAsia" w:hint="eastAsia"/>
                <w:szCs w:val="21"/>
              </w:rPr>
              <w:t>危险源辨识与风险评价管理程序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A/0版本，确保公司在所有管理活动或服务过程中能最大限度、充分地进行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环境因素识别与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危险源辨识与风险性评价，确定不可接受风险并及时更新，实现对危险源与不可接受风险的有效控制。</w:t>
            </w:r>
          </w:p>
          <w:p w:rsidR="009B5E3F" w:rsidRDefault="009B5E3F" w:rsidP="009B5E3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提供了《</w:t>
            </w:r>
            <w:r w:rsidRPr="00C710A8">
              <w:rPr>
                <w:rFonts w:ascii="宋体" w:hAnsi="宋体" w:cs="宋体" w:hint="eastAsia"/>
                <w:szCs w:val="21"/>
              </w:rPr>
              <w:t>环境因素辨识与评价清单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《</w:t>
            </w:r>
            <w:r w:rsidRPr="00C710A8">
              <w:rPr>
                <w:rFonts w:asciiTheme="minorEastAsia" w:eastAsiaTheme="minorEastAsia" w:hAnsiTheme="minorEastAsia" w:cstheme="minorEastAsia" w:hint="eastAsia"/>
                <w:szCs w:val="21"/>
              </w:rPr>
              <w:t>危险源识别与评价表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》，对活动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和服务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产生的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环境因素及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危险源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进行了识别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并进行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了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评价，以确定控制措施，经查阅已：</w:t>
            </w:r>
          </w:p>
          <w:p w:rsidR="009B5E3F" w:rsidRDefault="009B5E3F" w:rsidP="009B5E3F">
            <w:pPr>
              <w:spacing w:line="360" w:lineRule="auto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重要环境因素为：</w:t>
            </w:r>
            <w:r w:rsidRPr="00C710A8">
              <w:rPr>
                <w:rFonts w:asciiTheme="minorEastAsia" w:eastAsiaTheme="minorEastAsia" w:hAnsiTheme="minorEastAsia" w:cstheme="minorEastAsia" w:hint="eastAsia"/>
                <w:szCs w:val="21"/>
              </w:rPr>
              <w:t>潜在火灾事故发生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 w:rsidRPr="00C710A8">
              <w:rPr>
                <w:rFonts w:asciiTheme="minorEastAsia" w:eastAsiaTheme="minorEastAsia" w:hAnsiTheme="minorEastAsia" w:cstheme="minorEastAsia" w:hint="eastAsia"/>
                <w:szCs w:val="21"/>
              </w:rPr>
              <w:t>固体废弃物处理</w:t>
            </w:r>
          </w:p>
          <w:p w:rsidR="009B5E3F" w:rsidRDefault="009B5E3F" w:rsidP="009B5E3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不可接受风险5项：</w:t>
            </w:r>
            <w:r w:rsidRPr="00AC61AF">
              <w:rPr>
                <w:rFonts w:asciiTheme="minorEastAsia" w:eastAsiaTheme="minorEastAsia" w:hAnsiTheme="minorEastAsia" w:cstheme="minorEastAsia" w:hint="eastAsia"/>
                <w:szCs w:val="21"/>
              </w:rPr>
              <w:t>潜在火灾、爆炸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 w:rsidRPr="00AC61AF">
              <w:rPr>
                <w:rFonts w:asciiTheme="minorEastAsia" w:eastAsiaTheme="minorEastAsia" w:hAnsiTheme="minorEastAsia" w:cstheme="minorEastAsia" w:hint="eastAsia"/>
                <w:szCs w:val="21"/>
              </w:rPr>
              <w:t>触电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 w:rsidRPr="00AC61AF">
              <w:rPr>
                <w:rFonts w:asciiTheme="minorEastAsia" w:eastAsiaTheme="minorEastAsia" w:hAnsiTheme="minorEastAsia" w:cstheme="minorEastAsia" w:hint="eastAsia"/>
                <w:szCs w:val="21"/>
              </w:rPr>
              <w:t>食物中毒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 w:rsidRPr="00AC61AF">
              <w:rPr>
                <w:rFonts w:asciiTheme="minorEastAsia" w:eastAsiaTheme="minorEastAsia" w:hAnsiTheme="minorEastAsia" w:cstheme="minorEastAsia" w:hint="eastAsia"/>
                <w:szCs w:val="21"/>
              </w:rPr>
              <w:t>新冠疫情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 w:rsidRPr="00AC61AF">
              <w:rPr>
                <w:rFonts w:asciiTheme="minorEastAsia" w:eastAsiaTheme="minorEastAsia" w:hAnsiTheme="minorEastAsia" w:cstheme="minorEastAsia" w:hint="eastAsia"/>
                <w:szCs w:val="21"/>
              </w:rPr>
              <w:t>意外 伤害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等。</w:t>
            </w:r>
          </w:p>
          <w:p w:rsidR="009B5E3F" w:rsidRDefault="009B5E3F" w:rsidP="009B5E3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C61AF">
              <w:rPr>
                <w:rFonts w:asciiTheme="minorEastAsia" w:eastAsiaTheme="minorEastAsia" w:hAnsiTheme="minorEastAsia" w:cstheme="minorEastAsia" w:hint="eastAsia"/>
                <w:szCs w:val="21"/>
              </w:rPr>
              <w:t>制表：付世浩      日期：2022年1月10日     确认：付延安   日期：2022年1月10日</w:t>
            </w:r>
          </w:p>
          <w:p w:rsidR="009B5E3F" w:rsidRDefault="009B5E3F" w:rsidP="009B5E3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各部门分别识别了各自的环境因素及危险源，并明确了</w:t>
            </w:r>
            <w:r w:rsidRPr="00AC61AF">
              <w:rPr>
                <w:rFonts w:ascii="宋体" w:hAnsi="宋体" w:cs="宋体" w:hint="eastAsia"/>
                <w:szCs w:val="21"/>
              </w:rPr>
              <w:t>现有控制措施</w:t>
            </w:r>
            <w:r>
              <w:rPr>
                <w:rFonts w:ascii="宋体" w:hAnsi="宋体" w:cs="宋体" w:hint="eastAsia"/>
                <w:szCs w:val="21"/>
              </w:rPr>
              <w:t>。提供了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人事部</w:t>
            </w:r>
            <w:r w:rsidRPr="00C710A8">
              <w:rPr>
                <w:rFonts w:ascii="宋体" w:hAnsi="宋体" w:cs="宋体" w:hint="eastAsia"/>
                <w:szCs w:val="21"/>
              </w:rPr>
              <w:t>环境因素辨识与评价清单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人事部</w:t>
            </w:r>
            <w:r w:rsidRPr="00C710A8">
              <w:rPr>
                <w:rFonts w:asciiTheme="minorEastAsia" w:eastAsiaTheme="minorEastAsia" w:hAnsiTheme="minorEastAsia" w:cstheme="minorEastAsia" w:hint="eastAsia"/>
                <w:szCs w:val="21"/>
              </w:rPr>
              <w:t>危险源识别与评价表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识别的主要为办公活动的环境因素及危险源，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并进行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了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评价，以确定控制措施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  <w:r w:rsidRPr="00BB09A3">
              <w:rPr>
                <w:rFonts w:asciiTheme="minorEastAsia" w:eastAsiaTheme="minorEastAsia" w:hAnsiTheme="minorEastAsia" w:cstheme="minorEastAsia" w:hint="eastAsia"/>
                <w:szCs w:val="21"/>
              </w:rPr>
              <w:t>编制：付世浩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</w:t>
            </w:r>
            <w:r w:rsidRPr="00BB09A3">
              <w:rPr>
                <w:rFonts w:asciiTheme="minorEastAsia" w:eastAsiaTheme="minorEastAsia" w:hAnsiTheme="minorEastAsia" w:cstheme="minorEastAsia" w:hint="eastAsia"/>
                <w:szCs w:val="21"/>
              </w:rPr>
              <w:t>日期： 2022年1月10日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</w:t>
            </w:r>
            <w:r w:rsidRPr="00BB09A3">
              <w:rPr>
                <w:rFonts w:asciiTheme="minorEastAsia" w:eastAsiaTheme="minorEastAsia" w:hAnsiTheme="minorEastAsia" w:cstheme="minorEastAsia" w:hint="eastAsia"/>
                <w:szCs w:val="21"/>
              </w:rPr>
              <w:t>审批：付延安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</w:t>
            </w:r>
            <w:r w:rsidRPr="00BB09A3">
              <w:rPr>
                <w:rFonts w:asciiTheme="minorEastAsia" w:eastAsiaTheme="minorEastAsia" w:hAnsiTheme="minorEastAsia" w:cstheme="minorEastAsia" w:hint="eastAsia"/>
                <w:szCs w:val="21"/>
              </w:rPr>
              <w:t>日期：2022年1月10日</w:t>
            </w:r>
          </w:p>
        </w:tc>
        <w:tc>
          <w:tcPr>
            <w:tcW w:w="1585" w:type="dxa"/>
          </w:tcPr>
          <w:p w:rsidR="009B5E3F" w:rsidRDefault="009B5E3F" w:rsidP="00D40672">
            <w:r>
              <w:rPr>
                <w:rFonts w:hint="eastAsia"/>
              </w:rPr>
              <w:t>Y</w:t>
            </w:r>
          </w:p>
        </w:tc>
      </w:tr>
      <w:tr w:rsidR="009B5E3F" w:rsidRPr="00BB09A3" w:rsidTr="002C5AD3">
        <w:trPr>
          <w:trHeight w:val="2110"/>
        </w:trPr>
        <w:tc>
          <w:tcPr>
            <w:tcW w:w="2160" w:type="dxa"/>
          </w:tcPr>
          <w:p w:rsidR="009B5E3F" w:rsidRDefault="009B5E3F" w:rsidP="009B5E3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义务、法律法规</w:t>
            </w:r>
          </w:p>
          <w:p w:rsidR="009B5E3F" w:rsidRDefault="009B5E3F" w:rsidP="009B5E3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25" w:type="dxa"/>
          </w:tcPr>
          <w:p w:rsidR="009B5E3F" w:rsidRDefault="009B5E3F" w:rsidP="009B5E3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6.1.3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9.1.2</w:t>
            </w:r>
          </w:p>
          <w:p w:rsidR="009B5E3F" w:rsidRDefault="009B5E3F" w:rsidP="009B5E3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039" w:type="dxa"/>
          </w:tcPr>
          <w:p w:rsidR="009B5E3F" w:rsidRDefault="009B5E3F" w:rsidP="009B5E3F">
            <w:pPr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编制有《</w:t>
            </w:r>
            <w:r w:rsidRPr="00C660AE">
              <w:rPr>
                <w:rFonts w:hint="eastAsia"/>
              </w:rPr>
              <w:t>法律法规和其它要求控制程序</w:t>
            </w:r>
            <w:r>
              <w:rPr>
                <w:rFonts w:hint="eastAsia"/>
              </w:rPr>
              <w:t>》、《</w:t>
            </w:r>
            <w:r w:rsidRPr="00C660AE">
              <w:rPr>
                <w:rFonts w:hint="eastAsia"/>
              </w:rPr>
              <w:t>合规性评价控制程序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公司法律法规和其它要求收集渠道有政府环保部门、安监部门、主管部门、国家网站等。法律法规和其它要求通过会议、培训等方式传达到相关方和公众，能够为其获取。</w:t>
            </w:r>
          </w:p>
          <w:p w:rsidR="009B5E3F" w:rsidRDefault="009B5E3F" w:rsidP="009B5E3F">
            <w:pPr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提供了《法律法规清单》，对《中华人民共和国安全生产法》、《中华人民共和国安全生产法》、《中华人民共和国食品卫生法》、《劳动防护用品管理规定》、《国家职业卫生标准管理办法》、《企业职工劳动安全卫生教育管理规定》、《劳动防护用品选用规则》、《生产过程危险和有害因素》、《女职工劳动保护规定》《餐饮服务食品安全操作规范》《流通领域食品安全管理办法》《国务院关于加强食品等产品安全监督管理的特别规定（国务院令第</w:t>
            </w:r>
            <w:r>
              <w:rPr>
                <w:rFonts w:hint="eastAsia"/>
              </w:rPr>
              <w:t>503</w:t>
            </w:r>
            <w:r>
              <w:rPr>
                <w:rFonts w:hint="eastAsia"/>
              </w:rPr>
              <w:t>号）》等</w:t>
            </w:r>
          </w:p>
          <w:p w:rsidR="009B5E3F" w:rsidRDefault="009B5E3F" w:rsidP="009B5E3F">
            <w:pPr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北京市安全生产条例</w:t>
            </w:r>
          </w:p>
          <w:p w:rsidR="009B5E3F" w:rsidRDefault="009B5E3F" w:rsidP="009B5E3F">
            <w:pPr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lastRenderedPageBreak/>
              <w:t>北京市职业病防治卫生监督条例</w:t>
            </w:r>
          </w:p>
          <w:p w:rsidR="009B5E3F" w:rsidRDefault="009B5E3F" w:rsidP="009B5E3F">
            <w:pPr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北京市消防条例</w:t>
            </w:r>
          </w:p>
          <w:p w:rsidR="009B5E3F" w:rsidRDefault="009B5E3F" w:rsidP="009B5E3F">
            <w:pPr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北京市实施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工伤保险条例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办法</w:t>
            </w:r>
          </w:p>
          <w:p w:rsidR="009B5E3F" w:rsidRDefault="009B5E3F" w:rsidP="009B5E3F">
            <w:pPr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北京市劳动保护监察条例</w:t>
            </w:r>
          </w:p>
          <w:p w:rsidR="009B5E3F" w:rsidRDefault="009B5E3F" w:rsidP="009B5E3F">
            <w:pPr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北京市实施《女职工劳动保护规定》的若干规定等</w:t>
            </w:r>
          </w:p>
          <w:p w:rsidR="009B5E3F" w:rsidRDefault="009B5E3F" w:rsidP="009B5E3F">
            <w:pPr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公司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法律法规识别比较全面，对标准职业健康安全方面法律法规与其他要求均列入了清单，收集基本齐全，</w:t>
            </w:r>
            <w:r w:rsidRPr="002C5AD3">
              <w:rPr>
                <w:rFonts w:hint="eastAsia"/>
              </w:rPr>
              <w:t>记录人：付世浩</w:t>
            </w:r>
            <w:r w:rsidRPr="002C5AD3">
              <w:rPr>
                <w:rFonts w:hint="eastAsia"/>
              </w:rPr>
              <w:t xml:space="preserve">     </w:t>
            </w:r>
            <w:r w:rsidRPr="002C5AD3">
              <w:rPr>
                <w:rFonts w:hint="eastAsia"/>
              </w:rPr>
              <w:t>日期：</w:t>
            </w:r>
            <w:r w:rsidRPr="002C5AD3">
              <w:rPr>
                <w:rFonts w:hint="eastAsia"/>
              </w:rPr>
              <w:t>2022.3.10</w:t>
            </w:r>
            <w:r>
              <w:rPr>
                <w:rFonts w:hint="eastAsia"/>
              </w:rPr>
              <w:t>。</w:t>
            </w:r>
          </w:p>
          <w:p w:rsidR="009B5E3F" w:rsidRDefault="009B5E3F" w:rsidP="009B5E3F">
            <w:pPr>
              <w:snapToGrid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提供《</w:t>
            </w:r>
            <w:r w:rsidRPr="00C660AE">
              <w:rPr>
                <w:rFonts w:hint="eastAsia"/>
              </w:rPr>
              <w:t>合规性评价报告</w:t>
            </w:r>
            <w:r>
              <w:rPr>
                <w:rFonts w:hint="eastAsia"/>
              </w:rPr>
              <w:t>》，对识别的法规进行了评价，均为合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，</w:t>
            </w:r>
            <w:r w:rsidRPr="00C660AE">
              <w:rPr>
                <w:rFonts w:hint="eastAsia"/>
              </w:rPr>
              <w:t>评价人：付延安</w:t>
            </w:r>
            <w:r w:rsidRPr="00C660AE">
              <w:rPr>
                <w:rFonts w:hint="eastAsia"/>
              </w:rPr>
              <w:t xml:space="preserve"> </w:t>
            </w:r>
            <w:r w:rsidRPr="00C660AE">
              <w:rPr>
                <w:rFonts w:hint="eastAsia"/>
              </w:rPr>
              <w:t>臧嫱</w:t>
            </w:r>
            <w:r w:rsidRPr="00C660AE">
              <w:rPr>
                <w:rFonts w:hint="eastAsia"/>
              </w:rPr>
              <w:t xml:space="preserve"> </w:t>
            </w:r>
            <w:r w:rsidRPr="00C660AE">
              <w:rPr>
                <w:rFonts w:hint="eastAsia"/>
              </w:rPr>
              <w:t>王英</w:t>
            </w:r>
            <w:r w:rsidRPr="00C660AE">
              <w:rPr>
                <w:rFonts w:hint="eastAsia"/>
              </w:rPr>
              <w:t xml:space="preserve"> </w:t>
            </w:r>
            <w:r w:rsidRPr="00C660AE">
              <w:rPr>
                <w:rFonts w:hint="eastAsia"/>
              </w:rPr>
              <w:t>付世浩</w:t>
            </w:r>
            <w:r w:rsidRPr="00C660AE">
              <w:rPr>
                <w:rFonts w:hint="eastAsia"/>
              </w:rPr>
              <w:t xml:space="preserve">  </w:t>
            </w:r>
            <w:r w:rsidRPr="00C660AE">
              <w:rPr>
                <w:rFonts w:hint="eastAsia"/>
              </w:rPr>
              <w:t>日期：</w:t>
            </w:r>
            <w:r w:rsidRPr="00C660AE">
              <w:rPr>
                <w:rFonts w:hint="eastAsia"/>
              </w:rPr>
              <w:t>2022.4.10</w:t>
            </w:r>
          </w:p>
          <w:p w:rsidR="009B5E3F" w:rsidRDefault="009B5E3F" w:rsidP="009B5E3F">
            <w:pPr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基本符合要求。</w:t>
            </w:r>
          </w:p>
        </w:tc>
        <w:tc>
          <w:tcPr>
            <w:tcW w:w="1585" w:type="dxa"/>
          </w:tcPr>
          <w:p w:rsidR="009B5E3F" w:rsidRDefault="009B5E3F" w:rsidP="00D40672">
            <w:r>
              <w:rPr>
                <w:rFonts w:hint="eastAsia"/>
              </w:rPr>
              <w:lastRenderedPageBreak/>
              <w:t>Y</w:t>
            </w:r>
          </w:p>
        </w:tc>
      </w:tr>
      <w:tr w:rsidR="009B5E3F" w:rsidRPr="00BB09A3" w:rsidTr="0097200F">
        <w:trPr>
          <w:trHeight w:val="901"/>
        </w:trPr>
        <w:tc>
          <w:tcPr>
            <w:tcW w:w="2160" w:type="dxa"/>
          </w:tcPr>
          <w:p w:rsidR="009B5E3F" w:rsidRDefault="009B5E3F" w:rsidP="009B5E3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运行策划和控制</w:t>
            </w:r>
          </w:p>
          <w:p w:rsidR="009B5E3F" w:rsidRDefault="009B5E3F" w:rsidP="009B5E3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25" w:type="dxa"/>
          </w:tcPr>
          <w:p w:rsidR="009B5E3F" w:rsidRDefault="006D12C5" w:rsidP="009B5E3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 w:rsidR="009B5E3F">
              <w:rPr>
                <w:szCs w:val="21"/>
              </w:rPr>
              <w:t>S</w:t>
            </w:r>
            <w:r w:rsidR="009B5E3F">
              <w:rPr>
                <w:rFonts w:hint="eastAsia"/>
                <w:szCs w:val="21"/>
              </w:rPr>
              <w:t>8.1</w:t>
            </w:r>
          </w:p>
          <w:p w:rsidR="009B5E3F" w:rsidRDefault="009B5E3F" w:rsidP="009B5E3F">
            <w:pPr>
              <w:spacing w:line="360" w:lineRule="auto"/>
              <w:rPr>
                <w:szCs w:val="21"/>
              </w:rPr>
            </w:pPr>
          </w:p>
          <w:p w:rsidR="009B5E3F" w:rsidRDefault="009B5E3F" w:rsidP="009B5E3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039" w:type="dxa"/>
            <w:vAlign w:val="center"/>
          </w:tcPr>
          <w:p w:rsidR="009B5E3F" w:rsidRDefault="009B5E3F" w:rsidP="009B5E3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本部门执行节</w:t>
            </w:r>
            <w:r w:rsidRPr="00CF0F4C">
              <w:rPr>
                <w:rFonts w:hint="eastAsia"/>
                <w:szCs w:val="21"/>
              </w:rPr>
              <w:t>废弃物管理程序</w:t>
            </w:r>
            <w:r>
              <w:rPr>
                <w:rFonts w:hint="eastAsia"/>
                <w:szCs w:val="21"/>
              </w:rPr>
              <w:t>、</w:t>
            </w:r>
            <w:r w:rsidRPr="00CF0F4C">
              <w:rPr>
                <w:rFonts w:hint="eastAsia"/>
                <w:szCs w:val="21"/>
              </w:rPr>
              <w:t>基础设施和过程运行环境控制程序</w:t>
            </w:r>
            <w:r>
              <w:rPr>
                <w:rFonts w:hint="eastAsia"/>
                <w:szCs w:val="21"/>
              </w:rPr>
              <w:t>、</w:t>
            </w:r>
            <w:r w:rsidRPr="00CF0F4C">
              <w:rPr>
                <w:rFonts w:hint="eastAsia"/>
                <w:szCs w:val="21"/>
              </w:rPr>
              <w:t>资源能源控制程序</w:t>
            </w:r>
            <w:r>
              <w:rPr>
                <w:rFonts w:hint="eastAsia"/>
                <w:szCs w:val="21"/>
              </w:rPr>
              <w:t>、</w:t>
            </w:r>
            <w:r w:rsidRPr="00CF0F4C">
              <w:rPr>
                <w:rFonts w:hint="eastAsia"/>
                <w:szCs w:val="21"/>
              </w:rPr>
              <w:t>环境管理制度</w:t>
            </w:r>
            <w:r>
              <w:rPr>
                <w:rFonts w:hint="eastAsia"/>
                <w:szCs w:val="21"/>
              </w:rPr>
              <w:t>、</w:t>
            </w:r>
            <w:r w:rsidRPr="00CF0F4C">
              <w:rPr>
                <w:rFonts w:hint="eastAsia"/>
                <w:szCs w:val="21"/>
              </w:rPr>
              <w:t>安全管理制度</w:t>
            </w:r>
            <w:r>
              <w:rPr>
                <w:rFonts w:hint="eastAsia"/>
                <w:szCs w:val="21"/>
              </w:rPr>
              <w:t>、</w:t>
            </w:r>
            <w:r w:rsidRPr="00CF0F4C">
              <w:rPr>
                <w:rFonts w:hint="eastAsia"/>
                <w:szCs w:val="21"/>
              </w:rPr>
              <w:t>安全消防制度</w:t>
            </w:r>
            <w:r>
              <w:rPr>
                <w:rFonts w:hint="eastAsia"/>
                <w:szCs w:val="21"/>
              </w:rPr>
              <w:t>等。</w:t>
            </w:r>
          </w:p>
          <w:p w:rsidR="009B5E3F" w:rsidRPr="009B5E3F" w:rsidRDefault="009B5E3F" w:rsidP="009B5E3F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 w:themeColor="text1"/>
                <w:szCs w:val="21"/>
                <w:lang w:val="en-GB"/>
              </w:rPr>
            </w:pPr>
            <w:r>
              <w:rPr>
                <w:rFonts w:ascii="宋体" w:hAnsi="宋体" w:cs="宋体" w:hint="eastAsia"/>
                <w:szCs w:val="21"/>
                <w:lang w:val="en-GB"/>
              </w:rPr>
              <w:t>运行控制情况：办公过程注意节约用电，做到人走灯灭，电脑长时间不用时关机，下班前要关闭电源；办公区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val="en-GB"/>
              </w:rPr>
              <w:t>域内配置的灭火器,在有效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val="en-GB"/>
              </w:rPr>
              <w:t>范围内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val="en-GB"/>
              </w:rPr>
              <w:t>。</w:t>
            </w:r>
          </w:p>
          <w:p w:rsidR="009B5E3F" w:rsidRDefault="009B5E3F" w:rsidP="009B5E3F">
            <w:pPr>
              <w:spacing w:line="360" w:lineRule="auto"/>
              <w:rPr>
                <w:b/>
                <w:color w:val="000000" w:themeColor="text1"/>
              </w:rPr>
            </w:pPr>
            <w:proofErr w:type="gramStart"/>
            <w:r>
              <w:rPr>
                <w:rFonts w:hint="eastAsia"/>
                <w:b/>
                <w:color w:val="000000" w:themeColor="text1"/>
              </w:rPr>
              <w:t>查运行</w:t>
            </w:r>
            <w:proofErr w:type="gramEnd"/>
            <w:r>
              <w:rPr>
                <w:rFonts w:hint="eastAsia"/>
                <w:b/>
                <w:color w:val="000000" w:themeColor="text1"/>
              </w:rPr>
              <w:t>控制情况：</w:t>
            </w:r>
          </w:p>
          <w:p w:rsidR="009B5E3F" w:rsidRDefault="009B5E3F" w:rsidP="009B5E3F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 w:themeColor="text1"/>
                <w:szCs w:val="21"/>
                <w:lang w:val="en-GB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公司办公地在岳各庄市场办公楼内，无电梯，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办公过程使用的电器如：空调、电脑、灯具均符合安全设计要求，使用过程注意安全，预防触电，工作时间平均每天8小时；</w:t>
            </w:r>
          </w:p>
          <w:p w:rsidR="009B5E3F" w:rsidRDefault="009B5E3F" w:rsidP="009B5E3F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ascii="宋体" w:hAnsi="宋体" w:cs="宋体" w:hint="eastAsia"/>
                <w:szCs w:val="21"/>
                <w:lang w:val="en-GB"/>
              </w:rPr>
              <w:t>办公用品按要求由</w:t>
            </w:r>
            <w:r>
              <w:rPr>
                <w:rFonts w:ascii="宋体" w:hAnsi="宋体" w:cs="宋体" w:hint="eastAsia"/>
                <w:szCs w:val="21"/>
              </w:rPr>
              <w:t>人事部</w:t>
            </w:r>
            <w:r>
              <w:rPr>
                <w:rFonts w:ascii="宋体" w:hAnsi="宋体" w:cs="宋体" w:hint="eastAsia"/>
                <w:szCs w:val="21"/>
                <w:lang w:val="en-GB"/>
              </w:rPr>
              <w:t>负责发放，作好记录；</w:t>
            </w:r>
          </w:p>
          <w:p w:rsidR="009B5E3F" w:rsidRDefault="009B5E3F" w:rsidP="009B5E3F">
            <w:pPr>
              <w:pStyle w:val="a6"/>
              <w:spacing w:before="0" w:after="0" w:line="360" w:lineRule="auto"/>
              <w:rPr>
                <w:lang w:val="en-GB"/>
              </w:rPr>
            </w:pPr>
            <w:r>
              <w:rPr>
                <w:rFonts w:hint="eastAsia"/>
              </w:rPr>
              <w:t>环境及职业健康的危险源控制过程贯穿整改过程的生命周期</w:t>
            </w:r>
          </w:p>
          <w:p w:rsidR="009B5E3F" w:rsidRDefault="009B5E3F" w:rsidP="009B5E3F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ascii="宋体" w:hAnsi="宋体" w:cs="宋体" w:hint="eastAsia"/>
                <w:szCs w:val="21"/>
                <w:lang w:val="en-GB"/>
              </w:rPr>
              <w:t>公司办公产生</w:t>
            </w:r>
            <w:proofErr w:type="gramStart"/>
            <w:r>
              <w:rPr>
                <w:rFonts w:ascii="宋体" w:hAnsi="宋体" w:cs="宋体" w:hint="eastAsia"/>
                <w:szCs w:val="21"/>
                <w:lang w:val="en-GB"/>
              </w:rPr>
              <w:t>的废硒鼓</w:t>
            </w:r>
            <w:proofErr w:type="gramEnd"/>
            <w:r>
              <w:rPr>
                <w:rFonts w:ascii="宋体" w:hAnsi="宋体" w:cs="宋体" w:hint="eastAsia"/>
                <w:szCs w:val="21"/>
                <w:lang w:val="en-GB"/>
              </w:rPr>
              <w:t>、废墨盒、色带由供应方公司回收；</w:t>
            </w:r>
          </w:p>
          <w:p w:rsidR="009B5E3F" w:rsidRDefault="009B5E3F" w:rsidP="009B5E3F">
            <w:pPr>
              <w:spacing w:line="360" w:lineRule="auto"/>
              <w:ind w:firstLineChars="200" w:firstLine="420"/>
              <w:rPr>
                <w:rFonts w:hint="eastAsia"/>
                <w:bCs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查：</w:t>
            </w:r>
            <w:r w:rsidRPr="009729DB">
              <w:rPr>
                <w:rFonts w:ascii="宋体" w:hAnsi="宋体" w:cs="宋体" w:hint="eastAsia"/>
                <w:szCs w:val="21"/>
              </w:rPr>
              <w:t>2022年度固体废弃物处理记录</w:t>
            </w:r>
            <w:r>
              <w:rPr>
                <w:rFonts w:ascii="宋体" w:hAnsi="宋体" w:cs="宋体" w:hint="eastAsia"/>
                <w:szCs w:val="21"/>
              </w:rPr>
              <w:t>。</w:t>
            </w:r>
            <w:r>
              <w:rPr>
                <w:rFonts w:ascii="宋体" w:hAnsi="宋体" w:cs="宋体" w:hint="eastAsia"/>
                <w:szCs w:val="21"/>
              </w:rPr>
              <w:t>主要为</w:t>
            </w:r>
            <w:r>
              <w:rPr>
                <w:rFonts w:hint="eastAsia"/>
                <w:bCs/>
              </w:rPr>
              <w:t>生活废物，交</w:t>
            </w:r>
            <w:r w:rsidRPr="009729DB">
              <w:rPr>
                <w:rFonts w:hint="eastAsia"/>
                <w:bCs/>
              </w:rPr>
              <w:t>环卫处理</w:t>
            </w:r>
            <w:r>
              <w:rPr>
                <w:rFonts w:hint="eastAsia"/>
                <w:bCs/>
              </w:rPr>
              <w:t>，处理人：</w:t>
            </w:r>
            <w:r w:rsidRPr="009729DB">
              <w:rPr>
                <w:rFonts w:hint="eastAsia"/>
                <w:bCs/>
              </w:rPr>
              <w:t>臧嫱</w:t>
            </w:r>
          </w:p>
          <w:p w:rsidR="009B5E3F" w:rsidRDefault="009B5E3F" w:rsidP="009B5E3F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ascii="宋体" w:hAnsi="宋体" w:cs="宋体" w:hint="eastAsia"/>
                <w:szCs w:val="21"/>
                <w:lang w:val="en-GB"/>
              </w:rPr>
              <w:t>查到公司为员工缴纳了养老、工伤、医疗等保险。</w:t>
            </w:r>
          </w:p>
          <w:p w:rsidR="009B5E3F" w:rsidRDefault="009B5E3F" w:rsidP="009B5E3F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en-GB"/>
              </w:rPr>
              <w:t>提供了缴纳保险的</w:t>
            </w:r>
            <w:r>
              <w:rPr>
                <w:rFonts w:ascii="宋体" w:hAnsi="宋体" w:cs="宋体" w:hint="eastAsia"/>
                <w:szCs w:val="21"/>
              </w:rPr>
              <w:t>票据及社会保险在职人员信息统计表。</w:t>
            </w:r>
          </w:p>
          <w:p w:rsidR="009B5E3F" w:rsidRDefault="009B5E3F" w:rsidP="009B5E3F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驾驶员要求遵守道路交通安全法，不违章驾车，驾驶证和车辆定期年审，确保行车安全。</w:t>
            </w:r>
          </w:p>
          <w:p w:rsidR="009B5E3F" w:rsidRDefault="009B5E3F" w:rsidP="009B5E3F">
            <w:pPr>
              <w:pStyle w:val="a6"/>
              <w:spacing w:before="0" w:after="0" w:line="360" w:lineRule="auto"/>
              <w:ind w:firstLineChars="200" w:firstLine="420"/>
              <w:rPr>
                <w:szCs w:val="21"/>
              </w:rPr>
            </w:pPr>
            <w:r>
              <w:rPr>
                <w:rFonts w:ascii="宋体" w:hAnsi="宋体" w:cs="宋体" w:hint="eastAsia"/>
                <w:bCs w:val="0"/>
                <w:spacing w:val="0"/>
                <w:szCs w:val="21"/>
              </w:rPr>
              <w:t>提供了</w:t>
            </w:r>
            <w:r w:rsidRPr="009729DB">
              <w:rPr>
                <w:rFonts w:ascii="宋体" w:hAnsi="宋体" w:cs="宋体" w:hint="eastAsia"/>
                <w:bCs w:val="0"/>
                <w:spacing w:val="0"/>
                <w:szCs w:val="21"/>
              </w:rPr>
              <w:t>办公区环境检查记录</w:t>
            </w:r>
            <w:r>
              <w:rPr>
                <w:rFonts w:ascii="宋体" w:hAnsi="宋体" w:cs="宋体" w:hint="eastAsia"/>
                <w:bCs w:val="0"/>
                <w:spacing w:val="0"/>
                <w:szCs w:val="21"/>
              </w:rPr>
              <w:t>，</w:t>
            </w:r>
            <w:r>
              <w:rPr>
                <w:rFonts w:ascii="宋体" w:hAnsi="宋体" w:cs="宋体" w:hint="eastAsia"/>
                <w:bCs w:val="0"/>
                <w:spacing w:val="0"/>
                <w:szCs w:val="21"/>
              </w:rPr>
              <w:t>每月检查一次共10项内容，</w:t>
            </w:r>
            <w:r>
              <w:rPr>
                <w:rFonts w:ascii="宋体" w:hAnsi="宋体" w:cs="宋体" w:hint="eastAsia"/>
                <w:bCs w:val="0"/>
                <w:spacing w:val="0"/>
                <w:szCs w:val="21"/>
              </w:rPr>
              <w:t>抽查：</w:t>
            </w:r>
            <w:r w:rsidRPr="009729DB">
              <w:rPr>
                <w:rFonts w:ascii="宋体" w:hAnsi="宋体" w:cs="宋体" w:hint="eastAsia"/>
                <w:bCs w:val="0"/>
                <w:spacing w:val="0"/>
                <w:szCs w:val="21"/>
              </w:rPr>
              <w:t>2022年8月10日</w:t>
            </w:r>
            <w:r>
              <w:rPr>
                <w:rFonts w:ascii="宋体" w:hAnsi="宋体" w:cs="宋体" w:hint="eastAsia"/>
                <w:bCs w:val="0"/>
                <w:spacing w:val="0"/>
                <w:szCs w:val="21"/>
              </w:rPr>
              <w:t>的检查表，检查人：</w:t>
            </w:r>
            <w:bookmarkStart w:id="2" w:name="联系人"/>
            <w:r>
              <w:rPr>
                <w:szCs w:val="21"/>
              </w:rPr>
              <w:t>付世浩</w:t>
            </w:r>
            <w:bookmarkEnd w:id="2"/>
            <w:r>
              <w:rPr>
                <w:rFonts w:ascii="宋体" w:hAnsi="宋体" w:cs="宋体" w:hint="eastAsia"/>
                <w:bCs w:val="0"/>
                <w:spacing w:val="0"/>
                <w:szCs w:val="21"/>
              </w:rPr>
              <w:t>，无问题。公司</w:t>
            </w:r>
            <w:r>
              <w:rPr>
                <w:rFonts w:hint="eastAsia"/>
                <w:szCs w:val="21"/>
              </w:rPr>
              <w:t>无食堂</w:t>
            </w:r>
          </w:p>
          <w:p w:rsidR="009B5E3F" w:rsidRDefault="009B5E3F" w:rsidP="009B5E3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提供与食品销售及配送相关人员健康证，均有效，见附件。</w:t>
            </w:r>
          </w:p>
        </w:tc>
        <w:tc>
          <w:tcPr>
            <w:tcW w:w="1585" w:type="dxa"/>
          </w:tcPr>
          <w:p w:rsidR="009B5E3F" w:rsidRDefault="009B5E3F" w:rsidP="00D40672">
            <w:r>
              <w:rPr>
                <w:rFonts w:hint="eastAsia"/>
              </w:rPr>
              <w:lastRenderedPageBreak/>
              <w:t>Y</w:t>
            </w:r>
          </w:p>
        </w:tc>
      </w:tr>
      <w:tr w:rsidR="00D33473" w:rsidRPr="00BB09A3" w:rsidTr="0097200F">
        <w:trPr>
          <w:trHeight w:val="901"/>
        </w:trPr>
        <w:tc>
          <w:tcPr>
            <w:tcW w:w="2160" w:type="dxa"/>
          </w:tcPr>
          <w:p w:rsidR="00D33473" w:rsidRDefault="00D33473" w:rsidP="00D4067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应急准备和响应</w:t>
            </w:r>
          </w:p>
          <w:p w:rsidR="00D33473" w:rsidRDefault="00D33473" w:rsidP="00D40672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25" w:type="dxa"/>
          </w:tcPr>
          <w:p w:rsidR="00D33473" w:rsidRDefault="00D33473" w:rsidP="006D12C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8.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039" w:type="dxa"/>
            <w:vAlign w:val="center"/>
          </w:tcPr>
          <w:p w:rsidR="00D33473" w:rsidRDefault="00D33473" w:rsidP="008F0991">
            <w:pPr>
              <w:spacing w:line="360" w:lineRule="auto"/>
              <w:rPr>
                <w:rFonts w:cs="Lucida Sans"/>
              </w:rPr>
            </w:pPr>
            <w:r>
              <w:rPr>
                <w:rFonts w:cs="Lucida Sans" w:hint="eastAsia"/>
              </w:rPr>
              <w:t>公司编制了</w:t>
            </w:r>
            <w:r w:rsidRPr="006D12C5">
              <w:rPr>
                <w:rFonts w:cs="Lucida Sans" w:hint="eastAsia"/>
              </w:rPr>
              <w:t>应急准备与响应管理程序</w:t>
            </w:r>
            <w:r>
              <w:rPr>
                <w:rFonts w:cs="Lucida Sans" w:hint="eastAsia"/>
              </w:rPr>
              <w:t>，查看内容基本符合要求。策划了应急预案包括火灾、触电、食物中毒等应急预案。查应急预案评估报告，通过以上评估，公司应急预案的制定基本合理。</w:t>
            </w:r>
          </w:p>
          <w:p w:rsidR="00D33473" w:rsidRDefault="00D33473" w:rsidP="008F0991">
            <w:pPr>
              <w:spacing w:line="360" w:lineRule="auto"/>
              <w:rPr>
                <w:rFonts w:cs="Lucida Sans"/>
                <w:bCs/>
              </w:rPr>
            </w:pPr>
            <w:r>
              <w:rPr>
                <w:rFonts w:cs="Lucida Sans" w:hint="eastAsia"/>
                <w:bCs/>
              </w:rPr>
              <w:t>提供了《</w:t>
            </w:r>
            <w:r w:rsidRPr="00D33473">
              <w:rPr>
                <w:rFonts w:cs="Lucida Sans" w:hint="eastAsia"/>
                <w:bCs/>
              </w:rPr>
              <w:t>火灾应急处理预案</w:t>
            </w:r>
            <w:r>
              <w:rPr>
                <w:rFonts w:cs="Lucida Sans" w:hint="eastAsia"/>
                <w:bCs/>
              </w:rPr>
              <w:t>》</w:t>
            </w:r>
            <w:r>
              <w:rPr>
                <w:rFonts w:cs="Lucida Sans" w:hint="eastAsia"/>
                <w:bCs/>
              </w:rPr>
              <w:t>、《</w:t>
            </w:r>
            <w:r w:rsidRPr="00D33473">
              <w:rPr>
                <w:rFonts w:cs="Lucida Sans" w:hint="eastAsia"/>
                <w:bCs/>
              </w:rPr>
              <w:t>新冠肺炎疫情防控应急预案</w:t>
            </w:r>
            <w:r>
              <w:rPr>
                <w:rFonts w:cs="Lucida Sans" w:hint="eastAsia"/>
                <w:bCs/>
              </w:rPr>
              <w:t>》</w:t>
            </w:r>
            <w:r>
              <w:rPr>
                <w:rFonts w:cs="Lucida Sans" w:hint="eastAsia"/>
                <w:bCs/>
              </w:rPr>
              <w:t>，</w:t>
            </w:r>
          </w:p>
          <w:p w:rsidR="00D33473" w:rsidRDefault="00D33473" w:rsidP="008F0991">
            <w:pPr>
              <w:spacing w:line="360" w:lineRule="auto"/>
              <w:rPr>
                <w:rFonts w:cs="Lucida Sans"/>
                <w:bCs/>
              </w:rPr>
            </w:pPr>
            <w:r>
              <w:rPr>
                <w:rFonts w:cs="Lucida Sans" w:hint="eastAsia"/>
                <w:bCs/>
              </w:rPr>
              <w:t>查看</w:t>
            </w:r>
            <w:r>
              <w:rPr>
                <w:rFonts w:cs="Lucida Sans" w:hint="eastAsia"/>
                <w:bCs/>
              </w:rPr>
              <w:t>“应急预案演练记录”</w:t>
            </w:r>
          </w:p>
          <w:p w:rsidR="00D33473" w:rsidRDefault="00D33473" w:rsidP="008F0991">
            <w:pPr>
              <w:spacing w:line="360" w:lineRule="auto"/>
              <w:rPr>
                <w:rFonts w:cs="Lucida Sans"/>
                <w:bCs/>
              </w:rPr>
            </w:pPr>
            <w:r>
              <w:rPr>
                <w:rFonts w:cs="Lucida Sans" w:hint="eastAsia"/>
                <w:bCs/>
              </w:rPr>
              <w:t>组织部门：</w:t>
            </w:r>
            <w:r>
              <w:rPr>
                <w:rFonts w:cs="Lucida Sans" w:hint="eastAsia"/>
                <w:bCs/>
              </w:rPr>
              <w:t>人事</w:t>
            </w:r>
            <w:r>
              <w:rPr>
                <w:rFonts w:cs="Lucida Sans" w:hint="eastAsia"/>
                <w:bCs/>
              </w:rPr>
              <w:t>部</w:t>
            </w:r>
            <w:r>
              <w:rPr>
                <w:rFonts w:cs="Lucida Sans" w:hint="eastAsia"/>
                <w:bCs/>
              </w:rPr>
              <w:t xml:space="preserve">  </w:t>
            </w:r>
            <w:r>
              <w:rPr>
                <w:rFonts w:cs="Lucida Sans" w:hint="eastAsia"/>
                <w:bCs/>
              </w:rPr>
              <w:t>参加部门：</w:t>
            </w:r>
            <w:r w:rsidRPr="00D33473">
              <w:rPr>
                <w:rFonts w:cs="Lucida Sans" w:hint="eastAsia"/>
                <w:bCs/>
              </w:rPr>
              <w:t>人事部</w:t>
            </w:r>
            <w:r w:rsidRPr="00D33473">
              <w:rPr>
                <w:rFonts w:cs="Lucida Sans" w:hint="eastAsia"/>
                <w:bCs/>
              </w:rPr>
              <w:t xml:space="preserve"> \</w:t>
            </w:r>
            <w:r w:rsidRPr="00D33473">
              <w:rPr>
                <w:rFonts w:cs="Lucida Sans" w:hint="eastAsia"/>
                <w:bCs/>
              </w:rPr>
              <w:t>商务部</w:t>
            </w:r>
          </w:p>
          <w:p w:rsidR="00D33473" w:rsidRPr="00D33473" w:rsidRDefault="00D33473" w:rsidP="008F0991">
            <w:pPr>
              <w:spacing w:line="360" w:lineRule="auto"/>
              <w:rPr>
                <w:rFonts w:cs="Lucida Sans" w:hint="eastAsia"/>
                <w:bCs/>
              </w:rPr>
            </w:pPr>
            <w:r w:rsidRPr="00D33473">
              <w:rPr>
                <w:rFonts w:cs="Lucida Sans" w:hint="eastAsia"/>
                <w:bCs/>
              </w:rPr>
              <w:t>演练过程描述：</w:t>
            </w:r>
          </w:p>
          <w:p w:rsidR="00D33473" w:rsidRPr="00D33473" w:rsidRDefault="00D33473" w:rsidP="008F0991">
            <w:pPr>
              <w:spacing w:line="360" w:lineRule="auto"/>
              <w:rPr>
                <w:rFonts w:cs="Lucida Sans" w:hint="eastAsia"/>
                <w:bCs/>
              </w:rPr>
            </w:pPr>
            <w:r w:rsidRPr="00D33473">
              <w:rPr>
                <w:rFonts w:cs="Lucida Sans" w:hint="eastAsia"/>
                <w:bCs/>
              </w:rPr>
              <w:t>1</w:t>
            </w:r>
            <w:r w:rsidRPr="00D33473">
              <w:rPr>
                <w:rFonts w:cs="Lucida Sans" w:hint="eastAsia"/>
                <w:bCs/>
              </w:rPr>
              <w:t>、电线老化引起火灾</w:t>
            </w:r>
          </w:p>
          <w:p w:rsidR="00D33473" w:rsidRPr="00D33473" w:rsidRDefault="00D33473" w:rsidP="008F0991">
            <w:pPr>
              <w:spacing w:line="360" w:lineRule="auto"/>
              <w:rPr>
                <w:rFonts w:cs="Lucida Sans" w:hint="eastAsia"/>
                <w:bCs/>
              </w:rPr>
            </w:pPr>
            <w:r w:rsidRPr="00D33473">
              <w:rPr>
                <w:rFonts w:cs="Lucida Sans" w:hint="eastAsia"/>
                <w:bCs/>
              </w:rPr>
              <w:t>2</w:t>
            </w:r>
            <w:r w:rsidRPr="00D33473">
              <w:rPr>
                <w:rFonts w:cs="Lucida Sans" w:hint="eastAsia"/>
                <w:bCs/>
              </w:rPr>
              <w:t>、模拟烧伤处置</w:t>
            </w:r>
          </w:p>
          <w:p w:rsidR="00D33473" w:rsidRPr="00D33473" w:rsidRDefault="00D33473" w:rsidP="008F0991">
            <w:pPr>
              <w:spacing w:line="360" w:lineRule="auto"/>
              <w:rPr>
                <w:rFonts w:cs="Lucida Sans" w:hint="eastAsia"/>
                <w:bCs/>
              </w:rPr>
            </w:pPr>
            <w:r w:rsidRPr="00D33473">
              <w:rPr>
                <w:rFonts w:cs="Lucida Sans" w:hint="eastAsia"/>
                <w:bCs/>
              </w:rPr>
              <w:t>3</w:t>
            </w:r>
            <w:r w:rsidRPr="00D33473">
              <w:rPr>
                <w:rFonts w:cs="Lucida Sans" w:hint="eastAsia"/>
                <w:bCs/>
              </w:rPr>
              <w:t>、演习火灾，组织演习灭火及逃生</w:t>
            </w:r>
          </w:p>
          <w:p w:rsidR="00D33473" w:rsidRPr="00D33473" w:rsidRDefault="00D33473" w:rsidP="008F0991">
            <w:pPr>
              <w:spacing w:line="360" w:lineRule="auto"/>
              <w:rPr>
                <w:rFonts w:cs="Lucida Sans" w:hint="eastAsia"/>
                <w:bCs/>
              </w:rPr>
            </w:pPr>
            <w:r w:rsidRPr="00D33473">
              <w:rPr>
                <w:rFonts w:cs="Lucida Sans" w:hint="eastAsia"/>
                <w:bCs/>
              </w:rPr>
              <w:t>4</w:t>
            </w:r>
            <w:r w:rsidRPr="00D33473">
              <w:rPr>
                <w:rFonts w:cs="Lucida Sans" w:hint="eastAsia"/>
                <w:bCs/>
              </w:rPr>
              <w:t>、易燃品引起火灾</w:t>
            </w:r>
          </w:p>
          <w:p w:rsidR="00D33473" w:rsidRPr="00D33473" w:rsidRDefault="00D33473" w:rsidP="008F0991">
            <w:pPr>
              <w:spacing w:line="360" w:lineRule="auto"/>
              <w:rPr>
                <w:rFonts w:cs="Lucida Sans" w:hint="eastAsia"/>
                <w:bCs/>
              </w:rPr>
            </w:pPr>
            <w:r w:rsidRPr="00D33473">
              <w:rPr>
                <w:rFonts w:cs="Lucida Sans" w:hint="eastAsia"/>
                <w:bCs/>
              </w:rPr>
              <w:t>人事部</w:t>
            </w:r>
            <w:r w:rsidRPr="00D33473">
              <w:rPr>
                <w:rFonts w:cs="Lucida Sans" w:hint="eastAsia"/>
                <w:bCs/>
              </w:rPr>
              <w:t xml:space="preserve"> </w:t>
            </w:r>
            <w:r w:rsidRPr="00D33473">
              <w:rPr>
                <w:rFonts w:cs="Lucida Sans" w:hint="eastAsia"/>
                <w:bCs/>
              </w:rPr>
              <w:t>：臧嫱</w:t>
            </w:r>
            <w:r>
              <w:rPr>
                <w:rFonts w:cs="Lucida Sans" w:hint="eastAsia"/>
                <w:bCs/>
              </w:rPr>
              <w:t xml:space="preserve">  </w:t>
            </w:r>
            <w:r w:rsidRPr="00D33473">
              <w:rPr>
                <w:rFonts w:cs="Lucida Sans" w:hint="eastAsia"/>
                <w:bCs/>
              </w:rPr>
              <w:t>日期：</w:t>
            </w:r>
            <w:r w:rsidRPr="00D33473">
              <w:rPr>
                <w:rFonts w:cs="Lucida Sans" w:hint="eastAsia"/>
                <w:bCs/>
              </w:rPr>
              <w:t>2022</w:t>
            </w:r>
            <w:r w:rsidRPr="00D33473">
              <w:rPr>
                <w:rFonts w:cs="Lucida Sans" w:hint="eastAsia"/>
                <w:bCs/>
              </w:rPr>
              <w:t>年</w:t>
            </w:r>
            <w:r w:rsidRPr="00D33473">
              <w:rPr>
                <w:rFonts w:cs="Lucida Sans" w:hint="eastAsia"/>
                <w:bCs/>
              </w:rPr>
              <w:t>4</w:t>
            </w:r>
            <w:r w:rsidRPr="00D33473">
              <w:rPr>
                <w:rFonts w:cs="Lucida Sans" w:hint="eastAsia"/>
                <w:bCs/>
              </w:rPr>
              <w:t>月</w:t>
            </w:r>
            <w:r w:rsidRPr="00D33473">
              <w:rPr>
                <w:rFonts w:cs="Lucida Sans" w:hint="eastAsia"/>
                <w:bCs/>
              </w:rPr>
              <w:t>24</w:t>
            </w:r>
            <w:r w:rsidRPr="00D33473">
              <w:rPr>
                <w:rFonts w:cs="Lucida Sans" w:hint="eastAsia"/>
                <w:bCs/>
              </w:rPr>
              <w:t>日</w:t>
            </w:r>
          </w:p>
          <w:p w:rsidR="00D33473" w:rsidRPr="00D33473" w:rsidRDefault="00D33473" w:rsidP="008F0991">
            <w:pPr>
              <w:spacing w:line="360" w:lineRule="auto"/>
              <w:rPr>
                <w:rFonts w:cs="Lucida Sans" w:hint="eastAsia"/>
                <w:bCs/>
              </w:rPr>
            </w:pPr>
            <w:r w:rsidRPr="00D33473">
              <w:rPr>
                <w:rFonts w:cs="Lucida Sans" w:hint="eastAsia"/>
                <w:bCs/>
              </w:rPr>
              <w:t>应急能力评价：</w:t>
            </w:r>
          </w:p>
          <w:p w:rsidR="00D33473" w:rsidRPr="00D33473" w:rsidRDefault="00D33473" w:rsidP="008F0991">
            <w:pPr>
              <w:spacing w:line="360" w:lineRule="auto"/>
              <w:rPr>
                <w:rFonts w:cs="Lucida Sans" w:hint="eastAsia"/>
                <w:bCs/>
              </w:rPr>
            </w:pPr>
            <w:r w:rsidRPr="00D33473">
              <w:rPr>
                <w:rFonts w:cs="Lucida Sans" w:hint="eastAsia"/>
                <w:bCs/>
              </w:rPr>
              <w:lastRenderedPageBreak/>
              <w:t>公司制定的应急措施有效，故障顺利被排除。</w:t>
            </w:r>
          </w:p>
          <w:p w:rsidR="00D33473" w:rsidRPr="00D33473" w:rsidRDefault="00D33473" w:rsidP="008F0991">
            <w:pPr>
              <w:spacing w:line="360" w:lineRule="auto"/>
              <w:rPr>
                <w:rFonts w:cs="Lucida Sans" w:hint="eastAsia"/>
                <w:bCs/>
              </w:rPr>
            </w:pPr>
            <w:r w:rsidRPr="00D33473">
              <w:rPr>
                <w:rFonts w:cs="Lucida Sans" w:hint="eastAsia"/>
                <w:bCs/>
              </w:rPr>
              <w:t>烧伤得到正确的处置。</w:t>
            </w:r>
          </w:p>
          <w:p w:rsidR="00D33473" w:rsidRPr="00D33473" w:rsidRDefault="00D33473" w:rsidP="008F0991">
            <w:pPr>
              <w:spacing w:line="360" w:lineRule="auto"/>
              <w:rPr>
                <w:rFonts w:cs="Lucida Sans" w:hint="eastAsia"/>
                <w:bCs/>
              </w:rPr>
            </w:pPr>
            <w:r w:rsidRPr="00D33473">
              <w:rPr>
                <w:rFonts w:cs="Lucida Sans" w:hint="eastAsia"/>
                <w:bCs/>
              </w:rPr>
              <w:t>人员能及时疏散。</w:t>
            </w:r>
          </w:p>
          <w:p w:rsidR="00D33473" w:rsidRPr="00D33473" w:rsidRDefault="00D33473" w:rsidP="008F0991">
            <w:pPr>
              <w:spacing w:line="360" w:lineRule="auto"/>
              <w:rPr>
                <w:rFonts w:cs="Lucida Sans" w:hint="eastAsia"/>
                <w:bCs/>
              </w:rPr>
            </w:pPr>
            <w:r w:rsidRPr="00D33473">
              <w:rPr>
                <w:rFonts w:cs="Lucida Sans" w:hint="eastAsia"/>
                <w:bCs/>
              </w:rPr>
              <w:t>灭火方法正确有效。</w:t>
            </w:r>
          </w:p>
          <w:p w:rsidR="00D33473" w:rsidRPr="00D33473" w:rsidRDefault="00D33473" w:rsidP="008F0991">
            <w:pPr>
              <w:spacing w:line="360" w:lineRule="auto"/>
              <w:rPr>
                <w:rFonts w:cs="Lucida Sans" w:hint="eastAsia"/>
                <w:bCs/>
              </w:rPr>
            </w:pPr>
            <w:r w:rsidRPr="00D33473">
              <w:rPr>
                <w:rFonts w:cs="Lucida Sans" w:hint="eastAsia"/>
                <w:bCs/>
              </w:rPr>
              <w:t>演习过程表明，应急预案中设定的方法可以控制应急情况下的环境污染，将人身伤亡可能降到最低。</w:t>
            </w:r>
          </w:p>
          <w:p w:rsidR="00D33473" w:rsidRPr="00D33473" w:rsidRDefault="00D33473" w:rsidP="008F0991">
            <w:pPr>
              <w:spacing w:line="360" w:lineRule="auto"/>
              <w:rPr>
                <w:rFonts w:cs="Lucida Sans" w:hint="eastAsia"/>
                <w:bCs/>
              </w:rPr>
            </w:pPr>
            <w:r w:rsidRPr="00D33473">
              <w:rPr>
                <w:rFonts w:cs="Lucida Sans" w:hint="eastAsia"/>
                <w:bCs/>
              </w:rPr>
              <w:t>管理者代表：付世浩</w:t>
            </w:r>
            <w:r w:rsidRPr="00D33473">
              <w:rPr>
                <w:rFonts w:cs="Lucida Sans" w:hint="eastAsia"/>
                <w:bCs/>
              </w:rPr>
              <w:t xml:space="preserve"> </w:t>
            </w:r>
            <w:r>
              <w:rPr>
                <w:rFonts w:cs="Lucida Sans" w:hint="eastAsia"/>
                <w:bCs/>
              </w:rPr>
              <w:t xml:space="preserve">  </w:t>
            </w:r>
            <w:r w:rsidRPr="00D33473">
              <w:rPr>
                <w:rFonts w:cs="Lucida Sans" w:hint="eastAsia"/>
                <w:bCs/>
              </w:rPr>
              <w:t>日期：</w:t>
            </w:r>
            <w:r w:rsidRPr="00D33473">
              <w:rPr>
                <w:rFonts w:cs="Lucida Sans" w:hint="eastAsia"/>
                <w:bCs/>
              </w:rPr>
              <w:t>2022</w:t>
            </w:r>
            <w:r w:rsidRPr="00D33473">
              <w:rPr>
                <w:rFonts w:cs="Lucida Sans" w:hint="eastAsia"/>
                <w:bCs/>
              </w:rPr>
              <w:t>年</w:t>
            </w:r>
            <w:r w:rsidRPr="00D33473">
              <w:rPr>
                <w:rFonts w:cs="Lucida Sans" w:hint="eastAsia"/>
                <w:bCs/>
              </w:rPr>
              <w:t>4</w:t>
            </w:r>
            <w:r w:rsidRPr="00D33473">
              <w:rPr>
                <w:rFonts w:cs="Lucida Sans" w:hint="eastAsia"/>
                <w:bCs/>
              </w:rPr>
              <w:t>月</w:t>
            </w:r>
            <w:r w:rsidRPr="00D33473">
              <w:rPr>
                <w:rFonts w:cs="Lucida Sans" w:hint="eastAsia"/>
                <w:bCs/>
              </w:rPr>
              <w:t>24</w:t>
            </w:r>
            <w:r w:rsidRPr="00D33473">
              <w:rPr>
                <w:rFonts w:cs="Lucida Sans" w:hint="eastAsia"/>
                <w:bCs/>
              </w:rPr>
              <w:t>日</w:t>
            </w:r>
          </w:p>
          <w:p w:rsidR="00D33473" w:rsidRPr="00D33473" w:rsidRDefault="00D33473" w:rsidP="008F0991">
            <w:pPr>
              <w:spacing w:line="360" w:lineRule="auto"/>
              <w:rPr>
                <w:rFonts w:cs="Lucida Sans" w:hint="eastAsia"/>
                <w:bCs/>
              </w:rPr>
            </w:pPr>
            <w:r w:rsidRPr="00D33473">
              <w:rPr>
                <w:rFonts w:cs="Lucida Sans" w:hint="eastAsia"/>
                <w:bCs/>
              </w:rPr>
              <w:t>采取的措施：</w:t>
            </w:r>
          </w:p>
          <w:p w:rsidR="00D33473" w:rsidRPr="00D33473" w:rsidRDefault="00D33473" w:rsidP="008F0991">
            <w:pPr>
              <w:spacing w:line="360" w:lineRule="auto"/>
              <w:rPr>
                <w:rFonts w:cs="Lucida Sans" w:hint="eastAsia"/>
                <w:bCs/>
              </w:rPr>
            </w:pPr>
            <w:r w:rsidRPr="00D33473">
              <w:rPr>
                <w:rFonts w:cs="Lucida Sans" w:hint="eastAsia"/>
                <w:bCs/>
              </w:rPr>
              <w:t>无需改正的措施。</w:t>
            </w:r>
          </w:p>
          <w:p w:rsidR="00D33473" w:rsidRPr="00D33473" w:rsidRDefault="00D33473" w:rsidP="008F0991">
            <w:pPr>
              <w:spacing w:line="360" w:lineRule="auto"/>
              <w:rPr>
                <w:rFonts w:cs="Lucida Sans" w:hint="eastAsia"/>
                <w:bCs/>
              </w:rPr>
            </w:pPr>
            <w:r w:rsidRPr="00D33473">
              <w:rPr>
                <w:rFonts w:cs="Lucida Sans" w:hint="eastAsia"/>
                <w:bCs/>
              </w:rPr>
              <w:t>管理者代表：付世浩</w:t>
            </w:r>
            <w:r w:rsidRPr="00D33473">
              <w:rPr>
                <w:rFonts w:cs="Lucida Sans" w:hint="eastAsia"/>
                <w:bCs/>
              </w:rPr>
              <w:t xml:space="preserve"> </w:t>
            </w:r>
            <w:r>
              <w:rPr>
                <w:rFonts w:cs="Lucida Sans" w:hint="eastAsia"/>
                <w:bCs/>
              </w:rPr>
              <w:t xml:space="preserve">  </w:t>
            </w:r>
            <w:r w:rsidRPr="00D33473">
              <w:rPr>
                <w:rFonts w:cs="Lucida Sans" w:hint="eastAsia"/>
                <w:bCs/>
              </w:rPr>
              <w:t>日期：</w:t>
            </w:r>
            <w:r w:rsidRPr="00D33473">
              <w:rPr>
                <w:rFonts w:cs="Lucida Sans" w:hint="eastAsia"/>
                <w:bCs/>
              </w:rPr>
              <w:t>2022</w:t>
            </w:r>
            <w:r w:rsidRPr="00D33473">
              <w:rPr>
                <w:rFonts w:cs="Lucida Sans" w:hint="eastAsia"/>
                <w:bCs/>
              </w:rPr>
              <w:t>年</w:t>
            </w:r>
            <w:r w:rsidRPr="00D33473">
              <w:rPr>
                <w:rFonts w:cs="Lucida Sans" w:hint="eastAsia"/>
                <w:bCs/>
              </w:rPr>
              <w:t>4</w:t>
            </w:r>
            <w:r w:rsidRPr="00D33473">
              <w:rPr>
                <w:rFonts w:cs="Lucida Sans" w:hint="eastAsia"/>
                <w:bCs/>
              </w:rPr>
              <w:t>月</w:t>
            </w:r>
            <w:r w:rsidRPr="00D33473">
              <w:rPr>
                <w:rFonts w:cs="Lucida Sans" w:hint="eastAsia"/>
                <w:bCs/>
              </w:rPr>
              <w:t>20</w:t>
            </w:r>
            <w:r w:rsidRPr="00D33473">
              <w:rPr>
                <w:rFonts w:cs="Lucida Sans" w:hint="eastAsia"/>
                <w:bCs/>
              </w:rPr>
              <w:t>日</w:t>
            </w:r>
          </w:p>
          <w:p w:rsidR="00D33473" w:rsidRPr="00D33473" w:rsidRDefault="00D33473" w:rsidP="008F0991">
            <w:pPr>
              <w:spacing w:line="360" w:lineRule="auto"/>
              <w:rPr>
                <w:rFonts w:cs="Lucida Sans" w:hint="eastAsia"/>
                <w:bCs/>
              </w:rPr>
            </w:pPr>
            <w:r w:rsidRPr="00D33473">
              <w:rPr>
                <w:rFonts w:cs="Lucida Sans" w:hint="eastAsia"/>
                <w:bCs/>
              </w:rPr>
              <w:t>跟踪验证结果：</w:t>
            </w:r>
          </w:p>
          <w:p w:rsidR="00D33473" w:rsidRPr="00D33473" w:rsidRDefault="00D33473" w:rsidP="008F0991">
            <w:pPr>
              <w:spacing w:line="360" w:lineRule="auto"/>
              <w:rPr>
                <w:rFonts w:cs="Lucida Sans" w:hint="eastAsia"/>
                <w:bCs/>
              </w:rPr>
            </w:pPr>
            <w:r w:rsidRPr="00D33473">
              <w:rPr>
                <w:rFonts w:cs="Lucida Sans" w:hint="eastAsia"/>
                <w:bCs/>
              </w:rPr>
              <w:t>无</w:t>
            </w:r>
          </w:p>
          <w:p w:rsidR="00D33473" w:rsidRDefault="00D33473" w:rsidP="008F0991">
            <w:pPr>
              <w:spacing w:line="360" w:lineRule="auto"/>
              <w:rPr>
                <w:rFonts w:cs="Lucida Sans" w:hint="eastAsia"/>
                <w:bCs/>
              </w:rPr>
            </w:pPr>
            <w:r w:rsidRPr="00D33473">
              <w:rPr>
                <w:rFonts w:cs="Lucida Sans" w:hint="eastAsia"/>
                <w:bCs/>
              </w:rPr>
              <w:t>总经理：付延安</w:t>
            </w:r>
            <w:r>
              <w:rPr>
                <w:rFonts w:cs="Lucida Sans" w:hint="eastAsia"/>
                <w:bCs/>
              </w:rPr>
              <w:t xml:space="preserve">  </w:t>
            </w:r>
            <w:r w:rsidRPr="00D33473">
              <w:rPr>
                <w:rFonts w:cs="Lucida Sans" w:hint="eastAsia"/>
                <w:bCs/>
              </w:rPr>
              <w:t>日期：</w:t>
            </w:r>
            <w:r w:rsidRPr="00D33473">
              <w:rPr>
                <w:rFonts w:cs="Lucida Sans" w:hint="eastAsia"/>
                <w:bCs/>
              </w:rPr>
              <w:t>2022</w:t>
            </w:r>
            <w:r w:rsidRPr="00D33473">
              <w:rPr>
                <w:rFonts w:cs="Lucida Sans" w:hint="eastAsia"/>
                <w:bCs/>
              </w:rPr>
              <w:t>年</w:t>
            </w:r>
            <w:r w:rsidRPr="00D33473">
              <w:rPr>
                <w:rFonts w:cs="Lucida Sans" w:hint="eastAsia"/>
                <w:bCs/>
              </w:rPr>
              <w:t>4</w:t>
            </w:r>
            <w:r w:rsidRPr="00D33473">
              <w:rPr>
                <w:rFonts w:cs="Lucida Sans" w:hint="eastAsia"/>
                <w:bCs/>
              </w:rPr>
              <w:t>月</w:t>
            </w:r>
            <w:r w:rsidRPr="00D33473">
              <w:rPr>
                <w:rFonts w:cs="Lucida Sans" w:hint="eastAsia"/>
                <w:bCs/>
              </w:rPr>
              <w:t>20</w:t>
            </w:r>
            <w:r w:rsidRPr="00D33473">
              <w:rPr>
                <w:rFonts w:cs="Lucida Sans" w:hint="eastAsia"/>
                <w:bCs/>
              </w:rPr>
              <w:t>日</w:t>
            </w:r>
          </w:p>
          <w:p w:rsidR="00D33473" w:rsidRDefault="00D33473" w:rsidP="008F099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cs="Lucida Sans" w:hint="eastAsia"/>
                <w:bCs/>
              </w:rPr>
              <w:t>基本符合要求</w:t>
            </w:r>
          </w:p>
        </w:tc>
        <w:tc>
          <w:tcPr>
            <w:tcW w:w="1585" w:type="dxa"/>
          </w:tcPr>
          <w:p w:rsidR="00D33473" w:rsidRDefault="00D33473" w:rsidP="00D40672">
            <w:r>
              <w:rPr>
                <w:rFonts w:hint="eastAsia"/>
              </w:rPr>
              <w:lastRenderedPageBreak/>
              <w:t>Y</w:t>
            </w:r>
          </w:p>
        </w:tc>
      </w:tr>
      <w:tr w:rsidR="00D33473" w:rsidRPr="00EB5D8C" w:rsidTr="002C5AD3">
        <w:trPr>
          <w:trHeight w:val="2110"/>
        </w:trPr>
        <w:tc>
          <w:tcPr>
            <w:tcW w:w="2160" w:type="dxa"/>
          </w:tcPr>
          <w:p w:rsidR="00D33473" w:rsidRDefault="00D33473" w:rsidP="009B5E3F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内部审核</w:t>
            </w:r>
          </w:p>
          <w:p w:rsidR="00D33473" w:rsidRDefault="00D33473" w:rsidP="009B5E3F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分析评价</w:t>
            </w:r>
          </w:p>
          <w:p w:rsidR="00D33473" w:rsidRDefault="00D33473" w:rsidP="009B5E3F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5" w:type="dxa"/>
          </w:tcPr>
          <w:p w:rsidR="00D33473" w:rsidRDefault="00D33473" w:rsidP="009B5E3F">
            <w:pPr>
              <w:spacing w:line="360" w:lineRule="auto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QES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9.2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、10.1、10.2</w:t>
            </w:r>
          </w:p>
          <w:p w:rsidR="00D33473" w:rsidRDefault="00D33473" w:rsidP="009B5E3F">
            <w:pPr>
              <w:spacing w:line="360" w:lineRule="auto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Q9.1.3</w:t>
            </w:r>
          </w:p>
          <w:p w:rsidR="00D33473" w:rsidRDefault="00D33473" w:rsidP="009B5E3F">
            <w:pPr>
              <w:spacing w:line="360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0039" w:type="dxa"/>
          </w:tcPr>
          <w:p w:rsidR="00D33473" w:rsidRDefault="00D33473" w:rsidP="009B5E3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编制有《</w:t>
            </w:r>
            <w:r w:rsidRPr="00C07AA1">
              <w:rPr>
                <w:rFonts w:asciiTheme="minorEastAsia" w:eastAsiaTheme="minorEastAsia" w:hAnsiTheme="minorEastAsia" w:cs="宋体" w:hint="eastAsia"/>
                <w:szCs w:val="21"/>
              </w:rPr>
              <w:t>内部审核控制程序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》，制度中规定公司确定管理体系覆盖的每年（12个月）至少接受一次涉及所有条款活动的内部审核。</w:t>
            </w:r>
          </w:p>
          <w:p w:rsidR="00D33473" w:rsidRDefault="00D33473" w:rsidP="009B5E3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提供有年度内部审核计划包括审核目的、范围、依据、频次、审核方式、审核日程安排。</w:t>
            </w:r>
          </w:p>
          <w:p w:rsidR="00D33473" w:rsidRDefault="00D33473" w:rsidP="009B5E3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本次审核时间：</w:t>
            </w:r>
            <w:r>
              <w:rPr>
                <w:rFonts w:hint="eastAsia"/>
              </w:rPr>
              <w:t xml:space="preserve"> </w:t>
            </w:r>
            <w:r w:rsidRPr="00DE78F2">
              <w:rPr>
                <w:rFonts w:hint="eastAsia"/>
              </w:rPr>
              <w:t>2022</w:t>
            </w:r>
            <w:r w:rsidRPr="00DE78F2">
              <w:rPr>
                <w:rFonts w:hint="eastAsia"/>
              </w:rPr>
              <w:t>年</w:t>
            </w:r>
            <w:r w:rsidRPr="00DE78F2">
              <w:rPr>
                <w:rFonts w:hint="eastAsia"/>
              </w:rPr>
              <w:t>6</w:t>
            </w:r>
            <w:r w:rsidRPr="00DE78F2">
              <w:rPr>
                <w:rFonts w:hint="eastAsia"/>
              </w:rPr>
              <w:t>月</w:t>
            </w:r>
            <w:r w:rsidRPr="00DE78F2">
              <w:rPr>
                <w:rFonts w:hint="eastAsia"/>
              </w:rPr>
              <w:t>10</w:t>
            </w:r>
            <w:r w:rsidRPr="00DE78F2">
              <w:rPr>
                <w:rFonts w:hint="eastAsia"/>
              </w:rPr>
              <w:t>日</w:t>
            </w:r>
          </w:p>
          <w:p w:rsidR="00D33473" w:rsidRDefault="00D33473" w:rsidP="009B5E3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范围：公司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质量、环境、安全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体系覆盖的各部门、所有过程。</w:t>
            </w:r>
          </w:p>
          <w:p w:rsidR="00D33473" w:rsidRDefault="00D33473" w:rsidP="009B5E3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审核组组成：</w:t>
            </w:r>
            <w:r>
              <w:rPr>
                <w:rFonts w:ascii="宋体" w:hAnsi="宋体" w:hint="eastAsia"/>
                <w:szCs w:val="21"/>
              </w:rPr>
              <w:t>审核组长：</w:t>
            </w:r>
            <w:r w:rsidRPr="00DE78F2">
              <w:rPr>
                <w:rFonts w:ascii="宋体" w:hAnsi="宋体" w:hint="eastAsia"/>
                <w:szCs w:val="21"/>
              </w:rPr>
              <w:t>付世浩</w:t>
            </w:r>
            <w:r>
              <w:rPr>
                <w:rFonts w:ascii="宋体" w:hAnsi="宋体" w:hint="eastAsia"/>
                <w:szCs w:val="21"/>
              </w:rPr>
              <w:t xml:space="preserve">       审核人员：</w:t>
            </w:r>
            <w:r w:rsidRPr="00DE78F2">
              <w:rPr>
                <w:rFonts w:ascii="宋体" w:hAnsi="宋体" w:hint="eastAsia"/>
                <w:szCs w:val="21"/>
              </w:rPr>
              <w:t>卜婷婷</w:t>
            </w:r>
          </w:p>
          <w:p w:rsidR="00D33473" w:rsidRDefault="00D33473" w:rsidP="009B5E3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查公司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Cs w:val="21"/>
              </w:rPr>
              <w:t>内审员有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内审员授权书，内审员基本能满足内审的能力要求；</w:t>
            </w:r>
          </w:p>
          <w:p w:rsidR="00D33473" w:rsidRDefault="00D33473" w:rsidP="009B5E3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查《管理层检查表》，《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人事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部检查表》，《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商务部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检查表》审核过程及条款基本齐全，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审核记录抽出样本较少，建议增加与实际工作相关的具体内容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D33473" w:rsidRDefault="00D33473" w:rsidP="009B5E3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此次共开据《内审不符合项报告》1份涉及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人事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部</w:t>
            </w:r>
            <w:r w:rsidRPr="00084C2F">
              <w:rPr>
                <w:rFonts w:asciiTheme="minorEastAsia" w:eastAsiaTheme="minorEastAsia" w:hAnsiTheme="minorEastAsia" w:cs="宋体" w:hint="eastAsia"/>
                <w:szCs w:val="21"/>
              </w:rPr>
              <w:t>7.5.3条款（成文信息的控制）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，不符合描述“</w:t>
            </w:r>
            <w:r w:rsidRPr="00084C2F">
              <w:rPr>
                <w:rFonts w:asciiTheme="minorEastAsia" w:eastAsiaTheme="minorEastAsia" w:hAnsiTheme="minorEastAsia" w:cs="宋体" w:hint="eastAsia"/>
                <w:szCs w:val="21"/>
                <w:lang w:val="zh-CN"/>
              </w:rPr>
              <w:t>人事部 未对外来文件清单及时更新登记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”，查不符合报告，对不符合项进行了分析，并制定了纠正措施，并进行了验证，不符合纠正措施已经关闭。</w:t>
            </w:r>
          </w:p>
          <w:p w:rsidR="00D33473" w:rsidRDefault="00D33473" w:rsidP="009B5E3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提供有《内部审核报告》查，审核结论：</w:t>
            </w:r>
            <w:proofErr w:type="gramStart"/>
            <w:r w:rsidRPr="00084C2F">
              <w:rPr>
                <w:rFonts w:asciiTheme="minorEastAsia" w:eastAsiaTheme="minorEastAsia" w:hAnsiTheme="minorEastAsia" w:cs="宋体" w:hint="eastAsia"/>
                <w:szCs w:val="21"/>
              </w:rPr>
              <w:t>这次内审</w:t>
            </w:r>
            <w:proofErr w:type="gramEnd"/>
            <w:r w:rsidRPr="00084C2F">
              <w:rPr>
                <w:rFonts w:asciiTheme="minorEastAsia" w:eastAsiaTheme="minorEastAsia" w:hAnsiTheme="minorEastAsia" w:cs="宋体" w:hint="eastAsia"/>
                <w:szCs w:val="21"/>
              </w:rPr>
              <w:t>是比较成功的审核，同时也发现我公司的质量/环境/安全管理体系运行基本是正常的、有效的，已具备（依据ISO9001：2015、ISO14001：2015、GB/T45001-2020/ISO45001:2018）申请第三方监督认证的条件。</w:t>
            </w:r>
          </w:p>
          <w:p w:rsidR="00D33473" w:rsidRDefault="00D33473" w:rsidP="009B5E3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公司内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审基本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Cs w:val="21"/>
              </w:rPr>
              <w:t>符合要求。</w:t>
            </w:r>
          </w:p>
        </w:tc>
        <w:tc>
          <w:tcPr>
            <w:tcW w:w="1585" w:type="dxa"/>
          </w:tcPr>
          <w:p w:rsidR="00D33473" w:rsidRDefault="00D33473" w:rsidP="00D40672">
            <w:r>
              <w:rPr>
                <w:rFonts w:hint="eastAsia"/>
              </w:rPr>
              <w:lastRenderedPageBreak/>
              <w:t>Y</w:t>
            </w:r>
          </w:p>
        </w:tc>
      </w:tr>
      <w:tr w:rsidR="00D33473" w:rsidRPr="00EB5D8C" w:rsidTr="009B5E3F">
        <w:trPr>
          <w:trHeight w:val="841"/>
        </w:trPr>
        <w:tc>
          <w:tcPr>
            <w:tcW w:w="2160" w:type="dxa"/>
          </w:tcPr>
          <w:p w:rsidR="00D33473" w:rsidRDefault="00D33473" w:rsidP="009B5E3F">
            <w:pPr>
              <w:spacing w:line="360" w:lineRule="auto"/>
              <w:rPr>
                <w:rFonts w:hint="eastAsia"/>
                <w:szCs w:val="21"/>
              </w:rPr>
            </w:pPr>
            <w:r w:rsidRPr="00776F2B">
              <w:rPr>
                <w:rFonts w:hint="eastAsia"/>
                <w:szCs w:val="21"/>
              </w:rPr>
              <w:lastRenderedPageBreak/>
              <w:t>上次审核不符合项的验证</w:t>
            </w:r>
          </w:p>
        </w:tc>
        <w:tc>
          <w:tcPr>
            <w:tcW w:w="925" w:type="dxa"/>
          </w:tcPr>
          <w:p w:rsidR="00D33473" w:rsidRDefault="00D33473" w:rsidP="009B5E3F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0039" w:type="dxa"/>
          </w:tcPr>
          <w:p w:rsidR="00D33473" w:rsidRDefault="00D33473" w:rsidP="009B5E3F">
            <w:pPr>
              <w:snapToGrid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经确认上次审核未开具不符合</w:t>
            </w:r>
          </w:p>
        </w:tc>
        <w:tc>
          <w:tcPr>
            <w:tcW w:w="1585" w:type="dxa"/>
          </w:tcPr>
          <w:p w:rsidR="00D33473" w:rsidRDefault="00D33473" w:rsidP="00D40672">
            <w:r>
              <w:rPr>
                <w:rFonts w:hint="eastAsia"/>
              </w:rPr>
              <w:t>Y</w:t>
            </w:r>
          </w:p>
        </w:tc>
      </w:tr>
    </w:tbl>
    <w:p w:rsidR="00191777" w:rsidRDefault="00A305CF">
      <w:r>
        <w:ptab w:relativeTo="margin" w:alignment="center" w:leader="none"/>
      </w:r>
    </w:p>
    <w:p w:rsidR="00191777" w:rsidRDefault="00A305CF"/>
    <w:p w:rsidR="00191777" w:rsidRDefault="00A305CF"/>
    <w:p w:rsidR="00191777" w:rsidRDefault="00A305C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91777" w:rsidSect="00191777">
      <w:headerReference w:type="default" r:id="rId7"/>
      <w:footerReference w:type="default" r:id="rId8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5CF" w:rsidRDefault="00A305CF" w:rsidP="00F85553">
      <w:r>
        <w:separator/>
      </w:r>
    </w:p>
  </w:endnote>
  <w:endnote w:type="continuationSeparator" w:id="0">
    <w:p w:rsidR="00A305CF" w:rsidRDefault="00A305CF" w:rsidP="00F85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 w:rsidRDefault="00F8555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305C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0991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A305CF">
              <w:rPr>
                <w:lang w:val="zh-CN"/>
              </w:rPr>
              <w:t xml:space="preserve"> </w:t>
            </w:r>
            <w:r w:rsidR="00A305CF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305C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0991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 w:rsidRDefault="00A305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5CF" w:rsidRDefault="00A305CF" w:rsidP="00F85553">
      <w:r>
        <w:separator/>
      </w:r>
    </w:p>
  </w:footnote>
  <w:footnote w:type="continuationSeparator" w:id="0">
    <w:p w:rsidR="00A305CF" w:rsidRDefault="00A305CF" w:rsidP="00F85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 w:rsidRDefault="00A305CF" w:rsidP="0001253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5553" w:rsidRPr="00F8555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191777" w:rsidRDefault="00A305C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91777" w:rsidRDefault="00A305CF" w:rsidP="0001253C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553"/>
    <w:rsid w:val="0001253C"/>
    <w:rsid w:val="00071D56"/>
    <w:rsid w:val="000770D0"/>
    <w:rsid w:val="00084C2F"/>
    <w:rsid w:val="001319EE"/>
    <w:rsid w:val="00135905"/>
    <w:rsid w:val="002C5AD3"/>
    <w:rsid w:val="00346354"/>
    <w:rsid w:val="006D12C5"/>
    <w:rsid w:val="00776F2B"/>
    <w:rsid w:val="008F0991"/>
    <w:rsid w:val="009245DA"/>
    <w:rsid w:val="0093374B"/>
    <w:rsid w:val="00941D02"/>
    <w:rsid w:val="009729DB"/>
    <w:rsid w:val="00982A12"/>
    <w:rsid w:val="009B5E3F"/>
    <w:rsid w:val="00A21B3C"/>
    <w:rsid w:val="00A27D0A"/>
    <w:rsid w:val="00A305CF"/>
    <w:rsid w:val="00AA5BC9"/>
    <w:rsid w:val="00AC61AF"/>
    <w:rsid w:val="00BA5EF0"/>
    <w:rsid w:val="00BB09A3"/>
    <w:rsid w:val="00C07AA1"/>
    <w:rsid w:val="00C660AE"/>
    <w:rsid w:val="00C710A8"/>
    <w:rsid w:val="00CF0F4C"/>
    <w:rsid w:val="00D33473"/>
    <w:rsid w:val="00DA3EF4"/>
    <w:rsid w:val="00DE78F2"/>
    <w:rsid w:val="00EB5D8C"/>
    <w:rsid w:val="00F8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1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qFormat/>
    <w:rsid w:val="00941D02"/>
    <w:pPr>
      <w:spacing w:before="25" w:after="25" w:line="259" w:lineRule="auto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32</cp:revision>
  <dcterms:created xsi:type="dcterms:W3CDTF">2015-06-17T12:51:00Z</dcterms:created>
  <dcterms:modified xsi:type="dcterms:W3CDTF">2022-09-21T07:34:00Z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