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0949-2022-Q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黄骅市和强金属制品有限公司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2022年08月02日 上午至2022年08月02日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黄骅市和强金属制品有限公司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河北省沧州市黄骅市齐家务乡大麻沽村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061105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河北省沧州市黄骅市齐家务乡大麻沽村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061105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冯裕和</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0317-5961656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冯裕和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冯裕和</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金属制品（金属柜）的生产</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 xml:space="preserve"> 下料- --裁剪（外协）----折弯---焊接---打磨---喷涂----组装---成品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金属制品（金属柜）的生产</w:t>
            </w:r>
          </w:p>
        </w:tc>
        <w:tc>
          <w:tcPr>
            <w:tcW w:w="2006" w:type="dxa"/>
            <w:gridSpan w:val="3"/>
            <w:vAlign w:val="center"/>
          </w:tcPr>
          <w:p>
            <w:pPr>
              <w:spacing w:line="400" w:lineRule="exact"/>
              <w:rPr>
                <w:rFonts w:ascii="宋体" w:hAnsi="宋体"/>
                <w:b/>
                <w:color w:val="000000"/>
                <w:szCs w:val="21"/>
              </w:rPr>
            </w:pPr>
            <w:bookmarkStart w:id="36" w:name="专业代码"/>
            <w:r>
              <w:t>17.12.05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59"/>
        <w:gridCol w:w="610"/>
        <w:gridCol w:w="1820"/>
        <w:gridCol w:w="21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82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12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黄骅市和强金属制品有限公司</w:t>
            </w:r>
          </w:p>
        </w:tc>
        <w:tc>
          <w:tcPr>
            <w:tcW w:w="1759" w:type="dxa"/>
          </w:tcPr>
          <w:p>
            <w:pPr>
              <w:spacing w:before="40" w:after="40"/>
              <w:rPr>
                <w:rFonts w:eastAsia="黑体"/>
                <w:szCs w:val="21"/>
                <w:lang w:val="de-DE" w:eastAsia="ja-JP"/>
              </w:rPr>
            </w:pPr>
            <w:r>
              <w:rPr>
                <w:sz w:val="21"/>
                <w:szCs w:val="21"/>
              </w:rPr>
              <w:t>河北省沧州市黄骅市齐家务乡大麻沽村</w:t>
            </w:r>
          </w:p>
        </w:tc>
        <w:tc>
          <w:tcPr>
            <w:tcW w:w="61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820" w:type="dxa"/>
            <w:vAlign w:val="center"/>
          </w:tcPr>
          <w:p>
            <w:pPr>
              <w:pStyle w:val="19"/>
              <w:rPr>
                <w:rFonts w:eastAsia="黑体" w:cs="Arial"/>
                <w:sz w:val="21"/>
                <w:szCs w:val="21"/>
                <w:lang w:val="en-US" w:eastAsia="ja-JP"/>
              </w:rPr>
            </w:pPr>
            <w:r>
              <w:t>金属制品（金属柜）的生产</w:t>
            </w:r>
          </w:p>
        </w:tc>
        <w:tc>
          <w:tcPr>
            <w:tcW w:w="2121"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河北省沧州市黄骅市齐家务乡大麻沽村</w:t>
            </w: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 xml:space="preserve">1 </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7 月 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折弯 焊接  喷涂</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焊接、喷漆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cs="Times New Roman"/>
                <w:color w:val="000000"/>
                <w:szCs w:val="21"/>
                <w:lang w:val="en-US" w:eastAsia="zh-CN"/>
              </w:rPr>
              <w:t>运输 裁剪</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2022-08-02</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drawing>
          <wp:inline distT="0" distB="0" distL="114300" distR="114300">
            <wp:extent cx="793750" cy="1492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05705DFB"/>
    <w:rsid w:val="071D17A4"/>
    <w:rsid w:val="0906646F"/>
    <w:rsid w:val="14854BB7"/>
    <w:rsid w:val="179F6F85"/>
    <w:rsid w:val="27663E23"/>
    <w:rsid w:val="2B662A4C"/>
    <w:rsid w:val="3A5D45F1"/>
    <w:rsid w:val="64D94D23"/>
    <w:rsid w:val="76997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7</TotalTime>
  <ScaleCrop>false</ScaleCrop>
  <LinksUpToDate>false</LinksUpToDate>
  <CharactersWithSpaces>9461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2022-08-04T01:43:34Z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