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四川柒鑫物流有限公司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ind w:left="70" w:leftChars="29"/>
              <w:rPr>
                <w:rFonts w:hint="eastAsia" w:eastAsia="宋体"/>
                <w:sz w:val="22"/>
                <w:szCs w:val="22"/>
              </w:rPr>
            </w:pPr>
            <w:r>
              <w:rPr>
                <w:rFonts w:hint="eastAsia" w:eastAsia="宋体"/>
                <w:sz w:val="22"/>
                <w:szCs w:val="22"/>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rPr>
            </w:pPr>
          </w:p>
        </w:tc>
        <w:tc>
          <w:tcPr>
            <w:tcW w:w="1184" w:type="dxa"/>
            <w:vAlign w:val="center"/>
          </w:tcPr>
          <w:p>
            <w:pPr>
              <w:ind w:left="70" w:leftChars="29"/>
              <w:rPr>
                <w:rFonts w:hint="eastAsia" w:eastAsia="宋体"/>
                <w:sz w:val="22"/>
                <w:szCs w:val="22"/>
              </w:rPr>
            </w:pPr>
          </w:p>
        </w:tc>
        <w:tc>
          <w:tcPr>
            <w:tcW w:w="5595" w:type="dxa"/>
            <w:gridSpan w:val="3"/>
            <w:vAlign w:val="center"/>
          </w:tcPr>
          <w:p>
            <w:pPr>
              <w:ind w:left="70" w:leftChars="29"/>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rPr>
            </w:pPr>
          </w:p>
        </w:tc>
        <w:tc>
          <w:tcPr>
            <w:tcW w:w="1184" w:type="dxa"/>
            <w:vAlign w:val="center"/>
          </w:tcPr>
          <w:p>
            <w:pPr>
              <w:ind w:left="70" w:leftChars="29"/>
              <w:rPr>
                <w:rFonts w:hint="eastAsia" w:eastAsia="宋体"/>
                <w:sz w:val="22"/>
                <w:szCs w:val="22"/>
              </w:rPr>
            </w:pPr>
          </w:p>
        </w:tc>
        <w:tc>
          <w:tcPr>
            <w:tcW w:w="5595" w:type="dxa"/>
            <w:gridSpan w:val="3"/>
            <w:vAlign w:val="center"/>
          </w:tcPr>
          <w:p>
            <w:pPr>
              <w:ind w:left="70" w:leftChars="29"/>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hint="eastAsia"/>
                <w:b/>
                <w:sz w:val="20"/>
              </w:rPr>
              <w:t>2022年08月03日 上午</w:t>
            </w:r>
            <w:bookmarkEnd w:id="13"/>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2022年08月04日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left="70" w:leftChars="29"/>
              <w:jc w:val="center"/>
              <w:rPr>
                <w:rFonts w:hint="eastAsia" w:eastAsia="宋体"/>
                <w:sz w:val="22"/>
                <w:szCs w:val="22"/>
              </w:rPr>
            </w:pPr>
          </w:p>
          <w:p>
            <w:pPr>
              <w:ind w:left="70" w:leftChars="29"/>
              <w:jc w:val="center"/>
              <w:rPr>
                <w:rFonts w:hint="default" w:eastAsia="宋体"/>
                <w:b/>
                <w:sz w:val="22"/>
                <w:szCs w:val="22"/>
                <w:lang w:val="en-US" w:eastAsia="zh-CN"/>
              </w:rPr>
            </w:pPr>
            <w:r>
              <w:rPr>
                <w:rFonts w:hint="eastAsia" w:eastAsia="宋体"/>
                <w:sz w:val="22"/>
                <w:szCs w:val="22"/>
              </w:rPr>
              <w:t>日期：</w:t>
            </w:r>
            <w:r>
              <w:rPr>
                <w:rFonts w:hint="eastAsia" w:eastAsia="宋体"/>
                <w:sz w:val="22"/>
                <w:szCs w:val="22"/>
                <w:lang w:val="en-US" w:eastAsia="zh-CN"/>
              </w:rPr>
              <w:t>2022年08月04日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6860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1</TotalTime>
  <ScaleCrop>false</ScaleCrop>
  <LinksUpToDate>false</LinksUpToDate>
  <CharactersWithSpaces>667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2022-08-03T02:49:26Z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