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673"/>
        <w:gridCol w:w="528"/>
        <w:gridCol w:w="618"/>
        <w:gridCol w:w="253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四川柒鑫物流有限公司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金堂县栖贤乡希望街313号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四川省成都市新都区三合场缇香荟四栋1901号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0556-2022-Q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1" w:name="联系人"/>
            <w:r>
              <w:rPr>
                <w:rFonts w:hint="eastAsia"/>
                <w:sz w:val="21"/>
                <w:szCs w:val="21"/>
              </w:rPr>
              <w:t>雷德才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18081920790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樊文</w:t>
            </w:r>
            <w:bookmarkStart w:id="30" w:name="_GoBack"/>
            <w:bookmarkEnd w:id="30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9" w:name="审核范围"/>
            <w:r>
              <w:t>资质范围内普通货物运输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31.04.01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2022年08月02日 上午至2022年08月02日 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2022-N1QMS-2242345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986" w:type="dxa"/>
            <w:gridSpan w:val="2"/>
            <w:vAlign w:val="center"/>
          </w:tcPr>
          <w:p/>
        </w:tc>
        <w:tc>
          <w:tcPr>
            <w:tcW w:w="1399" w:type="dxa"/>
            <w:gridSpan w:val="3"/>
            <w:vAlign w:val="center"/>
          </w:tcPr>
          <w:p/>
        </w:tc>
        <w:tc>
          <w:tcPr>
            <w:tcW w:w="9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986" w:type="dxa"/>
            <w:gridSpan w:val="2"/>
            <w:vAlign w:val="center"/>
          </w:tcPr>
          <w:p/>
        </w:tc>
        <w:tc>
          <w:tcPr>
            <w:tcW w:w="1399" w:type="dxa"/>
            <w:gridSpan w:val="3"/>
            <w:vAlign w:val="center"/>
          </w:tcPr>
          <w:p/>
        </w:tc>
        <w:tc>
          <w:tcPr>
            <w:tcW w:w="9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986" w:type="dxa"/>
            <w:gridSpan w:val="2"/>
            <w:vAlign w:val="center"/>
          </w:tcPr>
          <w:p/>
        </w:tc>
        <w:tc>
          <w:tcPr>
            <w:tcW w:w="1399" w:type="dxa"/>
            <w:gridSpan w:val="3"/>
            <w:vAlign w:val="center"/>
          </w:tcPr>
          <w:p/>
        </w:tc>
        <w:tc>
          <w:tcPr>
            <w:tcW w:w="9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98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9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96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986" w:type="dxa"/>
            <w:gridSpan w:val="2"/>
            <w:vAlign w:val="center"/>
          </w:tcPr>
          <w:p/>
        </w:tc>
        <w:tc>
          <w:tcPr>
            <w:tcW w:w="1399" w:type="dxa"/>
            <w:gridSpan w:val="3"/>
            <w:vAlign w:val="center"/>
          </w:tcPr>
          <w:p/>
        </w:tc>
        <w:tc>
          <w:tcPr>
            <w:tcW w:w="9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986" w:type="dxa"/>
            <w:gridSpan w:val="2"/>
            <w:vAlign w:val="center"/>
          </w:tcPr>
          <w:p/>
        </w:tc>
        <w:tc>
          <w:tcPr>
            <w:tcW w:w="1399" w:type="dxa"/>
            <w:gridSpan w:val="3"/>
            <w:vAlign w:val="center"/>
          </w:tcPr>
          <w:p/>
        </w:tc>
        <w:tc>
          <w:tcPr>
            <w:tcW w:w="9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2022.07.30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2022.07.30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审核方式：微信、电话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8-1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8-1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8-1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8-1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8-1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8-1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8-1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8-1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6253E14"/>
    <w:rsid w:val="09AB2883"/>
    <w:rsid w:val="16832BBD"/>
    <w:rsid w:val="1CD972E2"/>
    <w:rsid w:val="1D187DD7"/>
    <w:rsid w:val="1F4849A4"/>
    <w:rsid w:val="22F56BF1"/>
    <w:rsid w:val="259326F1"/>
    <w:rsid w:val="25DE1BBE"/>
    <w:rsid w:val="29310257"/>
    <w:rsid w:val="2BD31A99"/>
    <w:rsid w:val="3AAA60BB"/>
    <w:rsid w:val="444924A1"/>
    <w:rsid w:val="4D3C7046"/>
    <w:rsid w:val="5268268C"/>
    <w:rsid w:val="582330AF"/>
    <w:rsid w:val="5A875679"/>
    <w:rsid w:val="5B6065F6"/>
    <w:rsid w:val="5B6E6265"/>
    <w:rsid w:val="5D8660BC"/>
    <w:rsid w:val="60614D83"/>
    <w:rsid w:val="67F72090"/>
    <w:rsid w:val="6EBC7CBE"/>
    <w:rsid w:val="6F101C89"/>
    <w:rsid w:val="734E2D80"/>
    <w:rsid w:val="78D83818"/>
    <w:rsid w:val="7A551D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1386</Words>
  <Characters>1787</Characters>
  <Lines>26</Lines>
  <Paragraphs>7</Paragraphs>
  <TotalTime>0</TotalTime>
  <ScaleCrop>false</ScaleCrop>
  <LinksUpToDate>false</LinksUpToDate>
  <CharactersWithSpaces>1847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2022-08-01T09:10:33Z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2052-11.1.0.11875</vt:lpwstr>
  </property>
</Properties>
</file>