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-1312545</wp:posOffset>
            </wp:positionH>
            <wp:positionV relativeFrom="paragraph">
              <wp:posOffset>-669290</wp:posOffset>
            </wp:positionV>
            <wp:extent cx="8037195" cy="12802870"/>
            <wp:effectExtent l="0" t="0" r="1905" b="11430"/>
            <wp:wrapNone/>
            <wp:docPr id="1" name="图片 1" descr="扫描全能王 2022-08-04 11.1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04 11.13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7195" cy="128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0965-2022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永济电气锻压有限责任公司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2022、08、03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-549275</wp:posOffset>
            </wp:positionV>
            <wp:extent cx="8361045" cy="11522710"/>
            <wp:effectExtent l="0" t="0" r="8255" b="8890"/>
            <wp:wrapNone/>
            <wp:docPr id="3" name="图片 3" descr="扫描全能王 2022-08-04 11.1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04 11.13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1045" cy="1152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0965-2022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永济电气锻压有限责任公司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8884920" cy="1200150"/>
                  <wp:effectExtent l="0" t="0" r="5080" b="6350"/>
                  <wp:docPr id="2" name="图片 2" descr="扫描全能王 2022-08-04 11.13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2-08-04 11.13_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2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-1343025</wp:posOffset>
            </wp:positionH>
            <wp:positionV relativeFrom="paragraph">
              <wp:posOffset>-521970</wp:posOffset>
            </wp:positionV>
            <wp:extent cx="8446770" cy="11103610"/>
            <wp:effectExtent l="0" t="0" r="11430" b="8890"/>
            <wp:wrapNone/>
            <wp:docPr id="4" name="图片 4" descr="扫描全能王 2022-08-04 11.1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8-04 11.13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6770" cy="1110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9F27F16"/>
    <w:rsid w:val="5EDC1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671</Characters>
  <Lines>4</Lines>
  <Paragraphs>1</Paragraphs>
  <TotalTime>1</TotalTime>
  <ScaleCrop>false</ScaleCrop>
  <LinksUpToDate>false</LinksUpToDate>
  <CharactersWithSpaces>714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2022-08-04T03:24:50Z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2432A0F4E95140E0898C731CAB791D82</vt:lpwstr>
  </property>
</Properties>
</file>