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省钢结构网架质量检验中心</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