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CC766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9810833"/>
            <wp:effectExtent l="0" t="0" r="0" b="0"/>
            <wp:wrapNone/>
            <wp:docPr id="1" name="图片 1" descr="E:\360安全云盘同步版\国标联合审核\202207\山东建鲁科教设备有限公司\新建文件夹\扫描全能王 2022-08-10 15.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山东建鲁科教设备有限公司\新建文件夹\扫描全能王 2022-08-10 15.13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745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D683B">
        <w:trPr>
          <w:cantSplit/>
          <w:trHeight w:val="915"/>
        </w:trPr>
        <w:tc>
          <w:tcPr>
            <w:tcW w:w="1368" w:type="dxa"/>
          </w:tcPr>
          <w:p w:rsidR="00CE7DF8" w:rsidRDefault="00BD174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BD1745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BD1745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D683B">
        <w:trPr>
          <w:cantSplit/>
        </w:trPr>
        <w:tc>
          <w:tcPr>
            <w:tcW w:w="1368" w:type="dxa"/>
          </w:tcPr>
          <w:p w:rsidR="00CE7DF8" w:rsidRPr="00D04450" w:rsidRDefault="00BD1745">
            <w:pPr>
              <w:spacing w:before="120" w:line="360" w:lineRule="auto"/>
              <w:jc w:val="center"/>
              <w:rPr>
                <w:b/>
                <w:szCs w:val="21"/>
              </w:rPr>
            </w:pPr>
            <w:r w:rsidRPr="00D04450">
              <w:rPr>
                <w:rFonts w:hint="eastAsia"/>
                <w:b/>
                <w:szCs w:val="21"/>
              </w:rPr>
              <w:t>受审核方</w:t>
            </w:r>
          </w:p>
        </w:tc>
        <w:tc>
          <w:tcPr>
            <w:tcW w:w="5306" w:type="dxa"/>
          </w:tcPr>
          <w:p w:rsidR="00CE7DF8" w:rsidRPr="00D04450" w:rsidRDefault="00D04450">
            <w:pPr>
              <w:spacing w:before="120" w:line="360" w:lineRule="auto"/>
              <w:rPr>
                <w:b/>
                <w:szCs w:val="21"/>
              </w:rPr>
            </w:pPr>
            <w:bookmarkStart w:id="11" w:name="组织名称"/>
            <w:r w:rsidRPr="00D04450">
              <w:rPr>
                <w:rFonts w:hint="eastAsia"/>
                <w:b/>
                <w:szCs w:val="21"/>
              </w:rPr>
              <w:t>山东建鲁科教设备有限公司</w:t>
            </w:r>
            <w:bookmarkEnd w:id="11"/>
          </w:p>
        </w:tc>
        <w:tc>
          <w:tcPr>
            <w:tcW w:w="1290" w:type="dxa"/>
          </w:tcPr>
          <w:p w:rsidR="00CE7DF8" w:rsidRDefault="00BD174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D0445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proofErr w:type="gramStart"/>
            <w:r>
              <w:rPr>
                <w:rFonts w:ascii="方正仿宋简体" w:eastAsia="方正仿宋简体" w:hint="eastAsia"/>
                <w:b/>
              </w:rPr>
              <w:t>周建立</w:t>
            </w:r>
            <w:proofErr w:type="gramEnd"/>
          </w:p>
        </w:tc>
      </w:tr>
      <w:tr w:rsidR="00ED683B">
        <w:trPr>
          <w:cantSplit/>
        </w:trPr>
        <w:tc>
          <w:tcPr>
            <w:tcW w:w="1368" w:type="dxa"/>
          </w:tcPr>
          <w:p w:rsidR="00CE7DF8" w:rsidRDefault="00BD174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C5721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576EF4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BD174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C57215" w:rsidP="00D04450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</w:t>
            </w:r>
            <w:r w:rsidR="00D04450">
              <w:rPr>
                <w:rFonts w:ascii="方正仿宋简体" w:eastAsia="方正仿宋简体" w:hint="eastAsia"/>
                <w:b/>
                <w:sz w:val="24"/>
              </w:rPr>
              <w:t>8</w:t>
            </w:r>
            <w:r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D04450">
              <w:rPr>
                <w:rFonts w:ascii="方正仿宋简体" w:eastAsia="方正仿宋简体" w:hint="eastAsia"/>
                <w:b/>
                <w:sz w:val="24"/>
              </w:rPr>
              <w:t>1</w:t>
            </w:r>
            <w:r>
              <w:rPr>
                <w:rFonts w:ascii="方正仿宋简体" w:eastAsia="方正仿宋简体" w:hint="eastAsia"/>
                <w:b/>
                <w:sz w:val="24"/>
              </w:rPr>
              <w:t>0</w:t>
            </w:r>
          </w:p>
        </w:tc>
      </w:tr>
      <w:tr w:rsidR="00C57215">
        <w:trPr>
          <w:trHeight w:val="4138"/>
        </w:trPr>
        <w:tc>
          <w:tcPr>
            <w:tcW w:w="10035" w:type="dxa"/>
            <w:gridSpan w:val="4"/>
          </w:tcPr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57215" w:rsidRDefault="00C57215" w:rsidP="00A940F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57215" w:rsidRPr="00D04450" w:rsidRDefault="00C57215" w:rsidP="00A940FF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查看企业提供的法律法规清单，发现中华人民共和国消防法、中华人民共和国固体废物污染环境防治法</w:t>
            </w:r>
            <w:r>
              <w:rPr>
                <w:rFonts w:asciiTheme="minorEastAsia" w:eastAsiaTheme="minorEastAsia" w:hAnsiTheme="minorEastAsia"/>
                <w:b/>
              </w:rPr>
              <w:t>不是最新版本</w:t>
            </w:r>
            <w:r>
              <w:rPr>
                <w:rFonts w:asciiTheme="minorEastAsia" w:eastAsiaTheme="minorEastAsia" w:hAnsiTheme="minorEastAsia" w:hint="eastAsia"/>
                <w:b/>
              </w:rPr>
              <w:t>，</w:t>
            </w:r>
            <w:r w:rsidR="00D04450">
              <w:rPr>
                <w:rFonts w:asciiTheme="minorEastAsia" w:eastAsiaTheme="minorEastAsia" w:hAnsiTheme="minorEastAsia" w:hint="eastAsia"/>
                <w:b/>
              </w:rPr>
              <w:t>未识别</w:t>
            </w:r>
            <w:r w:rsidR="00D04450" w:rsidRPr="00D04450">
              <w:rPr>
                <w:rFonts w:asciiTheme="minorEastAsia" w:eastAsiaTheme="minorEastAsia" w:hAnsiTheme="minorEastAsia" w:hint="eastAsia"/>
                <w:b/>
              </w:rPr>
              <w:t>《山东省安全生产条例》、《山东省消防管理条例》等地方法规</w:t>
            </w:r>
            <w:r>
              <w:rPr>
                <w:rFonts w:asciiTheme="minorEastAsia" w:eastAsiaTheme="minorEastAsia" w:hAnsiTheme="minorEastAsia" w:hint="eastAsia"/>
                <w:b/>
              </w:rPr>
              <w:t>，</w:t>
            </w:r>
            <w:r>
              <w:rPr>
                <w:rFonts w:asciiTheme="minorEastAsia" w:eastAsiaTheme="minorEastAsia" w:hAnsiTheme="minorEastAsia"/>
                <w:b/>
              </w:rPr>
              <w:t>不符合规定要求</w:t>
            </w:r>
            <w:r>
              <w:rPr>
                <w:rFonts w:asciiTheme="minorEastAsia" w:eastAsiaTheme="minorEastAsia" w:hAnsiTheme="minorEastAsia" w:hint="eastAsia"/>
                <w:b/>
              </w:rPr>
              <w:t>。</w:t>
            </w:r>
          </w:p>
          <w:p w:rsidR="00C57215" w:rsidRPr="00206530" w:rsidRDefault="00C57215" w:rsidP="00A940F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57215" w:rsidRDefault="00C57215" w:rsidP="00A940F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57215" w:rsidRDefault="00C57215" w:rsidP="00A940F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6.1.3  条款</w:t>
            </w:r>
          </w:p>
          <w:p w:rsidR="00C57215" w:rsidRDefault="00C57215" w:rsidP="00A940FF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6.1.3  条款相关要求 </w:t>
            </w:r>
          </w:p>
          <w:p w:rsidR="00C57215" w:rsidRDefault="00C57215" w:rsidP="00A940FF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57215" w:rsidRDefault="00C57215" w:rsidP="00A940FF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57215" w:rsidRDefault="00C57215" w:rsidP="00A940F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57215" w:rsidRDefault="00C57215" w:rsidP="00A940F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57215" w:rsidRDefault="00C57215" w:rsidP="00A940F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57215" w:rsidRDefault="00C57215" w:rsidP="00A940F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57215" w:rsidRDefault="00C57215" w:rsidP="00A940F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57215" w:rsidRDefault="00C57215" w:rsidP="00A940F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57215" w:rsidRDefault="00C57215" w:rsidP="00A940F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8" w:name="审核组成员不含组长"/>
            <w:bookmarkEnd w:id="18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审核组长：                受审核方代表：</w:t>
            </w:r>
          </w:p>
          <w:p w:rsidR="00C57215" w:rsidRDefault="00C57215" w:rsidP="00A940FF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      日  期：      </w:t>
            </w:r>
          </w:p>
        </w:tc>
      </w:tr>
      <w:tr w:rsidR="00C57215">
        <w:trPr>
          <w:trHeight w:val="3768"/>
        </w:trPr>
        <w:tc>
          <w:tcPr>
            <w:tcW w:w="10035" w:type="dxa"/>
            <w:gridSpan w:val="4"/>
          </w:tcPr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BD1745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C57215" w:rsidTr="00C57215">
        <w:trPr>
          <w:trHeight w:val="1702"/>
        </w:trPr>
        <w:tc>
          <w:tcPr>
            <w:tcW w:w="10028" w:type="dxa"/>
          </w:tcPr>
          <w:p w:rsidR="00C57215" w:rsidRDefault="00CC766D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/>
                <w:b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4A45D83C" wp14:editId="748542D2">
                  <wp:simplePos x="0" y="0"/>
                  <wp:positionH relativeFrom="column">
                    <wp:posOffset>-317500</wp:posOffset>
                  </wp:positionH>
                  <wp:positionV relativeFrom="paragraph">
                    <wp:posOffset>-838200</wp:posOffset>
                  </wp:positionV>
                  <wp:extent cx="7200000" cy="9737889"/>
                  <wp:effectExtent l="0" t="0" r="0" b="0"/>
                  <wp:wrapNone/>
                  <wp:docPr id="2" name="图片 2" descr="E:\360安全云盘同步版\国标联合审核\202207\山东建鲁科教设备有限公司\新建文件夹\扫描全能王 2022-08-10 15.13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7\山东建鲁科教设备有限公司\新建文件夹\扫描全能王 2022-08-10 15.13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3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7215">
              <w:rPr>
                <w:rFonts w:asciiTheme="minorEastAsia" w:eastAsiaTheme="minorEastAsia" w:hAnsiTheme="minorEastAsia" w:hint="eastAsia"/>
                <w:b/>
                <w:sz w:val="24"/>
              </w:rPr>
              <w:t>不符合项事实摘要：</w:t>
            </w: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</w:p>
          <w:p w:rsidR="00C57215" w:rsidRDefault="00D04450" w:rsidP="00A940FF">
            <w:pPr>
              <w:ind w:firstLineChars="300" w:firstLine="632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中华人民共和国消防法、中华人民共和国固体废物污染环境防治法</w:t>
            </w:r>
            <w:r>
              <w:rPr>
                <w:rFonts w:asciiTheme="minorEastAsia" w:eastAsiaTheme="minorEastAsia" w:hAnsiTheme="minorEastAsia"/>
                <w:b/>
              </w:rPr>
              <w:t>不是最新版本</w:t>
            </w:r>
            <w:r>
              <w:rPr>
                <w:rFonts w:asciiTheme="minorEastAsia" w:eastAsiaTheme="minorEastAsia" w:hAnsiTheme="minorEastAsia" w:hint="eastAsia"/>
                <w:b/>
              </w:rPr>
              <w:t>，未识别</w:t>
            </w:r>
            <w:r w:rsidRPr="00D04450">
              <w:rPr>
                <w:rFonts w:asciiTheme="minorEastAsia" w:eastAsiaTheme="minorEastAsia" w:hAnsiTheme="minorEastAsia" w:hint="eastAsia"/>
                <w:b/>
              </w:rPr>
              <w:t>《山东省安全生产条例》、《山东省消防管理条例》等地方法规</w:t>
            </w:r>
            <w:r w:rsidR="00C57215">
              <w:rPr>
                <w:rFonts w:asciiTheme="minorEastAsia" w:eastAsiaTheme="minorEastAsia" w:hAnsiTheme="minorEastAsia" w:hint="eastAsia"/>
                <w:b/>
              </w:rPr>
              <w:t>，</w:t>
            </w:r>
            <w:r w:rsidR="00C57215">
              <w:rPr>
                <w:rFonts w:asciiTheme="minorEastAsia" w:eastAsiaTheme="minorEastAsia" w:hAnsiTheme="minorEastAsia"/>
                <w:b/>
              </w:rPr>
              <w:t>不符合规定要求</w:t>
            </w:r>
            <w:r w:rsidR="00C57215"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。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C57215" w:rsidTr="00C57215">
        <w:trPr>
          <w:trHeight w:val="1393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纠正情况：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Pr="00DE1C16" w:rsidRDefault="00C57215" w:rsidP="00CC766D">
            <w:pPr>
              <w:ind w:firstLineChars="300" w:firstLine="632"/>
              <w:rPr>
                <w:rFonts w:asciiTheme="minorEastAsia" w:eastAsiaTheme="minorEastAsia" w:hAnsiTheme="minorEastAsia"/>
                <w:b/>
              </w:rPr>
            </w:pPr>
            <w:r w:rsidRPr="00DE1C16">
              <w:rPr>
                <w:rFonts w:asciiTheme="minorEastAsia" w:eastAsiaTheme="minorEastAsia" w:hAnsiTheme="minorEastAsia" w:hint="eastAsia"/>
                <w:b/>
              </w:rPr>
              <w:t>立即更新</w:t>
            </w:r>
            <w:r w:rsidR="00D04450">
              <w:rPr>
                <w:rFonts w:asciiTheme="minorEastAsia" w:eastAsiaTheme="minorEastAsia" w:hAnsiTheme="minorEastAsia" w:hint="eastAsia"/>
                <w:b/>
              </w:rPr>
              <w:t>和</w:t>
            </w:r>
            <w:r w:rsidRPr="00DE1C16">
              <w:rPr>
                <w:rFonts w:asciiTheme="minorEastAsia" w:eastAsiaTheme="minorEastAsia" w:hAnsiTheme="minorEastAsia" w:hint="eastAsia"/>
                <w:b/>
              </w:rPr>
              <w:t>增补相关的法律法规。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C57215" w:rsidTr="00C57215">
        <w:trPr>
          <w:trHeight w:val="1854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原因分析：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因负责法律法规收集岗位的工作人员疏忽导致发生此项不符合。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C57215" w:rsidTr="00C57215">
        <w:trPr>
          <w:trHeight w:val="1537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纠正措施：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主管领导加强对</w:t>
            </w:r>
            <w:proofErr w:type="gramStart"/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该岗位</w:t>
            </w:r>
            <w:proofErr w:type="gramEnd"/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负责人员工作履职情况的检查，加强培训教育，防止再发生此类不符合。</w:t>
            </w: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D04450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预定完成日期：2022-</w:t>
            </w:r>
            <w:r w:rsidR="00D04450">
              <w:rPr>
                <w:rFonts w:asciiTheme="minorEastAsia" w:eastAsiaTheme="minorEastAsia" w:hAnsiTheme="minorEastAsia" w:hint="eastAsia"/>
                <w:b/>
                <w:sz w:val="24"/>
              </w:rPr>
              <w:t>8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-</w:t>
            </w:r>
            <w:r w:rsidR="00D04450">
              <w:rPr>
                <w:rFonts w:asciiTheme="minorEastAsia" w:eastAsiaTheme="minorEastAsia" w:hAnsiTheme="minorEastAsia" w:hint="eastAsia"/>
                <w:b/>
                <w:sz w:val="24"/>
              </w:rPr>
              <w:t>1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0</w:t>
            </w:r>
          </w:p>
        </w:tc>
      </w:tr>
      <w:tr w:rsidR="00C57215" w:rsidTr="00C57215">
        <w:trPr>
          <w:trHeight w:val="1699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举一反三检查情况：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检查了其他岗位未发现此类不符合，如有及时纠正。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C57215" w:rsidTr="00C57215">
        <w:trPr>
          <w:trHeight w:val="2485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受审核方纠正措施有效性的验证：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纠正措施有效。</w:t>
            </w:r>
          </w:p>
          <w:p w:rsidR="00C57215" w:rsidRDefault="00C57215" w:rsidP="00A940FF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/>
                <w:b/>
                <w:sz w:val="24"/>
              </w:rPr>
              <w:tab/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验证人：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日期：</w:t>
            </w:r>
          </w:p>
        </w:tc>
      </w:tr>
    </w:tbl>
    <w:p w:rsidR="00D04450" w:rsidRDefault="00D04450">
      <w:pPr>
        <w:rPr>
          <w:rFonts w:eastAsia="方正仿宋简体"/>
          <w:b/>
        </w:rPr>
      </w:pPr>
    </w:p>
    <w:p w:rsidR="00CE7DF8" w:rsidRDefault="00BD1745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C57215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B34A3" w:rsidRDefault="00EB34A3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E23F72" wp14:editId="74A8C536">
            <wp:simplePos x="0" y="0"/>
            <wp:positionH relativeFrom="column">
              <wp:posOffset>-482600</wp:posOffset>
            </wp:positionH>
            <wp:positionV relativeFrom="paragraph">
              <wp:posOffset>-412750</wp:posOffset>
            </wp:positionV>
            <wp:extent cx="7199630" cy="9736455"/>
            <wp:effectExtent l="0" t="0" r="0" b="0"/>
            <wp:wrapNone/>
            <wp:docPr id="3" name="图片 3" descr="E:\360安全云盘同步版\国标联合审核\202207\山东建鲁科教设备有限公司\新建文件夹\扫描全能王 2022-08-10 15.1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山东建鲁科教设备有限公司\新建文件夹\扫描全能王 2022-08-10 15.13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73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EF1348A" wp14:editId="16797A36">
            <wp:simplePos x="0" y="0"/>
            <wp:positionH relativeFrom="column">
              <wp:posOffset>-393701</wp:posOffset>
            </wp:positionH>
            <wp:positionV relativeFrom="paragraph">
              <wp:posOffset>-546100</wp:posOffset>
            </wp:positionV>
            <wp:extent cx="7008503" cy="49530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50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72B9BF7" wp14:editId="0F0B3869">
            <wp:simplePos x="0" y="0"/>
            <wp:positionH relativeFrom="column">
              <wp:posOffset>-158750</wp:posOffset>
            </wp:positionH>
            <wp:positionV relativeFrom="paragraph">
              <wp:posOffset>-317500</wp:posOffset>
            </wp:positionV>
            <wp:extent cx="6479540" cy="457898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0F66C0" wp14:editId="6BE5C3FD">
            <wp:simplePos x="0" y="0"/>
            <wp:positionH relativeFrom="column">
              <wp:posOffset>-158750</wp:posOffset>
            </wp:positionH>
            <wp:positionV relativeFrom="paragraph">
              <wp:posOffset>34290</wp:posOffset>
            </wp:positionV>
            <wp:extent cx="6479540" cy="457898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87A08DE" wp14:editId="4CB2DB67">
            <wp:simplePos x="0" y="0"/>
            <wp:positionH relativeFrom="column">
              <wp:posOffset>-209550</wp:posOffset>
            </wp:positionH>
            <wp:positionV relativeFrom="paragraph">
              <wp:posOffset>-330200</wp:posOffset>
            </wp:positionV>
            <wp:extent cx="6480000" cy="45795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EC4A8D7" wp14:editId="098E4149">
            <wp:simplePos x="0" y="0"/>
            <wp:positionH relativeFrom="column">
              <wp:posOffset>-95250</wp:posOffset>
            </wp:positionH>
            <wp:positionV relativeFrom="paragraph">
              <wp:posOffset>165100</wp:posOffset>
            </wp:positionV>
            <wp:extent cx="6479540" cy="457898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63BF5AD" wp14:editId="1B2341CB">
            <wp:simplePos x="0" y="0"/>
            <wp:positionH relativeFrom="column">
              <wp:posOffset>-177800</wp:posOffset>
            </wp:positionH>
            <wp:positionV relativeFrom="paragraph">
              <wp:posOffset>-1090930</wp:posOffset>
            </wp:positionV>
            <wp:extent cx="6480000" cy="45795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5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  <w:bookmarkStart w:id="19" w:name="_GoBack"/>
      <w:r>
        <w:rPr>
          <w:noProof/>
        </w:rPr>
        <w:drawing>
          <wp:anchor distT="0" distB="0" distL="114300" distR="114300" simplePos="0" relativeHeight="251677696" behindDoc="0" locked="0" layoutInCell="1" allowOverlap="1" wp14:anchorId="5B331F10" wp14:editId="533B7D7B">
            <wp:simplePos x="0" y="0"/>
            <wp:positionH relativeFrom="column">
              <wp:posOffset>-95250</wp:posOffset>
            </wp:positionH>
            <wp:positionV relativeFrom="paragraph">
              <wp:posOffset>160020</wp:posOffset>
            </wp:positionV>
            <wp:extent cx="6479540" cy="457898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 w:hint="eastAsia"/>
          <w:b/>
        </w:rPr>
      </w:pPr>
    </w:p>
    <w:p w:rsidR="00CC766D" w:rsidRDefault="00CC766D">
      <w:pPr>
        <w:rPr>
          <w:rFonts w:eastAsia="方正仿宋简体"/>
          <w:b/>
        </w:rPr>
      </w:pPr>
    </w:p>
    <w:p w:rsidR="00EB34A3" w:rsidRDefault="00EB34A3">
      <w:pPr>
        <w:rPr>
          <w:rFonts w:eastAsia="方正仿宋简体"/>
          <w:b/>
        </w:rPr>
      </w:pPr>
    </w:p>
    <w:sectPr w:rsidR="00EB34A3" w:rsidSect="00CE7DF8">
      <w:headerReference w:type="default" r:id="rId18"/>
      <w:footerReference w:type="default" r:id="rId19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EF4" w:rsidRDefault="00576EF4">
      <w:r>
        <w:separator/>
      </w:r>
    </w:p>
  </w:endnote>
  <w:endnote w:type="continuationSeparator" w:id="0">
    <w:p w:rsidR="00576EF4" w:rsidRDefault="00576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D1745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EF4" w:rsidRDefault="00576EF4">
      <w:r>
        <w:separator/>
      </w:r>
    </w:p>
  </w:footnote>
  <w:footnote w:type="continuationSeparator" w:id="0">
    <w:p w:rsidR="00576EF4" w:rsidRDefault="00576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D1745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6EF4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BD1745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BD1745" w:rsidP="00C57215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683B"/>
    <w:rsid w:val="00445094"/>
    <w:rsid w:val="00554A0E"/>
    <w:rsid w:val="00576EF4"/>
    <w:rsid w:val="00BD1745"/>
    <w:rsid w:val="00C57215"/>
    <w:rsid w:val="00CC766D"/>
    <w:rsid w:val="00D04450"/>
    <w:rsid w:val="00EB34A3"/>
    <w:rsid w:val="00ED6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226</Words>
  <Characters>1293</Characters>
  <Application>Microsoft Office Word</Application>
  <DocSecurity>0</DocSecurity>
  <Lines>10</Lines>
  <Paragraphs>3</Paragraphs>
  <ScaleCrop>false</ScaleCrop>
  <Company>微软中国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2022-05-05T08:44:00Z</cp:lastPrinted>
  <dcterms:created xsi:type="dcterms:W3CDTF">2015-06-17T14:39:00Z</dcterms:created>
  <dcterms:modified xsi:type="dcterms:W3CDTF">2022-08-21T04:19:00Z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