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DF8" w:rsidRDefault="00402899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306"/>
        <w:gridCol w:w="1290"/>
        <w:gridCol w:w="2071"/>
      </w:tblGrid>
      <w:tr w:rsidR="002E172A">
        <w:trPr>
          <w:cantSplit/>
          <w:trHeight w:val="915"/>
        </w:trPr>
        <w:tc>
          <w:tcPr>
            <w:tcW w:w="1368" w:type="dxa"/>
          </w:tcPr>
          <w:p w:rsidR="00CE7DF8" w:rsidRDefault="00402899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CE7DF8" w:rsidRDefault="00402899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:rsidR="00CE7DF8" w:rsidRDefault="00402899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 w:rsidR="002E172A">
        <w:trPr>
          <w:cantSplit/>
        </w:trPr>
        <w:tc>
          <w:tcPr>
            <w:tcW w:w="1368" w:type="dxa"/>
          </w:tcPr>
          <w:p w:rsidR="00CE7DF8" w:rsidRDefault="00402899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:rsidR="00CE7DF8" w:rsidRDefault="0040289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重庆吉瑞玻璃制品有限公司</w:t>
            </w:r>
            <w:bookmarkEnd w:id="11"/>
          </w:p>
        </w:tc>
        <w:tc>
          <w:tcPr>
            <w:tcW w:w="1290" w:type="dxa"/>
          </w:tcPr>
          <w:p w:rsidR="00CE7DF8" w:rsidRDefault="00402899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:rsidR="00CE7DF8" w:rsidRDefault="005E046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张雪梅</w:t>
            </w:r>
          </w:p>
        </w:tc>
      </w:tr>
      <w:tr w:rsidR="002E172A">
        <w:trPr>
          <w:cantSplit/>
        </w:trPr>
        <w:tc>
          <w:tcPr>
            <w:tcW w:w="1368" w:type="dxa"/>
          </w:tcPr>
          <w:p w:rsidR="00CE7DF8" w:rsidRDefault="00402899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:rsidR="007B682A" w:rsidRDefault="005E046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技质部</w:t>
            </w:r>
          </w:p>
          <w:p w:rsidR="00CE7DF8" w:rsidRPr="007B682A" w:rsidRDefault="00402899" w:rsidP="007B682A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:rsidR="00CE7DF8" w:rsidRDefault="00402899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:rsidR="00CE7DF8" w:rsidRDefault="005E046C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2022.8.1</w:t>
            </w:r>
          </w:p>
        </w:tc>
      </w:tr>
      <w:tr w:rsidR="002E172A">
        <w:trPr>
          <w:trHeight w:val="4138"/>
        </w:trPr>
        <w:tc>
          <w:tcPr>
            <w:tcW w:w="10035" w:type="dxa"/>
            <w:gridSpan w:val="4"/>
          </w:tcPr>
          <w:p w:rsidR="00CE7DF8" w:rsidRDefault="0040289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CE7DF8" w:rsidRDefault="00402899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5E046C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不能提供在用检测设备：游标卡尺、高度尺、电子秤的有效校准霍检定证书。</w:t>
            </w:r>
          </w:p>
          <w:p w:rsidR="00CE7DF8" w:rsidRDefault="00402899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402899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402899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402899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402899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402899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2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19001:2016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 w:rsidR="005E046C">
              <w:rPr>
                <w:rFonts w:ascii="宋体" w:hAnsi="宋体" w:hint="eastAsia"/>
                <w:b/>
                <w:sz w:val="22"/>
                <w:szCs w:val="22"/>
              </w:rPr>
              <w:t>7.1.5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 w:rsidRDefault="00402899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>GB/T 50430-2017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CE7DF8" w:rsidRDefault="00402899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14001:2015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 w:rsidRDefault="00402899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45001-2020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ISO45001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 w:rsidRDefault="00402899">
            <w:pPr>
              <w:snapToGrid w:val="0"/>
              <w:spacing w:line="280" w:lineRule="exact"/>
              <w:ind w:firstLineChars="900" w:firstLine="1897"/>
              <w:rPr>
                <w:rFonts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</w:rPr>
              <w:t>ISO 22000:2018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 w:rsidRDefault="00402899">
            <w:pPr>
              <w:snapToGrid w:val="0"/>
              <w:spacing w:line="280" w:lineRule="exact"/>
              <w:ind w:firstLineChars="800" w:firstLine="1767"/>
              <w:rPr>
                <w:szCs w:val="21"/>
              </w:rPr>
            </w:pPr>
            <w:bookmarkStart w:id="17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23331-2020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ISO50001:2018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 w:rsidRDefault="00402899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 w:rsidRDefault="00402899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8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 w:rsidRDefault="00402899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 w:rsidRDefault="00402899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</w:t>
            </w:r>
            <w:r>
              <w:rPr>
                <w:rFonts w:ascii="宋体" w:hAnsi="宋体"/>
                <w:b/>
                <w:sz w:val="22"/>
                <w:szCs w:val="22"/>
              </w:rPr>
              <w:t>HACCP</w:t>
            </w:r>
            <w:r>
              <w:rPr>
                <w:rFonts w:ascii="宋体" w:hAnsi="宋体"/>
                <w:b/>
                <w:sz w:val="22"/>
                <w:szCs w:val="22"/>
              </w:rPr>
              <w:t>体系）认证补充要求</w:t>
            </w:r>
            <w:r>
              <w:rPr>
                <w:rFonts w:ascii="宋体" w:hAnsi="宋体"/>
                <w:b/>
                <w:sz w:val="22"/>
                <w:szCs w:val="22"/>
              </w:rPr>
              <w:t>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:rsidR="00CE7DF8" w:rsidRDefault="00402899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:rsidR="00CE7DF8" w:rsidRDefault="00402899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CE119C"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CE7DF8" w:rsidRDefault="00402899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402899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CE7DF8" w:rsidRDefault="00402899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 w:rsidR="002E172A">
        <w:trPr>
          <w:trHeight w:val="3768"/>
        </w:trPr>
        <w:tc>
          <w:tcPr>
            <w:tcW w:w="10035" w:type="dxa"/>
            <w:gridSpan w:val="4"/>
          </w:tcPr>
          <w:p w:rsidR="00CE7DF8" w:rsidRDefault="0040289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CE7DF8" w:rsidRDefault="0040289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40289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40289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40289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40289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CE7DF8" w:rsidRDefault="00402899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2E172A">
        <w:trPr>
          <w:trHeight w:val="1702"/>
        </w:trPr>
        <w:tc>
          <w:tcPr>
            <w:tcW w:w="10028" w:type="dxa"/>
          </w:tcPr>
          <w:p w:rsidR="00CE7DF8" w:rsidRDefault="00402899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CE7DF8" w:rsidRDefault="00402899">
            <w:pPr>
              <w:rPr>
                <w:rFonts w:eastAsia="方正仿宋简体"/>
                <w:b/>
              </w:rPr>
            </w:pPr>
          </w:p>
          <w:p w:rsidR="00CE7DF8" w:rsidRDefault="00402899">
            <w:pPr>
              <w:rPr>
                <w:rFonts w:eastAsia="方正仿宋简体"/>
                <w:b/>
              </w:rPr>
            </w:pPr>
          </w:p>
          <w:p w:rsidR="00CE7DF8" w:rsidRDefault="00402899">
            <w:pPr>
              <w:rPr>
                <w:rFonts w:eastAsia="方正仿宋简体"/>
                <w:b/>
              </w:rPr>
            </w:pPr>
          </w:p>
          <w:p w:rsidR="00CE7DF8" w:rsidRDefault="00402899">
            <w:pPr>
              <w:rPr>
                <w:rFonts w:eastAsia="方正仿宋简体"/>
                <w:b/>
              </w:rPr>
            </w:pPr>
          </w:p>
        </w:tc>
      </w:tr>
      <w:tr w:rsidR="002E172A">
        <w:trPr>
          <w:trHeight w:val="1393"/>
        </w:trPr>
        <w:tc>
          <w:tcPr>
            <w:tcW w:w="10028" w:type="dxa"/>
          </w:tcPr>
          <w:p w:rsidR="00CE7DF8" w:rsidRDefault="00402899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CE7DF8" w:rsidRDefault="00402899">
            <w:pPr>
              <w:rPr>
                <w:rFonts w:eastAsia="方正仿宋简体"/>
                <w:b/>
              </w:rPr>
            </w:pPr>
          </w:p>
          <w:p w:rsidR="00CE7DF8" w:rsidRDefault="00402899">
            <w:pPr>
              <w:rPr>
                <w:rFonts w:eastAsia="方正仿宋简体"/>
                <w:b/>
              </w:rPr>
            </w:pPr>
          </w:p>
          <w:p w:rsidR="00CE7DF8" w:rsidRDefault="00402899">
            <w:pPr>
              <w:rPr>
                <w:rFonts w:eastAsia="方正仿宋简体"/>
                <w:b/>
              </w:rPr>
            </w:pPr>
          </w:p>
          <w:p w:rsidR="00CE7DF8" w:rsidRDefault="00402899">
            <w:pPr>
              <w:rPr>
                <w:rFonts w:eastAsia="方正仿宋简体"/>
                <w:b/>
              </w:rPr>
            </w:pPr>
          </w:p>
          <w:p w:rsidR="00CE7DF8" w:rsidRDefault="00402899">
            <w:pPr>
              <w:rPr>
                <w:rFonts w:eastAsia="方正仿宋简体"/>
                <w:b/>
              </w:rPr>
            </w:pPr>
          </w:p>
          <w:p w:rsidR="00CE7DF8" w:rsidRDefault="00402899">
            <w:pPr>
              <w:rPr>
                <w:rFonts w:eastAsia="方正仿宋简体"/>
                <w:b/>
              </w:rPr>
            </w:pPr>
          </w:p>
        </w:tc>
      </w:tr>
      <w:tr w:rsidR="002E172A">
        <w:trPr>
          <w:trHeight w:val="1854"/>
        </w:trPr>
        <w:tc>
          <w:tcPr>
            <w:tcW w:w="10028" w:type="dxa"/>
          </w:tcPr>
          <w:p w:rsidR="00CE7DF8" w:rsidRDefault="00402899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CE7DF8" w:rsidRDefault="00402899">
            <w:pPr>
              <w:rPr>
                <w:rFonts w:eastAsia="方正仿宋简体"/>
                <w:b/>
              </w:rPr>
            </w:pPr>
          </w:p>
          <w:p w:rsidR="00CE7DF8" w:rsidRDefault="00402899">
            <w:pPr>
              <w:rPr>
                <w:rFonts w:eastAsia="方正仿宋简体"/>
                <w:b/>
              </w:rPr>
            </w:pPr>
          </w:p>
          <w:p w:rsidR="00CE7DF8" w:rsidRDefault="00402899">
            <w:pPr>
              <w:rPr>
                <w:rFonts w:eastAsia="方正仿宋简体"/>
                <w:b/>
              </w:rPr>
            </w:pPr>
          </w:p>
          <w:p w:rsidR="00CE7DF8" w:rsidRDefault="00402899">
            <w:pPr>
              <w:rPr>
                <w:rFonts w:eastAsia="方正仿宋简体"/>
                <w:b/>
              </w:rPr>
            </w:pPr>
          </w:p>
          <w:p w:rsidR="00CE7DF8" w:rsidRDefault="00402899">
            <w:pPr>
              <w:rPr>
                <w:rFonts w:eastAsia="方正仿宋简体"/>
                <w:b/>
              </w:rPr>
            </w:pPr>
          </w:p>
          <w:p w:rsidR="00CE7DF8" w:rsidRDefault="00402899">
            <w:pPr>
              <w:rPr>
                <w:rFonts w:eastAsia="方正仿宋简体"/>
                <w:b/>
              </w:rPr>
            </w:pPr>
          </w:p>
        </w:tc>
      </w:tr>
      <w:tr w:rsidR="002E172A">
        <w:trPr>
          <w:trHeight w:val="1537"/>
        </w:trPr>
        <w:tc>
          <w:tcPr>
            <w:tcW w:w="10028" w:type="dxa"/>
          </w:tcPr>
          <w:p w:rsidR="00CE7DF8" w:rsidRDefault="00402899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CE7DF8" w:rsidRDefault="00402899">
            <w:pPr>
              <w:rPr>
                <w:rFonts w:eastAsia="方正仿宋简体"/>
                <w:b/>
              </w:rPr>
            </w:pPr>
          </w:p>
          <w:p w:rsidR="00CE7DF8" w:rsidRDefault="00402899">
            <w:pPr>
              <w:rPr>
                <w:rFonts w:eastAsia="方正仿宋简体"/>
                <w:b/>
              </w:rPr>
            </w:pPr>
          </w:p>
          <w:p w:rsidR="00CE7DF8" w:rsidRDefault="00402899">
            <w:pPr>
              <w:rPr>
                <w:rFonts w:eastAsia="方正仿宋简体"/>
                <w:b/>
              </w:rPr>
            </w:pPr>
          </w:p>
          <w:p w:rsidR="00CE7DF8" w:rsidRDefault="00402899">
            <w:pPr>
              <w:rPr>
                <w:rFonts w:eastAsia="方正仿宋简体"/>
                <w:b/>
              </w:rPr>
            </w:pPr>
          </w:p>
          <w:p w:rsidR="00CE7DF8" w:rsidRDefault="00402899">
            <w:pPr>
              <w:rPr>
                <w:rFonts w:eastAsia="方正仿宋简体"/>
                <w:b/>
              </w:rPr>
            </w:pPr>
          </w:p>
          <w:p w:rsidR="00CE7DF8" w:rsidRDefault="00402899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 w:rsidR="002E172A">
        <w:trPr>
          <w:trHeight w:val="1699"/>
        </w:trPr>
        <w:tc>
          <w:tcPr>
            <w:tcW w:w="10028" w:type="dxa"/>
          </w:tcPr>
          <w:p w:rsidR="00CE7DF8" w:rsidRDefault="00402899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CE7DF8" w:rsidRDefault="00402899">
            <w:pPr>
              <w:rPr>
                <w:rFonts w:eastAsia="方正仿宋简体"/>
                <w:b/>
              </w:rPr>
            </w:pPr>
          </w:p>
          <w:p w:rsidR="00CE7DF8" w:rsidRDefault="00402899">
            <w:pPr>
              <w:rPr>
                <w:rFonts w:eastAsia="方正仿宋简体"/>
                <w:b/>
              </w:rPr>
            </w:pPr>
          </w:p>
          <w:p w:rsidR="00CE7DF8" w:rsidRDefault="00402899">
            <w:pPr>
              <w:rPr>
                <w:rFonts w:eastAsia="方正仿宋简体"/>
                <w:b/>
              </w:rPr>
            </w:pPr>
          </w:p>
          <w:p w:rsidR="00CE7DF8" w:rsidRDefault="00402899">
            <w:pPr>
              <w:rPr>
                <w:rFonts w:eastAsia="方正仿宋简体"/>
                <w:b/>
              </w:rPr>
            </w:pPr>
          </w:p>
          <w:p w:rsidR="00CE7DF8" w:rsidRDefault="00402899">
            <w:pPr>
              <w:rPr>
                <w:rFonts w:eastAsia="方正仿宋简体"/>
                <w:b/>
              </w:rPr>
            </w:pPr>
          </w:p>
          <w:p w:rsidR="00CE7DF8" w:rsidRDefault="00402899">
            <w:pPr>
              <w:rPr>
                <w:rFonts w:eastAsia="方正仿宋简体"/>
                <w:b/>
              </w:rPr>
            </w:pPr>
          </w:p>
          <w:p w:rsidR="00CE7DF8" w:rsidRDefault="00402899">
            <w:pPr>
              <w:rPr>
                <w:rFonts w:eastAsia="方正仿宋简体"/>
                <w:b/>
              </w:rPr>
            </w:pPr>
          </w:p>
        </w:tc>
      </w:tr>
      <w:tr w:rsidR="002E172A">
        <w:trPr>
          <w:trHeight w:val="2485"/>
        </w:trPr>
        <w:tc>
          <w:tcPr>
            <w:tcW w:w="10028" w:type="dxa"/>
          </w:tcPr>
          <w:p w:rsidR="00CE7DF8" w:rsidRDefault="00402899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CE7DF8" w:rsidRDefault="00402899">
            <w:pPr>
              <w:rPr>
                <w:rFonts w:eastAsia="方正仿宋简体"/>
                <w:b/>
              </w:rPr>
            </w:pPr>
          </w:p>
          <w:p w:rsidR="00CE7DF8" w:rsidRDefault="00402899">
            <w:pPr>
              <w:rPr>
                <w:rFonts w:eastAsia="方正仿宋简体"/>
                <w:b/>
              </w:rPr>
            </w:pPr>
          </w:p>
          <w:p w:rsidR="00CE7DF8" w:rsidRDefault="00402899">
            <w:pPr>
              <w:rPr>
                <w:rFonts w:eastAsia="方正仿宋简体"/>
                <w:b/>
              </w:rPr>
            </w:pPr>
          </w:p>
          <w:p w:rsidR="00CE7DF8" w:rsidRDefault="00402899">
            <w:pPr>
              <w:rPr>
                <w:rFonts w:eastAsia="方正仿宋简体"/>
                <w:b/>
              </w:rPr>
            </w:pPr>
          </w:p>
          <w:p w:rsidR="00CE7DF8" w:rsidRDefault="00402899">
            <w:pPr>
              <w:rPr>
                <w:rFonts w:eastAsia="方正仿宋简体"/>
                <w:b/>
              </w:rPr>
            </w:pPr>
          </w:p>
          <w:p w:rsidR="00CE7DF8" w:rsidRDefault="00402899">
            <w:pPr>
              <w:rPr>
                <w:rFonts w:eastAsia="方正仿宋简体"/>
                <w:b/>
              </w:rPr>
            </w:pPr>
          </w:p>
          <w:p w:rsidR="00CE7DF8" w:rsidRDefault="00402899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CE119C">
              <w:rPr>
                <w:rFonts w:eastAsia="方正仿宋简体" w:hint="eastAsia"/>
                <w:b/>
              </w:rPr>
              <w:t xml:space="preserve"> </w:t>
            </w:r>
            <w:r w:rsidR="00CE119C">
              <w:rPr>
                <w:rFonts w:eastAsia="方正仿宋简体"/>
                <w:b/>
              </w:rPr>
              <w:t xml:space="preserve">                         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CE7DF8" w:rsidRDefault="00402899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CE119C">
        <w:rPr>
          <w:rFonts w:eastAsia="方正仿宋简体" w:hint="eastAsia"/>
          <w:b/>
        </w:rPr>
        <w:t xml:space="preserve"> </w:t>
      </w:r>
      <w:r w:rsidR="00CE119C">
        <w:rPr>
          <w:rFonts w:eastAsia="方正仿宋简体"/>
          <w:b/>
        </w:rPr>
        <w:t xml:space="preserve">                   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R="00CE7DF8" w:rsidSect="00CE7DF8">
      <w:headerReference w:type="default" r:id="rId7"/>
      <w:footerReference w:type="default" r:id="rId8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2899" w:rsidRDefault="00402899">
      <w:r>
        <w:separator/>
      </w:r>
    </w:p>
  </w:endnote>
  <w:endnote w:type="continuationSeparator" w:id="0">
    <w:p w:rsidR="00402899" w:rsidRDefault="004028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 w:rsidRDefault="00402899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2899" w:rsidRDefault="00402899">
      <w:r>
        <w:separator/>
      </w:r>
    </w:p>
  </w:footnote>
  <w:footnote w:type="continuationSeparator" w:id="0">
    <w:p w:rsidR="00402899" w:rsidRDefault="004028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 w:rsidRDefault="00402899" w:rsidP="007B682A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945"/>
      <w:jc w:val="left"/>
      <w:rPr>
        <w:rStyle w:val="CharChar1"/>
        <w:rFonts w:hint="default"/>
      </w:rPr>
    </w:pPr>
    <w:r w:rsidRPr="007B682A">
      <w:rPr>
        <w:rStyle w:val="CharChar1"/>
        <w:rFonts w:hint="default"/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150E9" w:rsidRPr="00C150E9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400.15pt;margin-top:10.1pt;width:88.15pt;height:20.2pt;z-index:251658240;mso-position-horizontal-relative:text;mso-position-vertical-relative:text" stroked="f">
          <v:textbox>
            <w:txbxContent>
              <w:p w:rsidR="00CE7DF8" w:rsidRDefault="00402899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CE7DF8" w:rsidRDefault="00402899" w:rsidP="007B682A">
    <w:pPr>
      <w:pStyle w:val="a4"/>
      <w:pBdr>
        <w:bottom w:val="single" w:sz="4" w:space="1" w:color="auto"/>
      </w:pBdr>
      <w:spacing w:line="320" w:lineRule="exact"/>
      <w:ind w:firstLineChars="546" w:firstLine="883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 w:val="18"/>
      </w:rPr>
      <w:t>Co.,Ltd</w:t>
    </w:r>
    <w:proofErr w:type="spellEnd"/>
    <w:r>
      <w:rPr>
        <w:rStyle w:val="CharChar1"/>
        <w:rFonts w:hint="default"/>
        <w:w w:val="90"/>
        <w:sz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172A"/>
    <w:rsid w:val="002E172A"/>
    <w:rsid w:val="00402899"/>
    <w:rsid w:val="004E158A"/>
    <w:rsid w:val="005E046C"/>
    <w:rsid w:val="00C150E9"/>
    <w:rsid w:val="00CE11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qFormat/>
    <w:rsid w:val="00CE7DF8"/>
    <w:pPr>
      <w:ind w:firstLineChars="200" w:firstLine="420"/>
    </w:pPr>
  </w:style>
  <w:style w:type="character" w:customStyle="1" w:styleId="apple-converted-space">
    <w:name w:val="apple-converted-space"/>
    <w:basedOn w:val="a0"/>
    <w:rsid w:val="00CE7D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150</Words>
  <Characters>858</Characters>
  <Application>Microsoft Office Word</Application>
  <DocSecurity>0</DocSecurity>
  <Lines>7</Lines>
  <Paragraphs>2</Paragraphs>
  <ScaleCrop>false</ScaleCrop>
  <Company>微软中国</Company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30</cp:revision>
  <cp:lastPrinted>2019-05-13T03:02:00Z</cp:lastPrinted>
  <dcterms:created xsi:type="dcterms:W3CDTF">2015-06-17T14:39:00Z</dcterms:created>
  <dcterms:modified xsi:type="dcterms:W3CDTF">2022-07-30T02:10:00Z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