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08" w:rsidRDefault="00A33649" w:rsidP="00AE5255">
      <w:pPr>
        <w:jc w:val="center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外圆尺寸</w:t>
      </w:r>
      <w:r w:rsidR="009C12C4">
        <w:rPr>
          <w:rFonts w:ascii="宋体" w:hAnsi="宋体" w:cs="宋体" w:hint="eastAsia"/>
          <w:sz w:val="28"/>
          <w:szCs w:val="28"/>
        </w:rPr>
        <w:t>测量过程有效性确认记录</w:t>
      </w:r>
    </w:p>
    <w:p w:rsidR="006B7B08" w:rsidRDefault="009C12C4">
      <w:pPr>
        <w:rPr>
          <w:rFonts w:ascii="宋体"/>
        </w:rPr>
      </w:pPr>
      <w:r>
        <w:rPr>
          <w:rFonts w:ascii="宋体" w:hAnsi="宋体" w:cs="宋体" w:hint="eastAsia"/>
        </w:rPr>
        <w:t>编号</w:t>
      </w:r>
      <w:r>
        <w:rPr>
          <w:rFonts w:ascii="宋体" w:hAnsi="宋体" w:cs="宋体"/>
        </w:rPr>
        <w:t>:</w:t>
      </w:r>
    </w:p>
    <w:tbl>
      <w:tblPr>
        <w:tblW w:w="95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8"/>
        <w:gridCol w:w="392"/>
        <w:gridCol w:w="1171"/>
        <w:gridCol w:w="1500"/>
        <w:gridCol w:w="1265"/>
        <w:gridCol w:w="1344"/>
        <w:gridCol w:w="710"/>
        <w:gridCol w:w="2116"/>
      </w:tblGrid>
      <w:tr w:rsidR="006B7B08" w:rsidTr="00AC0F90">
        <w:tc>
          <w:tcPr>
            <w:tcW w:w="1490" w:type="dxa"/>
            <w:gridSpan w:val="2"/>
            <w:vAlign w:val="center"/>
          </w:tcPr>
          <w:p w:rsidR="006B7B08" w:rsidRDefault="009C12C4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测量过程编号</w:t>
            </w:r>
          </w:p>
        </w:tc>
        <w:tc>
          <w:tcPr>
            <w:tcW w:w="1171" w:type="dxa"/>
            <w:vAlign w:val="center"/>
          </w:tcPr>
          <w:p w:rsidR="006B7B08" w:rsidRDefault="00A33649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500" w:type="dxa"/>
            <w:vAlign w:val="center"/>
          </w:tcPr>
          <w:p w:rsidR="006B7B08" w:rsidRDefault="009C12C4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测量过程名称</w:t>
            </w:r>
          </w:p>
        </w:tc>
        <w:tc>
          <w:tcPr>
            <w:tcW w:w="1265" w:type="dxa"/>
            <w:vAlign w:val="center"/>
          </w:tcPr>
          <w:p w:rsidR="006B7B08" w:rsidRDefault="00A33649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外圆尺寸</w:t>
            </w:r>
            <w:r w:rsidR="009C12C4">
              <w:rPr>
                <w:rFonts w:ascii="宋体" w:hAnsi="宋体" w:cs="宋体" w:hint="eastAsia"/>
                <w:kern w:val="0"/>
                <w:sz w:val="20"/>
                <w:szCs w:val="20"/>
              </w:rPr>
              <w:t>测量</w:t>
            </w:r>
          </w:p>
        </w:tc>
        <w:tc>
          <w:tcPr>
            <w:tcW w:w="2054" w:type="dxa"/>
            <w:gridSpan w:val="2"/>
            <w:vAlign w:val="center"/>
          </w:tcPr>
          <w:p w:rsidR="006B7B08" w:rsidRDefault="009C12C4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测量过程规范编号</w:t>
            </w:r>
          </w:p>
        </w:tc>
        <w:tc>
          <w:tcPr>
            <w:tcW w:w="2116" w:type="dxa"/>
            <w:vAlign w:val="center"/>
          </w:tcPr>
          <w:p w:rsidR="006B7B08" w:rsidRPr="007F7B5F" w:rsidRDefault="00A33649" w:rsidP="007F7B5F">
            <w:pPr>
              <w:spacing w:line="288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6B7B08" w:rsidTr="00AC0F90">
        <w:tc>
          <w:tcPr>
            <w:tcW w:w="1490" w:type="dxa"/>
            <w:gridSpan w:val="2"/>
            <w:vAlign w:val="center"/>
          </w:tcPr>
          <w:p w:rsidR="006B7B08" w:rsidRDefault="009C12C4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所在部门</w:t>
            </w:r>
          </w:p>
        </w:tc>
        <w:tc>
          <w:tcPr>
            <w:tcW w:w="1171" w:type="dxa"/>
            <w:vAlign w:val="center"/>
          </w:tcPr>
          <w:p w:rsidR="006B7B08" w:rsidRDefault="00A33649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int="eastAsia"/>
                <w:kern w:val="0"/>
                <w:sz w:val="20"/>
                <w:szCs w:val="20"/>
              </w:rPr>
              <w:t>质量部</w:t>
            </w:r>
          </w:p>
        </w:tc>
        <w:tc>
          <w:tcPr>
            <w:tcW w:w="1500" w:type="dxa"/>
            <w:vAlign w:val="center"/>
          </w:tcPr>
          <w:p w:rsidR="006B7B08" w:rsidRDefault="009C12C4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测量项目</w:t>
            </w:r>
          </w:p>
        </w:tc>
        <w:tc>
          <w:tcPr>
            <w:tcW w:w="1265" w:type="dxa"/>
            <w:vAlign w:val="center"/>
          </w:tcPr>
          <w:p w:rsidR="006B7B08" w:rsidRDefault="00A33649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外圆尺寸</w:t>
            </w:r>
          </w:p>
        </w:tc>
        <w:tc>
          <w:tcPr>
            <w:tcW w:w="2054" w:type="dxa"/>
            <w:gridSpan w:val="2"/>
            <w:vAlign w:val="center"/>
          </w:tcPr>
          <w:p w:rsidR="006B7B08" w:rsidRDefault="009C12C4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控制程度</w:t>
            </w:r>
          </w:p>
        </w:tc>
        <w:tc>
          <w:tcPr>
            <w:tcW w:w="2116" w:type="dxa"/>
            <w:vAlign w:val="center"/>
          </w:tcPr>
          <w:p w:rsidR="006B7B08" w:rsidRDefault="00DB406E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高度</w:t>
            </w:r>
          </w:p>
        </w:tc>
      </w:tr>
      <w:tr w:rsidR="006B7B08">
        <w:tc>
          <w:tcPr>
            <w:tcW w:w="9596" w:type="dxa"/>
            <w:gridSpan w:val="8"/>
          </w:tcPr>
          <w:p w:rsidR="006B7B08" w:rsidRDefault="009C12C4" w:rsidP="00AC0F90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测量过程要素概述：</w:t>
            </w:r>
          </w:p>
          <w:p w:rsidR="006B7B08" w:rsidRDefault="009C12C4" w:rsidP="00AC0F90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测量设备：</w:t>
            </w:r>
            <w:r w:rsidR="00A33649">
              <w:rPr>
                <w:rFonts w:ascii="Arial" w:hAnsi="Arial" w:cs="Arial" w:hint="eastAsia"/>
              </w:rPr>
              <w:t>游标卡尺</w:t>
            </w:r>
          </w:p>
          <w:p w:rsidR="006B7B08" w:rsidRDefault="009C12C4" w:rsidP="00AC0F90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测量方法：</w:t>
            </w:r>
            <w:r w:rsidR="00FE538A">
              <w:rPr>
                <w:rFonts w:ascii="宋体" w:hAnsi="宋体" w:cs="宋体" w:hint="eastAsia"/>
                <w:kern w:val="0"/>
                <w:sz w:val="20"/>
                <w:szCs w:val="20"/>
              </w:rPr>
              <w:t>使用前检查</w:t>
            </w:r>
            <w:r w:rsidR="00A33649">
              <w:rPr>
                <w:rFonts w:ascii="宋体" w:hAnsi="宋体" w:cs="宋体" w:hint="eastAsia"/>
                <w:kern w:val="0"/>
                <w:sz w:val="20"/>
                <w:szCs w:val="20"/>
              </w:rPr>
              <w:t>游标卡尺</w:t>
            </w:r>
            <w:r w:rsidR="00FE538A">
              <w:rPr>
                <w:rFonts w:ascii="宋体" w:hAnsi="宋体" w:cs="宋体" w:hint="eastAsia"/>
                <w:kern w:val="0"/>
                <w:sz w:val="20"/>
                <w:szCs w:val="20"/>
              </w:rPr>
              <w:t>，校对，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直接</w:t>
            </w:r>
            <w:r w:rsidR="001F6B7F">
              <w:rPr>
                <w:rFonts w:ascii="宋体" w:hAnsi="宋体" w:cs="宋体" w:hint="eastAsia"/>
                <w:kern w:val="0"/>
                <w:sz w:val="20"/>
                <w:szCs w:val="20"/>
              </w:rPr>
              <w:t>测量</w:t>
            </w:r>
            <w:r w:rsidR="00A33649">
              <w:rPr>
                <w:rFonts w:ascii="宋体" w:hAnsi="宋体" w:cs="宋体" w:hint="eastAsia"/>
                <w:kern w:val="0"/>
                <w:sz w:val="20"/>
                <w:szCs w:val="20"/>
              </w:rPr>
              <w:t>外圆尺寸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</w:p>
          <w:p w:rsidR="006B7B08" w:rsidRDefault="009C12C4" w:rsidP="00AC0F90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环境条件：常温</w:t>
            </w:r>
          </w:p>
          <w:p w:rsidR="006B7B08" w:rsidRDefault="009C12C4" w:rsidP="00AC0F90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测量软件；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  <w:p w:rsidR="006B7B08" w:rsidRDefault="009C12C4" w:rsidP="00AC0F90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操作者技能：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设备操作人员，经培训合格上岗，有两年以上经验。</w:t>
            </w:r>
          </w:p>
          <w:p w:rsidR="006B7B08" w:rsidRDefault="009C12C4" w:rsidP="00AC0F90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其他影响量：无</w:t>
            </w:r>
          </w:p>
        </w:tc>
      </w:tr>
      <w:tr w:rsidR="006B7B08">
        <w:trPr>
          <w:trHeight w:val="2976"/>
        </w:trPr>
        <w:tc>
          <w:tcPr>
            <w:tcW w:w="9596" w:type="dxa"/>
            <w:gridSpan w:val="8"/>
          </w:tcPr>
          <w:p w:rsidR="006B7B08" w:rsidRDefault="009C12C4" w:rsidP="00AA4D9A">
            <w:pPr>
              <w:spacing w:line="360" w:lineRule="auto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有效性确认记录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 w:rsidR="006B7B08" w:rsidRDefault="009C12C4" w:rsidP="00AA4D9A">
            <w:pPr>
              <w:widowControl/>
              <w:spacing w:line="360" w:lineRule="auto"/>
              <w:ind w:firstLineChars="200" w:firstLine="400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用</w:t>
            </w:r>
            <w:r w:rsidR="009639B0">
              <w:rPr>
                <w:rFonts w:ascii="宋体" w:hAnsi="宋体" w:cs="宋体" w:hint="eastAsia"/>
                <w:kern w:val="0"/>
                <w:sz w:val="20"/>
                <w:szCs w:val="20"/>
              </w:rPr>
              <w:t>校准后的</w:t>
            </w:r>
            <w:r w:rsidR="00AA110E">
              <w:rPr>
                <w:rFonts w:ascii="宋体" w:hAnsi="宋体" w:cs="宋体" w:hint="eastAsia"/>
                <w:kern w:val="0"/>
                <w:sz w:val="20"/>
                <w:szCs w:val="20"/>
              </w:rPr>
              <w:t>（0-</w:t>
            </w:r>
            <w:r w:rsidR="00AA110E">
              <w:rPr>
                <w:rFonts w:ascii="宋体" w:hAnsi="宋体" w:cs="宋体"/>
                <w:kern w:val="0"/>
                <w:sz w:val="20"/>
                <w:szCs w:val="20"/>
              </w:rPr>
              <w:t>300</w:t>
            </w:r>
            <w:r w:rsidR="00AA110E">
              <w:rPr>
                <w:rFonts w:ascii="宋体" w:hAnsi="宋体" w:cs="宋体" w:hint="eastAsia"/>
                <w:kern w:val="0"/>
                <w:sz w:val="20"/>
                <w:szCs w:val="20"/>
              </w:rPr>
              <w:t>）m</w:t>
            </w:r>
            <w:r w:rsidR="00AA110E">
              <w:rPr>
                <w:rFonts w:ascii="宋体" w:hAnsi="宋体" w:cs="宋体"/>
                <w:kern w:val="0"/>
                <w:sz w:val="20"/>
                <w:szCs w:val="20"/>
              </w:rPr>
              <w:t>m</w:t>
            </w:r>
            <w:r w:rsidR="00A33649">
              <w:rPr>
                <w:rFonts w:ascii="宋体" w:hAnsi="宋体" w:cs="宋体" w:hint="eastAsia"/>
                <w:kern w:val="0"/>
                <w:sz w:val="20"/>
                <w:szCs w:val="20"/>
              </w:rPr>
              <w:t>游标卡尺</w:t>
            </w:r>
            <w:r>
              <w:rPr>
                <w:rFonts w:ascii="宋体" w:hAnsi="宋体" w:cs="宋体" w:hint="eastAsia"/>
                <w:kern w:val="0"/>
              </w:rPr>
              <w:t>对</w:t>
            </w:r>
            <w:r w:rsidR="00FE538A">
              <w:rPr>
                <w:rFonts w:ascii="宋体" w:hAnsi="宋体" w:cs="宋体" w:hint="eastAsia"/>
                <w:kern w:val="0"/>
              </w:rPr>
              <w:t>核查标准φ2</w:t>
            </w:r>
            <w:r w:rsidR="00FE538A">
              <w:rPr>
                <w:rFonts w:ascii="宋体" w:hAnsi="宋体" w:cs="宋体"/>
                <w:kern w:val="0"/>
              </w:rPr>
              <w:t>30</w:t>
            </w:r>
            <w:r w:rsidR="00FE538A">
              <w:rPr>
                <w:rFonts w:ascii="宋体" w:hAnsi="宋体" w:cs="宋体" w:hint="eastAsia"/>
                <w:kern w:val="0"/>
              </w:rPr>
              <w:t>法兰盘</w:t>
            </w:r>
            <w:r w:rsidR="00A33649">
              <w:rPr>
                <w:rFonts w:ascii="宋体" w:hAnsi="宋体" w:cs="宋体" w:hint="eastAsia"/>
                <w:kern w:val="0"/>
              </w:rPr>
              <w:t>外圆尺寸</w:t>
            </w:r>
            <w:r w:rsidR="007F7B5F">
              <w:rPr>
                <w:rFonts w:ascii="宋体" w:hAnsi="宋体" w:cs="宋体" w:hint="eastAsia"/>
                <w:kern w:val="0"/>
                <w:sz w:val="20"/>
                <w:szCs w:val="20"/>
              </w:rPr>
              <w:t>进行测量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，对</w:t>
            </w:r>
            <w:r>
              <w:rPr>
                <w:rFonts w:ascii="宋体" w:hAnsi="宋体" w:cs="宋体" w:hint="eastAsia"/>
                <w:kern w:val="0"/>
              </w:rPr>
              <w:t>测量过程的有效性进行确认：</w:t>
            </w:r>
          </w:p>
          <w:p w:rsidR="006B7B08" w:rsidRDefault="009C12C4" w:rsidP="00AA4D9A">
            <w:pPr>
              <w:widowControl/>
              <w:spacing w:line="360" w:lineRule="auto"/>
              <w:ind w:firstLineChars="200" w:firstLine="42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</w:t>
            </w:r>
            <w:r w:rsidR="00DB406E">
              <w:rPr>
                <w:rFonts w:ascii="宋体" w:hAnsi="宋体" w:cs="宋体"/>
                <w:kern w:val="0"/>
              </w:rPr>
              <w:t>2</w:t>
            </w:r>
            <w:r w:rsidR="009639B0">
              <w:rPr>
                <w:rFonts w:ascii="宋体" w:hAnsi="宋体" w:cs="宋体"/>
                <w:kern w:val="0"/>
              </w:rPr>
              <w:t>2</w:t>
            </w:r>
            <w:r>
              <w:rPr>
                <w:rFonts w:ascii="宋体" w:hAnsi="宋体" w:cs="宋体" w:hint="eastAsia"/>
                <w:kern w:val="0"/>
              </w:rPr>
              <w:t>年</w:t>
            </w:r>
            <w:r w:rsidR="009639B0">
              <w:rPr>
                <w:rFonts w:ascii="宋体" w:hAnsi="宋体" w:cs="宋体"/>
                <w:kern w:val="0"/>
              </w:rPr>
              <w:t>7</w:t>
            </w:r>
            <w:r>
              <w:rPr>
                <w:rFonts w:ascii="宋体" w:hAnsi="宋体" w:cs="宋体" w:hint="eastAsia"/>
                <w:kern w:val="0"/>
              </w:rPr>
              <w:t>月</w:t>
            </w:r>
            <w:r w:rsidR="00A33649">
              <w:rPr>
                <w:rFonts w:ascii="宋体" w:hAnsi="宋体" w:cs="宋体" w:hint="eastAsia"/>
                <w:kern w:val="0"/>
              </w:rPr>
              <w:t>2</w:t>
            </w:r>
            <w:r w:rsidR="00FE538A">
              <w:rPr>
                <w:rFonts w:ascii="宋体" w:hAnsi="宋体" w:cs="宋体"/>
                <w:kern w:val="0"/>
              </w:rPr>
              <w:t>6</w:t>
            </w:r>
            <w:r>
              <w:rPr>
                <w:rFonts w:ascii="宋体" w:hAnsi="宋体" w:cs="宋体" w:hint="eastAsia"/>
                <w:kern w:val="0"/>
              </w:rPr>
              <w:t>日用</w:t>
            </w:r>
            <w:r w:rsidR="00A33649">
              <w:rPr>
                <w:rFonts w:ascii="宋体" w:hAnsi="宋体" w:cs="宋体" w:hint="eastAsia"/>
                <w:kern w:val="0"/>
                <w:sz w:val="20"/>
                <w:szCs w:val="20"/>
              </w:rPr>
              <w:t>游标卡尺</w:t>
            </w:r>
            <w:r>
              <w:rPr>
                <w:rFonts w:ascii="宋体" w:hAnsi="宋体" w:cs="宋体" w:hint="eastAsia"/>
                <w:kern w:val="0"/>
              </w:rPr>
              <w:t>对</w:t>
            </w:r>
            <w:r w:rsidR="00FE538A">
              <w:rPr>
                <w:rFonts w:ascii="宋体" w:hAnsi="宋体" w:cs="宋体" w:hint="eastAsia"/>
                <w:kern w:val="0"/>
              </w:rPr>
              <w:t>核查标准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进行</w:t>
            </w:r>
            <w:r w:rsidR="00A33649">
              <w:rPr>
                <w:rFonts w:ascii="宋体" w:hAnsi="宋体" w:cs="宋体" w:hint="eastAsia"/>
                <w:kern w:val="0"/>
                <w:sz w:val="20"/>
                <w:szCs w:val="20"/>
              </w:rPr>
              <w:t>尺寸</w:t>
            </w:r>
            <w:r w:rsidR="007F7B5F">
              <w:rPr>
                <w:rFonts w:ascii="宋体" w:hAnsi="宋体" w:cs="宋体" w:hint="eastAsia"/>
                <w:kern w:val="0"/>
                <w:sz w:val="20"/>
                <w:szCs w:val="20"/>
              </w:rPr>
              <w:t>测量</w:t>
            </w:r>
            <w:r w:rsidR="007F7B5F">
              <w:rPr>
                <w:rFonts w:ascii="宋体" w:hAnsi="宋体" w:cs="宋体" w:hint="eastAsia"/>
                <w:kern w:val="0"/>
              </w:rPr>
              <w:t>，</w:t>
            </w:r>
            <w:r w:rsidR="00FE538A">
              <w:rPr>
                <w:rFonts w:ascii="宋体" w:hAnsi="宋体" w:cs="宋体" w:hint="eastAsia"/>
                <w:kern w:val="0"/>
              </w:rPr>
              <w:t>相同部位测量三次，</w:t>
            </w:r>
            <w:r w:rsidR="007F7B5F">
              <w:rPr>
                <w:rFonts w:ascii="宋体" w:hAnsi="宋体" w:cs="宋体" w:hint="eastAsia"/>
                <w:kern w:val="0"/>
              </w:rPr>
              <w:t>平均</w:t>
            </w:r>
            <w:r w:rsidR="00FE538A">
              <w:rPr>
                <w:rFonts w:ascii="宋体" w:hAnsi="宋体" w:cs="宋体" w:hint="eastAsia"/>
                <w:kern w:val="0"/>
              </w:rPr>
              <w:t>值</w:t>
            </w:r>
            <w:r>
              <w:rPr>
                <w:rFonts w:ascii="宋体" w:hAnsi="宋体" w:cs="宋体" w:hint="eastAsia"/>
                <w:kern w:val="0"/>
              </w:rPr>
              <w:t>为</w:t>
            </w:r>
            <w:r w:rsidR="00A33649">
              <w:rPr>
                <w:rFonts w:ascii="宋体" w:hAnsi="宋体" w:cs="宋体" w:hint="eastAsia"/>
                <w:kern w:val="0"/>
              </w:rPr>
              <w:t>2</w:t>
            </w:r>
            <w:r w:rsidR="001F6B7F">
              <w:rPr>
                <w:rFonts w:ascii="宋体" w:hAnsi="宋体" w:cs="宋体" w:hint="eastAsia"/>
                <w:kern w:val="0"/>
              </w:rPr>
              <w:t>29.9</w:t>
            </w:r>
            <w:r w:rsidR="00FE538A">
              <w:rPr>
                <w:rFonts w:ascii="宋体" w:hAnsi="宋体" w:cs="宋体"/>
                <w:kern w:val="0"/>
              </w:rPr>
              <w:t>8</w:t>
            </w:r>
            <w:r w:rsidR="00A33649">
              <w:rPr>
                <w:rFonts w:ascii="宋体" w:hAnsi="宋体" w:cs="宋体" w:hint="eastAsia"/>
                <w:kern w:val="0"/>
              </w:rPr>
              <w:t>m</w:t>
            </w:r>
            <w:r w:rsidR="007F7B5F">
              <w:rPr>
                <w:rFonts w:ascii="宋体" w:hAnsi="宋体" w:hint="eastAsia"/>
              </w:rPr>
              <w:t>m</w:t>
            </w:r>
            <w:r>
              <w:rPr>
                <w:rFonts w:ascii="宋体" w:hAnsi="宋体" w:cs="宋体" w:hint="eastAsia"/>
                <w:kern w:val="0"/>
              </w:rPr>
              <w:t>。</w:t>
            </w:r>
          </w:p>
          <w:p w:rsidR="00AA110E" w:rsidRPr="006E0ABA" w:rsidRDefault="00AA110E" w:rsidP="00AA4D9A">
            <w:pPr>
              <w:pStyle w:val="a6"/>
              <w:spacing w:line="360" w:lineRule="auto"/>
              <w:ind w:left="360" w:firstLineChars="0" w:firstLine="0"/>
              <w:rPr>
                <w:sz w:val="24"/>
                <w:szCs w:val="24"/>
              </w:rPr>
            </w:pPr>
            <w:r w:rsidRPr="00FD6B49">
              <w:rPr>
                <w:rFonts w:ascii="宋体" w:hAnsi="宋体" w:hint="eastAsia"/>
                <w:szCs w:val="20"/>
              </w:rPr>
              <w:t>0</w:t>
            </w:r>
            <w:r w:rsidR="00AA4D9A">
              <w:rPr>
                <w:rFonts w:ascii="宋体" w:hAnsi="宋体" w:hint="eastAsia"/>
                <w:szCs w:val="20"/>
              </w:rPr>
              <w:t>-</w:t>
            </w:r>
            <w:r w:rsidR="00FE538A">
              <w:rPr>
                <w:rFonts w:ascii="宋体" w:hAnsi="宋体"/>
                <w:szCs w:val="20"/>
              </w:rPr>
              <w:t>300</w:t>
            </w:r>
            <w:r w:rsidRPr="00FD6B49">
              <w:rPr>
                <w:rFonts w:ascii="宋体" w:hAnsi="宋体" w:hint="eastAsia"/>
                <w:szCs w:val="20"/>
              </w:rPr>
              <w:t>mm的</w:t>
            </w:r>
            <w:r w:rsidR="00FE538A">
              <w:rPr>
                <w:rFonts w:ascii="宋体" w:hAnsi="宋体" w:hint="eastAsia"/>
                <w:szCs w:val="20"/>
              </w:rPr>
              <w:t>游标卡</w:t>
            </w:r>
            <w:r w:rsidRPr="00FD6B49">
              <w:rPr>
                <w:rFonts w:ascii="宋体" w:hAnsi="宋体" w:hint="eastAsia"/>
                <w:szCs w:val="20"/>
              </w:rPr>
              <w:t>尺</w:t>
            </w:r>
            <w:r w:rsidRPr="006E0ABA">
              <w:rPr>
                <w:rFonts w:ascii="宋体" w:hAnsi="宋体" w:hint="eastAsia"/>
                <w:szCs w:val="20"/>
              </w:rPr>
              <w:t>的</w:t>
            </w:r>
            <w:r>
              <w:rPr>
                <w:rFonts w:ascii="宋体" w:hAnsi="宋体" w:hint="eastAsia"/>
                <w:szCs w:val="20"/>
              </w:rPr>
              <w:t>最大允许误差</w:t>
            </w:r>
            <w:r>
              <w:rPr>
                <w:rFonts w:ascii="宋体" w:hAnsi="宋体"/>
                <w:szCs w:val="20"/>
              </w:rPr>
              <w:t>MPEV=</w:t>
            </w:r>
            <w:r w:rsidRPr="00EF2074"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0.0</w:t>
            </w:r>
            <w:r w:rsidR="009639B0"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mm</w:t>
            </w:r>
          </w:p>
          <w:p w:rsidR="00AA110E" w:rsidRPr="00397520" w:rsidRDefault="00AA110E" w:rsidP="00AA4D9A">
            <w:pPr>
              <w:spacing w:line="360" w:lineRule="auto"/>
              <w:ind w:firstLineChars="200" w:firstLine="420"/>
              <w:rPr>
                <w:rFonts w:ascii="宋体" w:hAnsi="宋体"/>
                <w:color w:val="FF0000"/>
              </w:rPr>
            </w:pPr>
            <w:r w:rsidRPr="006E0ABA">
              <w:rPr>
                <w:rFonts w:ascii="宋体" w:hAnsi="宋体" w:hint="eastAsia"/>
              </w:rPr>
              <w:t>测量过程的有效性按下列方法计算：</w:t>
            </w:r>
          </w:p>
          <w:p w:rsidR="00AA110E" w:rsidRPr="00AA4D9A" w:rsidRDefault="00AA110E" w:rsidP="00AA4D9A">
            <w:pPr>
              <w:spacing w:line="360" w:lineRule="auto"/>
              <w:ind w:firstLineChars="200" w:firstLine="420"/>
            </w:pPr>
            <w:r w:rsidRPr="00AA4D9A">
              <w:rPr>
                <w:rFonts w:ascii="宋体" w:hAnsi="宋体" w:cs="宋体" w:hint="eastAsia"/>
              </w:rPr>
              <w:t>E=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宋体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宋体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宋体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宋体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宋体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宋体"/>
                        </w:rPr>
                        <m:t>y</m:t>
                      </m:r>
                    </m:e>
                  </m:acc>
                </m:e>
              </m:d>
            </m:oMath>
            <w:r w:rsidRPr="00AA4D9A">
              <w:rPr>
                <w:rFonts w:ascii="宋体" w:hAnsi="宋体" w:cs="宋体" w:hint="eastAsia"/>
              </w:rPr>
              <w:t xml:space="preserve"> =0.</w:t>
            </w:r>
            <w:r w:rsidRPr="00AA4D9A">
              <w:rPr>
                <w:rFonts w:ascii="宋体" w:hAnsi="宋体" w:cs="宋体"/>
              </w:rPr>
              <w:t>0</w:t>
            </w:r>
            <w:r w:rsidR="00FE538A" w:rsidRPr="00AA4D9A">
              <w:rPr>
                <w:rFonts w:ascii="宋体" w:hAnsi="宋体" w:cs="宋体"/>
              </w:rPr>
              <w:t>2</w:t>
            </w:r>
            <w:r w:rsidRPr="00AA4D9A">
              <w:rPr>
                <w:rFonts w:ascii="宋体" w:hAnsi="宋体" w:cs="宋体"/>
              </w:rPr>
              <w:t>mm</w:t>
            </w:r>
            <w:r w:rsidRPr="00AA4D9A">
              <w:rPr>
                <w:rFonts w:ascii="宋体" w:hAnsi="宋体" w:cs="宋体" w:hint="eastAsia"/>
              </w:rPr>
              <w:t>≤</w:t>
            </w:r>
            <w:r w:rsidRPr="00AA4D9A">
              <w:rPr>
                <w:rFonts w:ascii="宋体" w:hAnsi="宋体"/>
              </w:rPr>
              <w:t>MPEV=</w:t>
            </w:r>
            <w:r w:rsidRPr="00AA4D9A">
              <w:rPr>
                <w:rFonts w:hint="eastAsia"/>
              </w:rPr>
              <w:t>±</w:t>
            </w:r>
            <w:r w:rsidRPr="00AA4D9A">
              <w:rPr>
                <w:rFonts w:hint="eastAsia"/>
              </w:rPr>
              <w:t>0.0</w:t>
            </w:r>
            <w:r w:rsidR="009639B0" w:rsidRPr="00AA4D9A">
              <w:t>4</w:t>
            </w:r>
            <w:r w:rsidRPr="00AA4D9A">
              <w:rPr>
                <w:rFonts w:hint="eastAsia"/>
              </w:rPr>
              <w:t>mm</w:t>
            </w:r>
            <w:r w:rsidRPr="00AA4D9A">
              <w:rPr>
                <w:rFonts w:ascii="宋体" w:hAnsi="宋体" w:hint="eastAsia"/>
              </w:rPr>
              <w:t>时，测量过程正常，测量数据稳定</w:t>
            </w:r>
            <w:r w:rsidRPr="00AA4D9A">
              <w:rPr>
                <w:rFonts w:ascii="宋体" w:hAnsi="宋体"/>
              </w:rPr>
              <w:t>.</w:t>
            </w:r>
          </w:p>
          <w:p w:rsidR="006B7B08" w:rsidRDefault="009C12C4" w:rsidP="00AA4D9A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</w:rPr>
              <w:t>此测量过程有效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6B7B08" w:rsidRDefault="009639B0" w:rsidP="00AA4D9A">
            <w:pPr>
              <w:widowControl/>
              <w:spacing w:line="360" w:lineRule="auto"/>
              <w:ind w:firstLineChars="200" w:firstLine="560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873760</wp:posOffset>
                  </wp:positionH>
                  <wp:positionV relativeFrom="paragraph">
                    <wp:posOffset>279400</wp:posOffset>
                  </wp:positionV>
                  <wp:extent cx="558800" cy="273050"/>
                  <wp:effectExtent l="19050" t="0" r="0" b="0"/>
                  <wp:wrapNone/>
                  <wp:docPr id="2" name="图片 2" descr="林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林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27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B7B08" w:rsidRDefault="009C12C4" w:rsidP="00AA4D9A">
            <w:pPr>
              <w:spacing w:line="360" w:lineRule="auto"/>
              <w:ind w:firstLineChars="200" w:firstLine="40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确认人员：</w:t>
            </w:r>
            <w:r w:rsidR="00AA4D9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日期：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 w:rsidR="00DB406E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 w:rsidR="006C721D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</w:t>
            </w:r>
            <w:r w:rsidR="00853F37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 w:rsidR="009639B0">
              <w:rPr>
                <w:rFonts w:ascii="宋体" w:hAnsi="宋体" w:cs="宋体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</w:t>
            </w:r>
            <w:r w:rsidR="007F7B5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="00853F37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</w:tr>
      <w:tr w:rsidR="006B7B08">
        <w:tc>
          <w:tcPr>
            <w:tcW w:w="9596" w:type="dxa"/>
            <w:gridSpan w:val="8"/>
          </w:tcPr>
          <w:p w:rsidR="006B7B08" w:rsidRDefault="009C12C4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变更记录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 w:rsidR="006B7B08" w:rsidRDefault="006B7B08">
            <w:pPr>
              <w:rPr>
                <w:rFonts w:ascii="宋体" w:hint="eastAsia"/>
                <w:kern w:val="0"/>
                <w:sz w:val="20"/>
                <w:szCs w:val="20"/>
              </w:rPr>
            </w:pPr>
          </w:p>
          <w:p w:rsidR="00AA4D9A" w:rsidRDefault="00AA4D9A">
            <w:pPr>
              <w:rPr>
                <w:rFonts w:ascii="宋体" w:hint="eastAsia"/>
                <w:kern w:val="0"/>
                <w:sz w:val="20"/>
                <w:szCs w:val="20"/>
              </w:rPr>
            </w:pPr>
          </w:p>
          <w:p w:rsidR="00AA4D9A" w:rsidRDefault="00AA4D9A">
            <w:pPr>
              <w:rPr>
                <w:rFonts w:ascii="宋体" w:hint="eastAsia"/>
                <w:kern w:val="0"/>
                <w:sz w:val="20"/>
                <w:szCs w:val="20"/>
              </w:rPr>
            </w:pPr>
          </w:p>
          <w:p w:rsidR="00AA4D9A" w:rsidRDefault="00AA4D9A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6B7B08">
        <w:tc>
          <w:tcPr>
            <w:tcW w:w="1098" w:type="dxa"/>
          </w:tcPr>
          <w:p w:rsidR="006B7B08" w:rsidRDefault="009C12C4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5672" w:type="dxa"/>
            <w:gridSpan w:val="5"/>
          </w:tcPr>
          <w:p w:rsidR="006B7B08" w:rsidRDefault="009C12C4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变更内容</w:t>
            </w:r>
          </w:p>
        </w:tc>
        <w:tc>
          <w:tcPr>
            <w:tcW w:w="2826" w:type="dxa"/>
            <w:gridSpan w:val="2"/>
          </w:tcPr>
          <w:p w:rsidR="006B7B08" w:rsidRDefault="009C12C4">
            <w:pPr>
              <w:ind w:firstLineChars="150" w:firstLine="30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批准人</w:t>
            </w:r>
          </w:p>
        </w:tc>
      </w:tr>
      <w:tr w:rsidR="006B7B08">
        <w:tc>
          <w:tcPr>
            <w:tcW w:w="1098" w:type="dxa"/>
          </w:tcPr>
          <w:p w:rsidR="006B7B08" w:rsidRDefault="006B7B08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6B7B08" w:rsidRDefault="006B7B08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6B7B08" w:rsidRDefault="006B7B08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6B7B08">
        <w:tc>
          <w:tcPr>
            <w:tcW w:w="1098" w:type="dxa"/>
          </w:tcPr>
          <w:p w:rsidR="006B7B08" w:rsidRDefault="006B7B08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6B7B08" w:rsidRDefault="006B7B08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6B7B08" w:rsidRDefault="006B7B08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6B7B08">
        <w:tc>
          <w:tcPr>
            <w:tcW w:w="1098" w:type="dxa"/>
          </w:tcPr>
          <w:p w:rsidR="006B7B08" w:rsidRDefault="006B7B08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6B7B08" w:rsidRDefault="006B7B08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6B7B08" w:rsidRDefault="006B7B08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6B7B08">
        <w:tc>
          <w:tcPr>
            <w:tcW w:w="1098" w:type="dxa"/>
          </w:tcPr>
          <w:p w:rsidR="006B7B08" w:rsidRDefault="006B7B08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6B7B08" w:rsidRDefault="006B7B08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6B7B08" w:rsidRDefault="006B7B08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6B7B08">
        <w:tc>
          <w:tcPr>
            <w:tcW w:w="1098" w:type="dxa"/>
          </w:tcPr>
          <w:p w:rsidR="006B7B08" w:rsidRDefault="006B7B08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6B7B08" w:rsidRDefault="006B7B08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6B7B08" w:rsidRDefault="006B7B08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6B7B08">
        <w:tc>
          <w:tcPr>
            <w:tcW w:w="1098" w:type="dxa"/>
          </w:tcPr>
          <w:p w:rsidR="006B7B08" w:rsidRDefault="006B7B08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6B7B08" w:rsidRDefault="006B7B08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6B7B08" w:rsidRDefault="006B7B08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</w:tbl>
    <w:p w:rsidR="006B7B08" w:rsidRDefault="006B7B08"/>
    <w:sectPr w:rsidR="006B7B08" w:rsidSect="006B7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A17" w:rsidRDefault="009A6A17" w:rsidP="007F7B5F">
      <w:r>
        <w:separator/>
      </w:r>
    </w:p>
  </w:endnote>
  <w:endnote w:type="continuationSeparator" w:id="1">
    <w:p w:rsidR="009A6A17" w:rsidRDefault="009A6A17" w:rsidP="007F7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A17" w:rsidRDefault="009A6A17" w:rsidP="007F7B5F">
      <w:r>
        <w:separator/>
      </w:r>
    </w:p>
  </w:footnote>
  <w:footnote w:type="continuationSeparator" w:id="1">
    <w:p w:rsidR="009A6A17" w:rsidRDefault="009A6A17" w:rsidP="007F7B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7C41"/>
    <w:rsid w:val="00017D4B"/>
    <w:rsid w:val="00032629"/>
    <w:rsid w:val="00043CE1"/>
    <w:rsid w:val="00084899"/>
    <w:rsid w:val="00087275"/>
    <w:rsid w:val="000879F5"/>
    <w:rsid w:val="00093D66"/>
    <w:rsid w:val="000A04A6"/>
    <w:rsid w:val="000B6AAC"/>
    <w:rsid w:val="000C00E4"/>
    <w:rsid w:val="000E4EDC"/>
    <w:rsid w:val="00122AA4"/>
    <w:rsid w:val="00145DD9"/>
    <w:rsid w:val="00155CCF"/>
    <w:rsid w:val="00164E9B"/>
    <w:rsid w:val="00173DEC"/>
    <w:rsid w:val="00181538"/>
    <w:rsid w:val="001B049D"/>
    <w:rsid w:val="001C6D48"/>
    <w:rsid w:val="001E02B3"/>
    <w:rsid w:val="001F6B7F"/>
    <w:rsid w:val="00214BAF"/>
    <w:rsid w:val="002352A7"/>
    <w:rsid w:val="002378CA"/>
    <w:rsid w:val="00243941"/>
    <w:rsid w:val="0024546E"/>
    <w:rsid w:val="00253FA5"/>
    <w:rsid w:val="00271A71"/>
    <w:rsid w:val="00286132"/>
    <w:rsid w:val="002D1813"/>
    <w:rsid w:val="00300752"/>
    <w:rsid w:val="0031760C"/>
    <w:rsid w:val="00324E0E"/>
    <w:rsid w:val="00327686"/>
    <w:rsid w:val="00342123"/>
    <w:rsid w:val="0036679E"/>
    <w:rsid w:val="0037212C"/>
    <w:rsid w:val="003878F3"/>
    <w:rsid w:val="003907D3"/>
    <w:rsid w:val="00392505"/>
    <w:rsid w:val="0039431D"/>
    <w:rsid w:val="003C6D3B"/>
    <w:rsid w:val="00406C01"/>
    <w:rsid w:val="00413BFC"/>
    <w:rsid w:val="00416110"/>
    <w:rsid w:val="004354B8"/>
    <w:rsid w:val="00485B36"/>
    <w:rsid w:val="00490248"/>
    <w:rsid w:val="0049541E"/>
    <w:rsid w:val="004B272E"/>
    <w:rsid w:val="004E5FD2"/>
    <w:rsid w:val="00517566"/>
    <w:rsid w:val="00554E9E"/>
    <w:rsid w:val="005806DF"/>
    <w:rsid w:val="005A139E"/>
    <w:rsid w:val="005D01AE"/>
    <w:rsid w:val="005D2646"/>
    <w:rsid w:val="00615CB6"/>
    <w:rsid w:val="00697672"/>
    <w:rsid w:val="006A2D80"/>
    <w:rsid w:val="006B4C2F"/>
    <w:rsid w:val="006B7B08"/>
    <w:rsid w:val="006C46E7"/>
    <w:rsid w:val="006C721D"/>
    <w:rsid w:val="006D2339"/>
    <w:rsid w:val="006D4C88"/>
    <w:rsid w:val="006E2B1F"/>
    <w:rsid w:val="007117FB"/>
    <w:rsid w:val="00745EBF"/>
    <w:rsid w:val="00797993"/>
    <w:rsid w:val="007A6EA2"/>
    <w:rsid w:val="007B2E74"/>
    <w:rsid w:val="007B3B96"/>
    <w:rsid w:val="007C3D73"/>
    <w:rsid w:val="007E3E53"/>
    <w:rsid w:val="007F7B5F"/>
    <w:rsid w:val="00847E57"/>
    <w:rsid w:val="00853F37"/>
    <w:rsid w:val="00860C7C"/>
    <w:rsid w:val="00886040"/>
    <w:rsid w:val="008B1C67"/>
    <w:rsid w:val="008C73D0"/>
    <w:rsid w:val="008D46DD"/>
    <w:rsid w:val="008F3AF1"/>
    <w:rsid w:val="00900D56"/>
    <w:rsid w:val="009146CA"/>
    <w:rsid w:val="00921114"/>
    <w:rsid w:val="00931D48"/>
    <w:rsid w:val="009507F2"/>
    <w:rsid w:val="00950A22"/>
    <w:rsid w:val="009639B0"/>
    <w:rsid w:val="009A1B47"/>
    <w:rsid w:val="009A6A17"/>
    <w:rsid w:val="009B0631"/>
    <w:rsid w:val="009B1D2A"/>
    <w:rsid w:val="009C12C4"/>
    <w:rsid w:val="009E5B23"/>
    <w:rsid w:val="009F2391"/>
    <w:rsid w:val="009F4E1A"/>
    <w:rsid w:val="009F5A53"/>
    <w:rsid w:val="00A137E8"/>
    <w:rsid w:val="00A33649"/>
    <w:rsid w:val="00A449A1"/>
    <w:rsid w:val="00A67C41"/>
    <w:rsid w:val="00A778AF"/>
    <w:rsid w:val="00A87CC9"/>
    <w:rsid w:val="00A921C5"/>
    <w:rsid w:val="00AA110E"/>
    <w:rsid w:val="00AA4D9A"/>
    <w:rsid w:val="00AB6498"/>
    <w:rsid w:val="00AC0F90"/>
    <w:rsid w:val="00AE5255"/>
    <w:rsid w:val="00B26F27"/>
    <w:rsid w:val="00B42A3A"/>
    <w:rsid w:val="00B52AF7"/>
    <w:rsid w:val="00B84E2C"/>
    <w:rsid w:val="00BA2C12"/>
    <w:rsid w:val="00BD30CD"/>
    <w:rsid w:val="00BF6711"/>
    <w:rsid w:val="00BF73F1"/>
    <w:rsid w:val="00BF7D97"/>
    <w:rsid w:val="00C07D50"/>
    <w:rsid w:val="00C245D5"/>
    <w:rsid w:val="00C31A69"/>
    <w:rsid w:val="00C80EE2"/>
    <w:rsid w:val="00C92BF7"/>
    <w:rsid w:val="00CA1AA4"/>
    <w:rsid w:val="00CA7BB1"/>
    <w:rsid w:val="00CD4AC3"/>
    <w:rsid w:val="00CF3642"/>
    <w:rsid w:val="00CF5A7A"/>
    <w:rsid w:val="00D13587"/>
    <w:rsid w:val="00D33312"/>
    <w:rsid w:val="00D63DDA"/>
    <w:rsid w:val="00D901AA"/>
    <w:rsid w:val="00DA1B9E"/>
    <w:rsid w:val="00DB406E"/>
    <w:rsid w:val="00DC2D3B"/>
    <w:rsid w:val="00DD7D9B"/>
    <w:rsid w:val="00E4030C"/>
    <w:rsid w:val="00E44D62"/>
    <w:rsid w:val="00E46334"/>
    <w:rsid w:val="00E73F08"/>
    <w:rsid w:val="00EA74FA"/>
    <w:rsid w:val="00ED22F9"/>
    <w:rsid w:val="00EF4FD6"/>
    <w:rsid w:val="00F7042C"/>
    <w:rsid w:val="00F71203"/>
    <w:rsid w:val="00FA7A91"/>
    <w:rsid w:val="00FC4736"/>
    <w:rsid w:val="00FE538A"/>
    <w:rsid w:val="00FF7566"/>
    <w:rsid w:val="1FB974A1"/>
    <w:rsid w:val="397E56F8"/>
    <w:rsid w:val="46D24E07"/>
    <w:rsid w:val="52877E4A"/>
    <w:rsid w:val="6DF46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B08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6B7B08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6B7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table" w:styleId="a5">
    <w:name w:val="Table Grid"/>
    <w:basedOn w:val="a1"/>
    <w:uiPriority w:val="99"/>
    <w:qFormat/>
    <w:rsid w:val="006B7B08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locked/>
    <w:rsid w:val="006B7B0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6B7B08"/>
    <w:rPr>
      <w:sz w:val="18"/>
      <w:szCs w:val="18"/>
    </w:rPr>
  </w:style>
  <w:style w:type="paragraph" w:styleId="a6">
    <w:name w:val="List Paragraph"/>
    <w:basedOn w:val="a"/>
    <w:uiPriority w:val="34"/>
    <w:qFormat/>
    <w:rsid w:val="00AA110E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rsid w:val="00AC0F9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C0F90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</Words>
  <Characters>444</Characters>
  <Application>Microsoft Office Word</Application>
  <DocSecurity>0</DocSecurity>
  <Lines>3</Lines>
  <Paragraphs>1</Paragraphs>
  <ScaleCrop>false</ScaleCrop>
  <Company>MS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wsp</dc:creator>
  <cp:lastModifiedBy>Windows 用户</cp:lastModifiedBy>
  <cp:revision>9</cp:revision>
  <cp:lastPrinted>2017-08-25T02:32:00Z</cp:lastPrinted>
  <dcterms:created xsi:type="dcterms:W3CDTF">2021-05-12T05:02:00Z</dcterms:created>
  <dcterms:modified xsi:type="dcterms:W3CDTF">2022-08-21T14:35:00Z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