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41" w:rsidRDefault="00A76741" w:rsidP="003512FC">
      <w:pPr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浙江联大阀门有限公司</w:t>
      </w:r>
    </w:p>
    <w:p w:rsidR="00A76741" w:rsidRDefault="00A76741" w:rsidP="003512FC">
      <w:pPr>
        <w:jc w:val="center"/>
        <w:rPr>
          <w:rFonts w:ascii="宋体"/>
          <w:sz w:val="28"/>
          <w:szCs w:val="28"/>
        </w:rPr>
      </w:pPr>
      <w:r w:rsidRPr="001A2E46">
        <w:rPr>
          <w:rFonts w:ascii="宋体" w:hAnsi="宋体" w:hint="eastAsia"/>
          <w:sz w:val="28"/>
          <w:szCs w:val="28"/>
        </w:rPr>
        <w:t>球体</w:t>
      </w:r>
      <w:r w:rsidR="009F294B">
        <w:rPr>
          <w:rFonts w:ascii="宋体" w:hAnsi="宋体" w:hint="eastAsia"/>
          <w:sz w:val="28"/>
          <w:szCs w:val="28"/>
        </w:rPr>
        <w:t>表面</w:t>
      </w:r>
      <w:r w:rsidRPr="001A2E46">
        <w:rPr>
          <w:rFonts w:ascii="宋体" w:hAnsi="宋体" w:hint="eastAsia"/>
          <w:sz w:val="28"/>
          <w:szCs w:val="28"/>
        </w:rPr>
        <w:t>硬度</w:t>
      </w:r>
      <w:r>
        <w:rPr>
          <w:rFonts w:ascii="宋体" w:hAnsi="宋体" w:hint="eastAsia"/>
          <w:sz w:val="28"/>
          <w:szCs w:val="28"/>
        </w:rPr>
        <w:t>测量过程有效性确认记录</w:t>
      </w:r>
    </w:p>
    <w:p w:rsidR="00A76741" w:rsidRDefault="00A76741">
      <w:pPr>
        <w:rPr>
          <w:rFonts w:ascii="宋体"/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8"/>
        <w:gridCol w:w="287"/>
        <w:gridCol w:w="1746"/>
        <w:gridCol w:w="1178"/>
        <w:gridCol w:w="1620"/>
        <w:gridCol w:w="925"/>
        <w:gridCol w:w="673"/>
        <w:gridCol w:w="1873"/>
      </w:tblGrid>
      <w:tr w:rsidR="00A76741">
        <w:tc>
          <w:tcPr>
            <w:tcW w:w="1345" w:type="dxa"/>
            <w:gridSpan w:val="2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746" w:type="dxa"/>
            <w:vAlign w:val="center"/>
          </w:tcPr>
          <w:p w:rsidR="00A76741" w:rsidRDefault="00193B0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Q-19</w:t>
            </w:r>
          </w:p>
        </w:tc>
        <w:tc>
          <w:tcPr>
            <w:tcW w:w="1178" w:type="dxa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1620" w:type="dxa"/>
            <w:vAlign w:val="center"/>
          </w:tcPr>
          <w:p w:rsidR="00A76741" w:rsidRPr="001A2E46" w:rsidRDefault="00A76741" w:rsidP="00766DD9">
            <w:pPr>
              <w:jc w:val="center"/>
              <w:rPr>
                <w:rFonts w:ascii="宋体"/>
                <w:kern w:val="0"/>
                <w:szCs w:val="21"/>
              </w:rPr>
            </w:pPr>
            <w:r w:rsidRPr="001A2E46">
              <w:rPr>
                <w:rFonts w:hint="eastAsia"/>
                <w:szCs w:val="21"/>
              </w:rPr>
              <w:t>球体</w:t>
            </w:r>
            <w:r w:rsidR="00676692">
              <w:rPr>
                <w:rFonts w:hint="eastAsia"/>
                <w:szCs w:val="21"/>
              </w:rPr>
              <w:t>表面</w:t>
            </w:r>
            <w:r w:rsidRPr="001A2E46">
              <w:rPr>
                <w:rFonts w:hint="eastAsia"/>
                <w:szCs w:val="21"/>
              </w:rPr>
              <w:t>硬度</w:t>
            </w:r>
          </w:p>
        </w:tc>
        <w:tc>
          <w:tcPr>
            <w:tcW w:w="1598" w:type="dxa"/>
            <w:gridSpan w:val="2"/>
            <w:vAlign w:val="center"/>
          </w:tcPr>
          <w:p w:rsidR="00A76741" w:rsidRPr="00A308AE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 w:rsidRPr="00A308AE">
              <w:rPr>
                <w:rFonts w:ascii="宋体" w:hAnsi="宋体" w:hint="eastAsia"/>
                <w:kern w:val="0"/>
                <w:sz w:val="20"/>
              </w:rPr>
              <w:t>测量过程规范</w:t>
            </w:r>
          </w:p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 w:rsidRPr="00A308AE"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873" w:type="dxa"/>
            <w:vAlign w:val="center"/>
          </w:tcPr>
          <w:p w:rsidR="00A76741" w:rsidRPr="001B474E" w:rsidRDefault="00A76741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1B474E">
              <w:rPr>
                <w:rFonts w:ascii="宋体" w:hAnsi="宋体"/>
                <w:kern w:val="0"/>
                <w:sz w:val="20"/>
              </w:rPr>
              <w:t>LDFM/ZY-28</w:t>
            </w:r>
          </w:p>
        </w:tc>
      </w:tr>
      <w:tr w:rsidR="00A76741">
        <w:trPr>
          <w:trHeight w:val="489"/>
        </w:trPr>
        <w:tc>
          <w:tcPr>
            <w:tcW w:w="1345" w:type="dxa"/>
            <w:gridSpan w:val="2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746" w:type="dxa"/>
            <w:vAlign w:val="center"/>
          </w:tcPr>
          <w:p w:rsidR="00A76741" w:rsidRDefault="00181239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质检部</w:t>
            </w:r>
          </w:p>
        </w:tc>
        <w:tc>
          <w:tcPr>
            <w:tcW w:w="1178" w:type="dxa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620" w:type="dxa"/>
            <w:vAlign w:val="center"/>
          </w:tcPr>
          <w:p w:rsidR="00A76741" w:rsidRPr="001A2E46" w:rsidRDefault="00A76741">
            <w:pPr>
              <w:jc w:val="center"/>
              <w:rPr>
                <w:rFonts w:ascii="宋体"/>
                <w:kern w:val="0"/>
                <w:szCs w:val="21"/>
              </w:rPr>
            </w:pPr>
            <w:r w:rsidRPr="001A2E46">
              <w:rPr>
                <w:rFonts w:hint="eastAsia"/>
                <w:szCs w:val="21"/>
              </w:rPr>
              <w:t>硬度</w:t>
            </w:r>
          </w:p>
        </w:tc>
        <w:tc>
          <w:tcPr>
            <w:tcW w:w="1598" w:type="dxa"/>
            <w:gridSpan w:val="2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873" w:type="dxa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A76741">
        <w:tc>
          <w:tcPr>
            <w:tcW w:w="9360" w:type="dxa"/>
            <w:gridSpan w:val="8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测量设备：</w:t>
            </w:r>
            <w:r>
              <w:rPr>
                <w:color w:val="000000"/>
                <w:kern w:val="0"/>
                <w:sz w:val="20"/>
              </w:rPr>
              <w:t>HR-150A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  <w:szCs w:val="21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测量方法：</w:t>
            </w:r>
            <w:r w:rsidRPr="00E1476C">
              <w:rPr>
                <w:rFonts w:ascii="宋体" w:hAnsi="宋体" w:hint="eastAsia"/>
                <w:kern w:val="0"/>
                <w:sz w:val="20"/>
              </w:rPr>
              <w:t>采用直接接触法，将被测工件表面打磨抛光，表面粗糙度达到规定标准后，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置于硬度计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测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台上，</w:t>
            </w:r>
            <w:r>
              <w:rPr>
                <w:rFonts w:ascii="宋体" w:hAnsi="宋体" w:hint="eastAsia"/>
                <w:kern w:val="0"/>
                <w:sz w:val="20"/>
              </w:rPr>
              <w:t>操作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硬度计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将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压头压入工件，硬度计显示被测量数据</w:t>
            </w:r>
            <w:r w:rsidRPr="00E1476C">
              <w:rPr>
                <w:rFonts w:ascii="宋体" w:hAnsi="宋体" w:hint="eastAsia"/>
                <w:kern w:val="0"/>
                <w:sz w:val="20"/>
              </w:rPr>
              <w:t>，并记录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。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环境条件：常温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测量软件；</w:t>
            </w:r>
            <w:r w:rsidRPr="0037608B"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操作者技能：</w:t>
            </w:r>
            <w:r w:rsidRPr="0037608B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经过培训</w:t>
            </w:r>
            <w:r w:rsidRPr="0037608B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能熟练操作仪器，</w:t>
            </w:r>
            <w:r w:rsidRPr="0037608B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一定</w:t>
            </w:r>
            <w:r w:rsidRPr="0037608B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经验。</w:t>
            </w:r>
          </w:p>
          <w:p w:rsidR="00A76741" w:rsidRDefault="00A76741" w:rsidP="00023DDF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其他影响量：无</w:t>
            </w:r>
          </w:p>
        </w:tc>
      </w:tr>
      <w:tr w:rsidR="00A76741">
        <w:trPr>
          <w:trHeight w:val="2976"/>
        </w:trPr>
        <w:tc>
          <w:tcPr>
            <w:tcW w:w="9360" w:type="dxa"/>
            <w:gridSpan w:val="8"/>
          </w:tcPr>
          <w:p w:rsidR="00A76741" w:rsidRDefault="00A76741" w:rsidP="00AC1481">
            <w:pPr>
              <w:spacing w:line="360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 w:rsidR="00A76741" w:rsidRPr="00E1476C" w:rsidRDefault="00A76741" w:rsidP="00AC1481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通过人员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用标准硬度块</w:t>
            </w:r>
            <w:r>
              <w:rPr>
                <w:rFonts w:ascii="宋体" w:hAnsi="宋体" w:cs="宋体"/>
                <w:kern w:val="0"/>
                <w:szCs w:val="21"/>
              </w:rPr>
              <w:t>62.</w:t>
            </w:r>
            <w:r w:rsidR="00087FA7">
              <w:rPr>
                <w:rFonts w:ascii="宋体" w:hAnsi="宋体" w:cs="宋体"/>
                <w:kern w:val="0"/>
                <w:szCs w:val="21"/>
              </w:rPr>
              <w:t>2</w:t>
            </w:r>
            <w:r w:rsidRPr="00E1476C">
              <w:rPr>
                <w:rFonts w:ascii="宋体" w:hAnsi="宋体" w:cs="宋体"/>
                <w:kern w:val="0"/>
                <w:szCs w:val="21"/>
              </w:rPr>
              <w:t>HRC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对硬度计的检测过程的有效性进行确认：</w:t>
            </w:r>
          </w:p>
          <w:p w:rsidR="00A76741" w:rsidRDefault="00181239" w:rsidP="00AC1481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2F1853">
              <w:rPr>
                <w:rFonts w:ascii="宋体" w:hAnsi="宋体" w:cs="宋体"/>
                <w:kern w:val="0"/>
                <w:szCs w:val="21"/>
              </w:rPr>
              <w:t>1</w:t>
            </w:r>
            <w:r w:rsidR="00A76741" w:rsidRPr="00E1476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F1853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76741" w:rsidRPr="00E1476C">
              <w:rPr>
                <w:rFonts w:ascii="宋体" w:hAnsi="宋体" w:cs="宋体"/>
                <w:kern w:val="0"/>
                <w:szCs w:val="21"/>
              </w:rPr>
              <w:t>2</w:t>
            </w:r>
            <w:r w:rsidR="004F07CF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A76741" w:rsidRPr="00E1476C">
              <w:rPr>
                <w:rFonts w:ascii="宋体" w:hAnsi="宋体" w:cs="宋体" w:hint="eastAsia"/>
                <w:kern w:val="0"/>
                <w:szCs w:val="21"/>
              </w:rPr>
              <w:t>日用硬度计对标准硬度块对进行三次硬度检测，平均硬度为</w:t>
            </w:r>
            <w:r w:rsidR="00A76741">
              <w:rPr>
                <w:rFonts w:ascii="宋体" w:hAnsi="宋体" w:cs="宋体"/>
                <w:kern w:val="0"/>
                <w:szCs w:val="21"/>
              </w:rPr>
              <w:t>6</w:t>
            </w:r>
            <w:r w:rsidR="00087FA7">
              <w:rPr>
                <w:rFonts w:ascii="宋体" w:hAnsi="宋体" w:cs="宋体"/>
                <w:kern w:val="0"/>
                <w:szCs w:val="21"/>
              </w:rPr>
              <w:t>2</w:t>
            </w:r>
            <w:r w:rsidR="00A76741" w:rsidRPr="00E1476C">
              <w:rPr>
                <w:rFonts w:ascii="宋体" w:cs="宋体"/>
                <w:kern w:val="0"/>
                <w:szCs w:val="21"/>
              </w:rPr>
              <w:t>.</w:t>
            </w:r>
            <w:r w:rsidR="002F1853">
              <w:rPr>
                <w:rFonts w:ascii="宋体" w:hAnsi="宋体" w:cs="宋体"/>
                <w:kern w:val="0"/>
                <w:szCs w:val="21"/>
              </w:rPr>
              <w:t>5</w:t>
            </w:r>
            <w:r w:rsidR="00A76741" w:rsidRPr="00E1476C">
              <w:rPr>
                <w:rFonts w:ascii="宋体" w:hAnsi="宋体" w:cs="宋体"/>
                <w:kern w:val="0"/>
                <w:szCs w:val="21"/>
              </w:rPr>
              <w:t>HRC</w:t>
            </w:r>
          </w:p>
          <w:p w:rsidR="002F1853" w:rsidRDefault="002F1853" w:rsidP="00AC1481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632A7E">
              <w:rPr>
                <w:rFonts w:ascii="宋体" w:hAnsi="宋体" w:cs="宋体" w:hint="eastAsia"/>
                <w:szCs w:val="21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szCs w:val="2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szCs w:val="21"/>
                        </w:rPr>
                        <m:t>y</m:t>
                      </m:r>
                    </m:e>
                  </m:acc>
                </m:e>
              </m:d>
            </m:oMath>
            <w:r w:rsidRPr="00632A7E">
              <w:rPr>
                <w:rFonts w:ascii="宋体" w:hAnsi="宋体" w:cs="宋体" w:hint="eastAsia"/>
                <w:szCs w:val="21"/>
              </w:rPr>
              <w:t xml:space="preserve"> =0.</w:t>
            </w:r>
            <w:r w:rsidRPr="00632A7E"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3HRC</w:t>
            </w:r>
            <w:r w:rsidRPr="00632A7E">
              <w:rPr>
                <w:rFonts w:ascii="宋体" w:hAnsi="宋体" w:cs="宋体" w:hint="eastAsia"/>
                <w:szCs w:val="21"/>
              </w:rPr>
              <w:t>≤</w:t>
            </w:r>
            <w:r w:rsidRPr="00632A7E">
              <w:rPr>
                <w:rFonts w:ascii="宋体" w:hAnsi="宋体"/>
                <w:szCs w:val="21"/>
              </w:rPr>
              <w:t>MPEV=</w:t>
            </w:r>
            <w:r w:rsidRPr="00632A7E"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1.5HRC</w:t>
            </w:r>
            <w:r w:rsidRPr="00FD6B49">
              <w:rPr>
                <w:rFonts w:ascii="宋体" w:hAnsi="宋体" w:hint="eastAsia"/>
              </w:rPr>
              <w:t>时，</w:t>
            </w:r>
            <w:r w:rsidRPr="006E0ABA">
              <w:rPr>
                <w:rFonts w:ascii="宋体" w:hAnsi="宋体" w:hint="eastAsia"/>
              </w:rPr>
              <w:t>测量过程正常，</w:t>
            </w:r>
            <w:r w:rsidRPr="006E0ABA">
              <w:rPr>
                <w:rFonts w:ascii="宋体" w:hAnsi="宋体" w:hint="eastAsia"/>
                <w:szCs w:val="21"/>
              </w:rPr>
              <w:t>测量数据稳定</w:t>
            </w:r>
          </w:p>
          <w:p w:rsidR="00A76741" w:rsidRPr="00E1476C" w:rsidRDefault="00A76741" w:rsidP="00AC1481">
            <w:pPr>
              <w:spacing w:line="360" w:lineRule="auto"/>
              <w:ind w:firstLineChars="200" w:firstLine="420"/>
              <w:rPr>
                <w:rFonts w:ascii="宋体" w:cs="宋体"/>
                <w:kern w:val="0"/>
                <w:sz w:val="24"/>
              </w:rPr>
            </w:pPr>
            <w:r w:rsidRPr="00E1476C">
              <w:rPr>
                <w:rFonts w:ascii="宋体" w:hAnsi="宋体" w:cs="宋体" w:hint="eastAsia"/>
                <w:kern w:val="0"/>
                <w:szCs w:val="21"/>
              </w:rPr>
              <w:t>此测量过程有效</w:t>
            </w:r>
            <w:r w:rsidRPr="00E1476C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A76741" w:rsidRDefault="00A76741" w:rsidP="000A10F9">
            <w:pPr>
              <w:ind w:firstLineChars="300" w:firstLine="720"/>
              <w:rPr>
                <w:rFonts w:ascii="宋体" w:cs="宋体"/>
                <w:kern w:val="0"/>
                <w:sz w:val="24"/>
              </w:rPr>
            </w:pPr>
          </w:p>
          <w:p w:rsidR="002F1853" w:rsidRPr="002F1853" w:rsidRDefault="002F1853" w:rsidP="000A10F9">
            <w:pPr>
              <w:ind w:firstLineChars="300" w:firstLine="720"/>
              <w:rPr>
                <w:rFonts w:ascii="宋体" w:cs="宋体"/>
                <w:kern w:val="0"/>
                <w:sz w:val="24"/>
              </w:rPr>
            </w:pPr>
          </w:p>
          <w:p w:rsidR="00A76741" w:rsidRDefault="00AC1481" w:rsidP="00AC1481">
            <w:pPr>
              <w:ind w:firstLineChars="300" w:firstLine="630"/>
              <w:rPr>
                <w:rFonts w:ascii="宋体"/>
                <w:kern w:val="0"/>
                <w:sz w:val="20"/>
              </w:rPr>
            </w:pPr>
            <w:r w:rsidRPr="00FB0E9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80.1pt;margin-top:8.25pt;width:58.95pt;height:26pt;z-index:-251656192">
                  <v:imagedata r:id="rId6" o:title="余忠武"/>
                </v:shape>
              </w:pict>
            </w:r>
          </w:p>
          <w:p w:rsidR="00A76741" w:rsidRPr="001B474E" w:rsidRDefault="00A76741" w:rsidP="00AC1481">
            <w:pPr>
              <w:ind w:firstLineChars="300" w:firstLine="600"/>
              <w:rPr>
                <w:rFonts w:ascii="宋体"/>
                <w:kern w:val="0"/>
                <w:sz w:val="20"/>
              </w:rPr>
            </w:pPr>
            <w:r w:rsidRPr="001B474E">
              <w:rPr>
                <w:rFonts w:ascii="宋体" w:hAnsi="宋体" w:hint="eastAsia"/>
                <w:kern w:val="0"/>
                <w:sz w:val="20"/>
              </w:rPr>
              <w:t>确认人员：</w:t>
            </w:r>
            <w:r w:rsidR="00AC1481">
              <w:rPr>
                <w:rFonts w:ascii="宋体" w:hAnsi="宋体" w:hint="eastAsia"/>
                <w:kern w:val="0"/>
                <w:sz w:val="20"/>
              </w:rPr>
              <w:t xml:space="preserve">              </w:t>
            </w:r>
            <w:r w:rsidR="001B474E" w:rsidRPr="001B474E">
              <w:rPr>
                <w:rFonts w:ascii="宋体" w:hAnsi="宋体" w:hint="eastAsia"/>
                <w:kern w:val="0"/>
                <w:sz w:val="20"/>
              </w:rPr>
              <w:t xml:space="preserve">                              </w:t>
            </w:r>
            <w:r w:rsidRPr="001B474E">
              <w:rPr>
                <w:rFonts w:ascii="宋体" w:hAnsi="宋体" w:hint="eastAsia"/>
                <w:kern w:val="0"/>
                <w:sz w:val="20"/>
              </w:rPr>
              <w:t>日期：</w:t>
            </w:r>
            <w:r w:rsidR="00181239" w:rsidRPr="001B474E">
              <w:rPr>
                <w:rFonts w:ascii="宋体" w:hAnsi="宋体" w:hint="eastAsia"/>
                <w:kern w:val="0"/>
                <w:sz w:val="20"/>
              </w:rPr>
              <w:t>202</w:t>
            </w:r>
            <w:r w:rsidR="002F1853">
              <w:rPr>
                <w:rFonts w:ascii="宋体" w:hAnsi="宋体"/>
                <w:kern w:val="0"/>
                <w:sz w:val="20"/>
              </w:rPr>
              <w:t>1</w:t>
            </w:r>
            <w:r w:rsidRPr="001B474E">
              <w:rPr>
                <w:rFonts w:ascii="宋体" w:hAnsi="宋体"/>
                <w:kern w:val="0"/>
                <w:sz w:val="20"/>
              </w:rPr>
              <w:t>.</w:t>
            </w:r>
            <w:r w:rsidR="00181239" w:rsidRPr="001B474E">
              <w:rPr>
                <w:rFonts w:ascii="宋体" w:hAnsi="宋体" w:hint="eastAsia"/>
                <w:kern w:val="0"/>
                <w:sz w:val="20"/>
              </w:rPr>
              <w:t>1</w:t>
            </w:r>
            <w:r w:rsidR="002F1853">
              <w:rPr>
                <w:rFonts w:ascii="宋体" w:hAnsi="宋体"/>
                <w:kern w:val="0"/>
                <w:sz w:val="20"/>
              </w:rPr>
              <w:t>0</w:t>
            </w:r>
            <w:r w:rsidRPr="001B474E">
              <w:rPr>
                <w:rFonts w:ascii="宋体" w:hAnsi="宋体"/>
                <w:kern w:val="0"/>
                <w:sz w:val="20"/>
              </w:rPr>
              <w:t>.</w:t>
            </w:r>
            <w:r w:rsidR="00766DD9" w:rsidRPr="001B474E">
              <w:rPr>
                <w:rFonts w:ascii="宋体" w:hAnsi="宋体" w:hint="eastAsia"/>
                <w:kern w:val="0"/>
                <w:sz w:val="20"/>
              </w:rPr>
              <w:t>2</w:t>
            </w:r>
            <w:r w:rsidR="002F1853">
              <w:rPr>
                <w:rFonts w:ascii="宋体" w:hAnsi="宋体"/>
                <w:kern w:val="0"/>
                <w:sz w:val="20"/>
              </w:rPr>
              <w:t>2</w:t>
            </w:r>
          </w:p>
        </w:tc>
      </w:tr>
      <w:tr w:rsidR="00A76741">
        <w:tc>
          <w:tcPr>
            <w:tcW w:w="9360" w:type="dxa"/>
            <w:gridSpan w:val="8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 w:rsidR="00A76741" w:rsidRDefault="00A76741">
            <w:pPr>
              <w:rPr>
                <w:rFonts w:ascii="宋体" w:hint="eastAsia"/>
                <w:kern w:val="0"/>
                <w:sz w:val="20"/>
              </w:rPr>
            </w:pPr>
          </w:p>
          <w:p w:rsidR="00AC1481" w:rsidRDefault="00AC1481">
            <w:pPr>
              <w:rPr>
                <w:rFonts w:ascii="宋体" w:hint="eastAsia"/>
                <w:kern w:val="0"/>
                <w:sz w:val="20"/>
              </w:rPr>
            </w:pPr>
          </w:p>
          <w:p w:rsidR="00AC1481" w:rsidRDefault="00AC148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日期</w:t>
            </w:r>
          </w:p>
        </w:tc>
        <w:tc>
          <w:tcPr>
            <w:tcW w:w="5756" w:type="dxa"/>
            <w:gridSpan w:val="5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变更内容</w:t>
            </w:r>
          </w:p>
        </w:tc>
        <w:tc>
          <w:tcPr>
            <w:tcW w:w="2546" w:type="dxa"/>
            <w:gridSpan w:val="2"/>
          </w:tcPr>
          <w:p w:rsidR="00A76741" w:rsidRDefault="00A76741">
            <w:pPr>
              <w:ind w:firstLineChars="150" w:firstLine="3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</w:tbl>
    <w:p w:rsidR="00A76741" w:rsidRDefault="00A76741"/>
    <w:sectPr w:rsidR="00A76741" w:rsidSect="00D20AC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41" w:rsidRDefault="00FC4D41" w:rsidP="00D20AC3">
      <w:r>
        <w:separator/>
      </w:r>
    </w:p>
  </w:endnote>
  <w:endnote w:type="continuationSeparator" w:id="1">
    <w:p w:rsidR="00FC4D41" w:rsidRDefault="00FC4D41" w:rsidP="00D2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41" w:rsidRDefault="00FC4D41" w:rsidP="00D20AC3">
      <w:r>
        <w:separator/>
      </w:r>
    </w:p>
  </w:footnote>
  <w:footnote w:type="continuationSeparator" w:id="1">
    <w:p w:rsidR="00FC4D41" w:rsidRDefault="00FC4D41" w:rsidP="00D20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41" w:rsidRDefault="00A7674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C41"/>
    <w:rsid w:val="00010403"/>
    <w:rsid w:val="000114CA"/>
    <w:rsid w:val="00017D4B"/>
    <w:rsid w:val="00023DDF"/>
    <w:rsid w:val="0006272B"/>
    <w:rsid w:val="00084899"/>
    <w:rsid w:val="000879F5"/>
    <w:rsid w:val="00087FA7"/>
    <w:rsid w:val="00093D66"/>
    <w:rsid w:val="000A10F9"/>
    <w:rsid w:val="000B6AAC"/>
    <w:rsid w:val="000E1586"/>
    <w:rsid w:val="000E4EDC"/>
    <w:rsid w:val="00155CCF"/>
    <w:rsid w:val="00164E9B"/>
    <w:rsid w:val="00181239"/>
    <w:rsid w:val="00181538"/>
    <w:rsid w:val="00193B0A"/>
    <w:rsid w:val="001A2E46"/>
    <w:rsid w:val="001B474E"/>
    <w:rsid w:val="001C6D48"/>
    <w:rsid w:val="00215FFE"/>
    <w:rsid w:val="0025443C"/>
    <w:rsid w:val="002C7291"/>
    <w:rsid w:val="002F1853"/>
    <w:rsid w:val="00300752"/>
    <w:rsid w:val="00316AD7"/>
    <w:rsid w:val="00327686"/>
    <w:rsid w:val="003477F4"/>
    <w:rsid w:val="003512FC"/>
    <w:rsid w:val="0036679E"/>
    <w:rsid w:val="0037212C"/>
    <w:rsid w:val="0037499D"/>
    <w:rsid w:val="0037608B"/>
    <w:rsid w:val="00380CAD"/>
    <w:rsid w:val="003878F3"/>
    <w:rsid w:val="003907D3"/>
    <w:rsid w:val="00395623"/>
    <w:rsid w:val="003B6BC4"/>
    <w:rsid w:val="003E7EFA"/>
    <w:rsid w:val="00416110"/>
    <w:rsid w:val="00425A5F"/>
    <w:rsid w:val="00461B53"/>
    <w:rsid w:val="00485B36"/>
    <w:rsid w:val="00490248"/>
    <w:rsid w:val="0049541E"/>
    <w:rsid w:val="00497895"/>
    <w:rsid w:val="004A3303"/>
    <w:rsid w:val="004B4BE1"/>
    <w:rsid w:val="004E5FD2"/>
    <w:rsid w:val="004F07CF"/>
    <w:rsid w:val="004F2083"/>
    <w:rsid w:val="00517566"/>
    <w:rsid w:val="005C1033"/>
    <w:rsid w:val="005C519D"/>
    <w:rsid w:val="00615CB6"/>
    <w:rsid w:val="00676692"/>
    <w:rsid w:val="006806C9"/>
    <w:rsid w:val="00687765"/>
    <w:rsid w:val="00697672"/>
    <w:rsid w:val="006A2D80"/>
    <w:rsid w:val="006B4C2F"/>
    <w:rsid w:val="006C46E7"/>
    <w:rsid w:val="006D2339"/>
    <w:rsid w:val="00745EBF"/>
    <w:rsid w:val="00766DD9"/>
    <w:rsid w:val="007B2E74"/>
    <w:rsid w:val="007C3D73"/>
    <w:rsid w:val="0082275B"/>
    <w:rsid w:val="00847E57"/>
    <w:rsid w:val="00860C7C"/>
    <w:rsid w:val="00887460"/>
    <w:rsid w:val="008A26CF"/>
    <w:rsid w:val="008B1C67"/>
    <w:rsid w:val="008D46DD"/>
    <w:rsid w:val="008D6B7A"/>
    <w:rsid w:val="008F3AF1"/>
    <w:rsid w:val="00900D56"/>
    <w:rsid w:val="009015FB"/>
    <w:rsid w:val="00903DCE"/>
    <w:rsid w:val="00931D48"/>
    <w:rsid w:val="009507F2"/>
    <w:rsid w:val="00953B9D"/>
    <w:rsid w:val="00990870"/>
    <w:rsid w:val="009B0631"/>
    <w:rsid w:val="009B1D2A"/>
    <w:rsid w:val="009B2163"/>
    <w:rsid w:val="009E5B23"/>
    <w:rsid w:val="009F2391"/>
    <w:rsid w:val="009F294B"/>
    <w:rsid w:val="009F4E1A"/>
    <w:rsid w:val="009F5A53"/>
    <w:rsid w:val="009F5E3A"/>
    <w:rsid w:val="00A137E8"/>
    <w:rsid w:val="00A308AE"/>
    <w:rsid w:val="00A361B3"/>
    <w:rsid w:val="00A449A1"/>
    <w:rsid w:val="00A54896"/>
    <w:rsid w:val="00A67C41"/>
    <w:rsid w:val="00A76741"/>
    <w:rsid w:val="00A778AF"/>
    <w:rsid w:val="00A921C5"/>
    <w:rsid w:val="00AC1481"/>
    <w:rsid w:val="00AD625A"/>
    <w:rsid w:val="00AE1BF3"/>
    <w:rsid w:val="00AE51B7"/>
    <w:rsid w:val="00B26F27"/>
    <w:rsid w:val="00B27FD0"/>
    <w:rsid w:val="00B42A3A"/>
    <w:rsid w:val="00B754CE"/>
    <w:rsid w:val="00BA2C12"/>
    <w:rsid w:val="00BB4F32"/>
    <w:rsid w:val="00BD30CD"/>
    <w:rsid w:val="00BF6711"/>
    <w:rsid w:val="00BF73F1"/>
    <w:rsid w:val="00BF7D97"/>
    <w:rsid w:val="00C31A69"/>
    <w:rsid w:val="00C369C1"/>
    <w:rsid w:val="00C53805"/>
    <w:rsid w:val="00C80EE2"/>
    <w:rsid w:val="00C92BF7"/>
    <w:rsid w:val="00CA1AA4"/>
    <w:rsid w:val="00CA7BB1"/>
    <w:rsid w:val="00CC4B96"/>
    <w:rsid w:val="00CE6EB4"/>
    <w:rsid w:val="00D20AC3"/>
    <w:rsid w:val="00D33312"/>
    <w:rsid w:val="00D509C0"/>
    <w:rsid w:val="00D85323"/>
    <w:rsid w:val="00D901AA"/>
    <w:rsid w:val="00DA1B9E"/>
    <w:rsid w:val="00DC00B7"/>
    <w:rsid w:val="00E1476C"/>
    <w:rsid w:val="00E202D5"/>
    <w:rsid w:val="00E46334"/>
    <w:rsid w:val="00E80055"/>
    <w:rsid w:val="00EA74FA"/>
    <w:rsid w:val="00EC584B"/>
    <w:rsid w:val="00EE27AB"/>
    <w:rsid w:val="00EF4FD6"/>
    <w:rsid w:val="00F0065B"/>
    <w:rsid w:val="00F06C77"/>
    <w:rsid w:val="00F7042C"/>
    <w:rsid w:val="00FB08CB"/>
    <w:rsid w:val="00FB0E9D"/>
    <w:rsid w:val="00FB2FB4"/>
    <w:rsid w:val="00FC4D41"/>
    <w:rsid w:val="00FF7566"/>
    <w:rsid w:val="1E1D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0AC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locked/>
    <w:rsid w:val="00D20AC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2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locked/>
    <w:rsid w:val="00D20AC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20A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C14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14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Company>MS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温州市瓯斯特阀门有限公司</dc:title>
  <dc:subject/>
  <dc:creator>wsp</dc:creator>
  <cp:keywords/>
  <dc:description/>
  <cp:lastModifiedBy>Windows 用户</cp:lastModifiedBy>
  <cp:revision>8</cp:revision>
  <cp:lastPrinted>2021-05-11T03:17:00Z</cp:lastPrinted>
  <dcterms:created xsi:type="dcterms:W3CDTF">2021-05-11T04:28:00Z</dcterms:created>
  <dcterms:modified xsi:type="dcterms:W3CDTF">2022-08-06T06:47:00Z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