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4758" w14:textId="77777777"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7B289C">
        <w:rPr>
          <w:rFonts w:ascii="Times New Roman" w:hAnsi="Times New Roman" w:cs="Times New Roman" w:hint="eastAsia"/>
          <w:u w:val="single"/>
        </w:rPr>
        <w:t>479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7B289C">
        <w:rPr>
          <w:rFonts w:ascii="Times New Roman" w:hAnsi="Times New Roman" w:cs="Times New Roman" w:hint="eastAsia"/>
          <w:u w:val="single"/>
        </w:rPr>
        <w:t>-2021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1F3A00">
        <w:rPr>
          <w:rFonts w:ascii="Times New Roman" w:hAnsi="Times New Roman" w:cs="Times New Roman" w:hint="eastAsia"/>
          <w:u w:val="single"/>
        </w:rPr>
        <w:t>2</w:t>
      </w:r>
      <w:r w:rsidR="001D2CF9">
        <w:rPr>
          <w:rFonts w:ascii="Times New Roman" w:hAnsi="Times New Roman" w:cs="Times New Roman" w:hint="eastAsia"/>
          <w:u w:val="single"/>
        </w:rPr>
        <w:t>2</w:t>
      </w:r>
    </w:p>
    <w:p w14:paraId="15ECE37F" w14:textId="77777777"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R="0052689E" w14:paraId="3E830DAC" w14:textId="77777777" w:rsidTr="00150812">
        <w:trPr>
          <w:trHeight w:val="427"/>
        </w:trPr>
        <w:tc>
          <w:tcPr>
            <w:tcW w:w="1951" w:type="dxa"/>
            <w:vAlign w:val="center"/>
          </w:tcPr>
          <w:p w14:paraId="3BE04199" w14:textId="77777777" w:rsidR="0052689E" w:rsidRPr="006D2CB8" w:rsidRDefault="00913327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54168D8" w14:textId="77777777" w:rsidR="0052689E" w:rsidRPr="007B289C" w:rsidRDefault="007B289C">
            <w:r>
              <w:rPr>
                <w:rFonts w:ascii="宋体" w:hAnsi="宋体" w:hint="eastAsia"/>
              </w:rPr>
              <w:t>8#高炉炉顶煤气上升管压力</w:t>
            </w:r>
            <w:r w:rsidR="00F733BC" w:rsidRPr="006D2CB8">
              <w:rPr>
                <w:rFonts w:hint="eastAsia"/>
                <w:color w:val="000000" w:themeColor="text1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14:paraId="595FED46" w14:textId="77777777"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01E8938" w14:textId="740795D0" w:rsidR="0052689E" w:rsidRDefault="007B289C">
            <w:r>
              <w:rPr>
                <w:rFonts w:asciiTheme="minorEastAsia" w:hAnsiTheme="minorEastAsia" w:hint="eastAsia"/>
              </w:rPr>
              <w:t>（190~210）kPa±5 kPa</w:t>
            </w:r>
          </w:p>
        </w:tc>
      </w:tr>
      <w:tr w:rsidR="0052689E" w14:paraId="0AB1DFE9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44B061A4" w14:textId="77777777" w:rsidR="0052689E" w:rsidRPr="006D2CB8" w:rsidRDefault="00913327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D9EA878" w14:textId="4580BC84" w:rsidR="0052689E" w:rsidRPr="008649D3" w:rsidRDefault="009E6B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YG266-W07</w:t>
            </w:r>
            <w:r>
              <w:rPr>
                <w:rFonts w:hint="eastAsia"/>
                <w:color w:val="000000" w:themeColor="text1"/>
              </w:rPr>
              <w:t>-26601</w:t>
            </w:r>
            <w:r>
              <w:rPr>
                <w:rFonts w:hint="eastAsia"/>
                <w:color w:val="000000" w:themeColor="text1"/>
              </w:rPr>
              <w:t>《工长岗位作业指导书》</w:t>
            </w:r>
          </w:p>
        </w:tc>
      </w:tr>
      <w:tr w:rsidR="0052689E" w14:paraId="4961E2F9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64E798BA" w14:textId="77777777" w:rsidR="0052689E" w:rsidRPr="006D2CB8" w:rsidRDefault="006D2CB8" w:rsidP="00EF0021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计量要求导出方法</w:t>
            </w:r>
            <w:r w:rsidR="00583A9A">
              <w:rPr>
                <w:rFonts w:hint="eastAsia"/>
                <w:color w:val="000000" w:themeColor="text1"/>
              </w:rPr>
              <w:t>:</w:t>
            </w:r>
          </w:p>
          <w:p w14:paraId="23DB026C" w14:textId="67F37ED0" w:rsidR="00E47681" w:rsidRPr="00A738AF" w:rsidRDefault="00E47681" w:rsidP="00E47681">
            <w:pPr>
              <w:rPr>
                <w:color w:val="000000" w:themeColor="text1"/>
                <w:szCs w:val="21"/>
              </w:rPr>
            </w:pPr>
          </w:p>
          <w:p w14:paraId="23F89D76" w14:textId="3958B431" w:rsidR="00E47681" w:rsidRPr="00072B3A" w:rsidRDefault="00E47681" w:rsidP="00072B3A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 w:rsidRPr="00072B3A">
              <w:rPr>
                <w:rFonts w:hint="eastAsia"/>
                <w:color w:val="000000" w:themeColor="text1"/>
                <w:szCs w:val="21"/>
              </w:rPr>
              <w:t>全宽范围：</w:t>
            </w:r>
            <w:r w:rsidRPr="00072B3A">
              <w:rPr>
                <w:rFonts w:hint="eastAsia"/>
                <w:color w:val="000000" w:themeColor="text1"/>
                <w:szCs w:val="21"/>
              </w:rPr>
              <w:t>T=</w:t>
            </w:r>
            <w:r w:rsidR="007B289C" w:rsidRPr="00072B3A">
              <w:rPr>
                <w:rFonts w:hint="eastAsia"/>
                <w:color w:val="000000" w:themeColor="text1"/>
                <w:szCs w:val="21"/>
              </w:rPr>
              <w:t>5</w:t>
            </w:r>
            <w:r w:rsidR="00A738AF" w:rsidRPr="00072B3A">
              <w:rPr>
                <w:rFonts w:hint="eastAsia"/>
                <w:color w:val="000000" w:themeColor="text1"/>
                <w:szCs w:val="21"/>
              </w:rPr>
              <w:t>-</w:t>
            </w:r>
            <w:r w:rsidR="007B289C" w:rsidRPr="00072B3A">
              <w:rPr>
                <w:rFonts w:hint="eastAsia"/>
                <w:color w:val="000000" w:themeColor="text1"/>
                <w:szCs w:val="21"/>
              </w:rPr>
              <w:t>（</w:t>
            </w:r>
            <w:r w:rsidR="007B289C" w:rsidRPr="00072B3A">
              <w:rPr>
                <w:rFonts w:hint="eastAsia"/>
                <w:color w:val="000000" w:themeColor="text1"/>
                <w:szCs w:val="21"/>
              </w:rPr>
              <w:t>-5</w:t>
            </w:r>
            <w:r w:rsidR="007B289C" w:rsidRPr="00072B3A">
              <w:rPr>
                <w:rFonts w:hint="eastAsia"/>
                <w:color w:val="000000" w:themeColor="text1"/>
                <w:szCs w:val="21"/>
              </w:rPr>
              <w:t>）</w:t>
            </w:r>
            <w:r w:rsidRPr="00072B3A">
              <w:rPr>
                <w:rFonts w:hint="eastAsia"/>
                <w:color w:val="000000" w:themeColor="text1"/>
                <w:szCs w:val="21"/>
              </w:rPr>
              <w:t>=</w:t>
            </w:r>
            <w:r w:rsidR="007B289C" w:rsidRPr="00072B3A">
              <w:rPr>
                <w:rFonts w:hint="eastAsia"/>
                <w:color w:val="000000" w:themeColor="text1"/>
                <w:szCs w:val="21"/>
              </w:rPr>
              <w:t>10</w:t>
            </w:r>
            <w:r w:rsidR="007B289C" w:rsidRPr="00072B3A">
              <w:rPr>
                <w:rFonts w:asciiTheme="minorEastAsia" w:hAnsiTheme="minorEastAsia" w:hint="eastAsia"/>
              </w:rPr>
              <w:t xml:space="preserve"> kPa</w:t>
            </w:r>
          </w:p>
          <w:p w14:paraId="23742268" w14:textId="0354ECE6" w:rsidR="00072B3A" w:rsidRPr="00072B3A" w:rsidRDefault="00072B3A" w:rsidP="00072B3A">
            <w:pPr>
              <w:pStyle w:val="aa"/>
              <w:ind w:left="930" w:firstLineChars="0" w:firstLine="0"/>
              <w:rPr>
                <w:color w:val="000000" w:themeColor="text1"/>
                <w:szCs w:val="21"/>
              </w:rPr>
            </w:pPr>
            <w:r w:rsidRPr="00072B3A">
              <w:rPr>
                <w:rFonts w:hint="eastAsia"/>
                <w:color w:val="000000" w:themeColor="text1"/>
                <w:szCs w:val="21"/>
              </w:rPr>
              <w:t>测量最大允许误差△允：</w:t>
            </w:r>
            <w:r w:rsidRPr="00072B3A">
              <w:rPr>
                <w:rFonts w:hint="eastAsia"/>
                <w:color w:val="000000" w:themeColor="text1"/>
                <w:szCs w:val="21"/>
              </w:rPr>
              <w:t>T/3=10/3=3.3 kPa</w:t>
            </w:r>
          </w:p>
          <w:p w14:paraId="13BD8280" w14:textId="50DA1F15" w:rsidR="00A738AF" w:rsidRDefault="00E47681" w:rsidP="00E47681">
            <w:pPr>
              <w:rPr>
                <w:rFonts w:asciiTheme="minorEastAsia" w:hAnsiTheme="minorEastAsia"/>
              </w:rPr>
            </w:pPr>
            <w:r w:rsidRPr="00A738AF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A738AF">
              <w:rPr>
                <w:rFonts w:hint="eastAsia"/>
                <w:color w:val="000000" w:themeColor="text1"/>
                <w:szCs w:val="21"/>
              </w:rPr>
              <w:t>（</w:t>
            </w:r>
            <w:r w:rsidRPr="00A738AF">
              <w:rPr>
                <w:rFonts w:hint="eastAsia"/>
                <w:color w:val="000000" w:themeColor="text1"/>
                <w:szCs w:val="21"/>
              </w:rPr>
              <w:t>2</w:t>
            </w:r>
            <w:r w:rsidRPr="00A738AF">
              <w:rPr>
                <w:rFonts w:hint="eastAsia"/>
                <w:color w:val="000000" w:themeColor="text1"/>
                <w:szCs w:val="21"/>
              </w:rPr>
              <w:t>）</w:t>
            </w:r>
            <w:r w:rsidR="00072B3A">
              <w:rPr>
                <w:rFonts w:hint="eastAsia"/>
                <w:color w:val="000000" w:themeColor="text1"/>
                <w:szCs w:val="21"/>
              </w:rPr>
              <w:t>测量范围：测量设备应满足（</w:t>
            </w:r>
            <w:r w:rsidR="00072B3A">
              <w:rPr>
                <w:rFonts w:hint="eastAsia"/>
                <w:color w:val="000000" w:themeColor="text1"/>
                <w:szCs w:val="21"/>
              </w:rPr>
              <w:t>1</w:t>
            </w:r>
            <w:r w:rsidR="00072B3A">
              <w:rPr>
                <w:color w:val="000000" w:themeColor="text1"/>
                <w:szCs w:val="21"/>
              </w:rPr>
              <w:t>50</w:t>
            </w:r>
            <w:r w:rsidR="00072B3A">
              <w:rPr>
                <w:rFonts w:hint="eastAsia"/>
                <w:color w:val="000000" w:themeColor="text1"/>
                <w:szCs w:val="21"/>
              </w:rPr>
              <w:t>-</w:t>
            </w:r>
            <w:r w:rsidR="00072B3A">
              <w:rPr>
                <w:color w:val="000000" w:themeColor="text1"/>
                <w:szCs w:val="21"/>
              </w:rPr>
              <w:t>250</w:t>
            </w:r>
            <w:r w:rsidR="00072B3A">
              <w:rPr>
                <w:rFonts w:hint="eastAsia"/>
                <w:color w:val="000000" w:themeColor="text1"/>
                <w:szCs w:val="21"/>
              </w:rPr>
              <w:t>）</w:t>
            </w:r>
            <w:r w:rsidR="00D236B4">
              <w:rPr>
                <w:rFonts w:asciiTheme="minorEastAsia" w:hAnsiTheme="minorEastAsia" w:hint="eastAsia"/>
              </w:rPr>
              <w:t>kPa测量范围</w:t>
            </w:r>
          </w:p>
          <w:p w14:paraId="684418AD" w14:textId="77777777" w:rsidR="006C5424" w:rsidRPr="00A738AF" w:rsidRDefault="006C5424" w:rsidP="00E47681">
            <w:pPr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  <w:p w14:paraId="17739D2F" w14:textId="77777777" w:rsidR="006D2CB8" w:rsidRPr="006D2CB8" w:rsidRDefault="006D2CB8" w:rsidP="00E47681">
            <w:pPr>
              <w:rPr>
                <w:color w:val="000000" w:themeColor="text1"/>
              </w:rPr>
            </w:pPr>
          </w:p>
        </w:tc>
      </w:tr>
      <w:tr w:rsidR="0052689E" w14:paraId="6D4BC50B" w14:textId="77777777" w:rsidTr="00150812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4B4D4E90" w14:textId="77777777" w:rsidR="0052689E" w:rsidRDefault="0091332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6FCBB790" w14:textId="77777777" w:rsidR="0052689E" w:rsidRPr="00121EB4" w:rsidRDefault="0091332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="008E541E" w:rsidRPr="00121EB4">
              <w:rPr>
                <w:rFonts w:hint="eastAsia"/>
                <w:color w:val="000000" w:themeColor="text1"/>
              </w:rPr>
              <w:t>/</w:t>
            </w:r>
            <w:r w:rsidR="008E541E"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754DF390" w14:textId="77777777" w:rsidR="0052689E" w:rsidRPr="00121EB4" w:rsidRDefault="0091332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4A85DD03" w14:textId="77777777" w:rsidR="007F7C73" w:rsidRPr="00121EB4" w:rsidRDefault="007F7C73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0C7CA61E" w14:textId="77777777" w:rsidR="0052689E" w:rsidRPr="00121EB4" w:rsidRDefault="007F7C73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14:paraId="24FD8133" w14:textId="77777777" w:rsidR="0052689E" w:rsidRPr="00121EB4" w:rsidRDefault="007F7C73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14:paraId="2C525320" w14:textId="77777777" w:rsidR="0052689E" w:rsidRPr="00121EB4" w:rsidRDefault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347B90" w14:paraId="41170FB0" w14:textId="77777777" w:rsidTr="00DD66AE">
        <w:trPr>
          <w:trHeight w:val="337"/>
        </w:trPr>
        <w:tc>
          <w:tcPr>
            <w:tcW w:w="2093" w:type="dxa"/>
            <w:gridSpan w:val="2"/>
            <w:vMerge/>
          </w:tcPr>
          <w:p w14:paraId="0ED32FB5" w14:textId="77777777" w:rsidR="00347B90" w:rsidRDefault="00347B90"/>
        </w:tc>
        <w:tc>
          <w:tcPr>
            <w:tcW w:w="1559" w:type="dxa"/>
          </w:tcPr>
          <w:p w14:paraId="56D9FE35" w14:textId="77777777" w:rsidR="00347B90" w:rsidRPr="00A738AF" w:rsidRDefault="007B289C" w:rsidP="006D2CB8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压力变送器</w:t>
            </w:r>
            <w:r w:rsidR="00347B90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/</w:t>
            </w:r>
            <w:r w:rsidR="009E6B69" w:rsidRPr="009E6B69">
              <w:rPr>
                <w:rFonts w:ascii="宋体" w:eastAsia="宋体" w:hAnsi="宋体" w:hint="eastAsia"/>
                <w:color w:val="000000" w:themeColor="text1"/>
                <w:szCs w:val="21"/>
              </w:rPr>
              <w:t>ZA010322</w:t>
            </w:r>
          </w:p>
        </w:tc>
        <w:tc>
          <w:tcPr>
            <w:tcW w:w="1134" w:type="dxa"/>
            <w:gridSpan w:val="2"/>
          </w:tcPr>
          <w:p w14:paraId="03FA0DBA" w14:textId="77777777" w:rsidR="00347B90" w:rsidRPr="00A738AF" w:rsidRDefault="009E6B69">
            <w:pPr>
              <w:rPr>
                <w:color w:val="000000" w:themeColor="text1"/>
              </w:rPr>
            </w:pPr>
            <w:r w:rsidRPr="009E6B69">
              <w:rPr>
                <w:color w:val="000000" w:themeColor="text1"/>
              </w:rPr>
              <w:t>3051CG4A22A1BS1B4E5M5</w:t>
            </w:r>
          </w:p>
        </w:tc>
        <w:tc>
          <w:tcPr>
            <w:tcW w:w="2835" w:type="dxa"/>
            <w:gridSpan w:val="2"/>
          </w:tcPr>
          <w:p w14:paraId="2AED3D36" w14:textId="77777777" w:rsidR="00347B90" w:rsidRPr="00A738AF" w:rsidRDefault="007B289C" w:rsidP="009E6B6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1.0</w:t>
            </w:r>
            <w:r>
              <w:rPr>
                <w:rFonts w:hint="eastAsia"/>
                <w:color w:val="000000" w:themeColor="text1"/>
              </w:rPr>
              <w:t>级</w:t>
            </w:r>
          </w:p>
        </w:tc>
        <w:tc>
          <w:tcPr>
            <w:tcW w:w="1134" w:type="dxa"/>
            <w:vAlign w:val="center"/>
          </w:tcPr>
          <w:p w14:paraId="6A5213A3" w14:textId="77777777" w:rsidR="00347B90" w:rsidRPr="00A738AF" w:rsidRDefault="009B2B42" w:rsidP="005F4EC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YG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-C10-002-04A</w:t>
            </w:r>
          </w:p>
        </w:tc>
        <w:tc>
          <w:tcPr>
            <w:tcW w:w="1559" w:type="dxa"/>
            <w:vAlign w:val="center"/>
          </w:tcPr>
          <w:p w14:paraId="69C837F1" w14:textId="77777777" w:rsidR="00347B90" w:rsidRPr="00A738AF" w:rsidRDefault="00347B90" w:rsidP="009B2B4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202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2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="004B4056">
              <w:rPr>
                <w:rFonts w:ascii="黑体" w:eastAsia="黑体" w:hAnsi="黑体" w:cs="黑体" w:hint="eastAsia"/>
                <w:color w:val="000000" w:themeColor="text1"/>
                <w:sz w:val="22"/>
              </w:rPr>
              <w:t>0</w:t>
            </w:r>
            <w:r w:rsidR="009B2B42">
              <w:rPr>
                <w:rFonts w:ascii="黑体" w:eastAsia="黑体" w:hAnsi="黑体" w:cs="黑体" w:hint="eastAsia"/>
                <w:color w:val="000000" w:themeColor="text1"/>
                <w:sz w:val="22"/>
              </w:rPr>
              <w:t>1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="009B2B42">
              <w:rPr>
                <w:rFonts w:ascii="黑体" w:eastAsia="黑体" w:hAnsi="黑体" w:cs="黑体" w:hint="eastAsia"/>
                <w:color w:val="000000" w:themeColor="text1"/>
                <w:sz w:val="22"/>
              </w:rPr>
              <w:t>14</w:t>
            </w:r>
          </w:p>
        </w:tc>
      </w:tr>
      <w:tr w:rsidR="004B4056" w14:paraId="2092E86A" w14:textId="77777777" w:rsidTr="009211FF">
        <w:trPr>
          <w:trHeight w:val="337"/>
        </w:trPr>
        <w:tc>
          <w:tcPr>
            <w:tcW w:w="2093" w:type="dxa"/>
            <w:gridSpan w:val="2"/>
            <w:vMerge/>
          </w:tcPr>
          <w:p w14:paraId="2CC1A56F" w14:textId="77777777" w:rsidR="004B4056" w:rsidRDefault="004B4056"/>
        </w:tc>
        <w:tc>
          <w:tcPr>
            <w:tcW w:w="1559" w:type="dxa"/>
          </w:tcPr>
          <w:p w14:paraId="1BF46CA4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F896D7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7DBF5F9D" w14:textId="77777777" w:rsidR="004B4056" w:rsidRPr="00A738AF" w:rsidRDefault="004B4056" w:rsidP="004B4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C3FC01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6A7707B" w14:textId="77777777" w:rsidR="004B4056" w:rsidRPr="00A738AF" w:rsidRDefault="004B4056" w:rsidP="004B405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B4056" w14:paraId="0F85AFEF" w14:textId="77777777" w:rsidTr="00150812">
        <w:trPr>
          <w:trHeight w:val="337"/>
        </w:trPr>
        <w:tc>
          <w:tcPr>
            <w:tcW w:w="2093" w:type="dxa"/>
            <w:gridSpan w:val="2"/>
            <w:vMerge/>
          </w:tcPr>
          <w:p w14:paraId="3EEAFA28" w14:textId="77777777" w:rsidR="004B4056" w:rsidRDefault="004B4056"/>
        </w:tc>
        <w:tc>
          <w:tcPr>
            <w:tcW w:w="1559" w:type="dxa"/>
          </w:tcPr>
          <w:p w14:paraId="578BAD97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48F6AA0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14:paraId="2CFA3DC4" w14:textId="77777777" w:rsidR="004B4056" w:rsidRPr="00A738AF" w:rsidRDefault="004B4056" w:rsidP="004B4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20402D" w14:textId="77777777" w:rsidR="004B4056" w:rsidRPr="00A738AF" w:rsidRDefault="004B405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4ACC1F" w14:textId="77777777" w:rsidR="004B4056" w:rsidRPr="00A738AF" w:rsidRDefault="004B4056">
            <w:pPr>
              <w:rPr>
                <w:color w:val="000000" w:themeColor="text1"/>
              </w:rPr>
            </w:pPr>
          </w:p>
        </w:tc>
      </w:tr>
      <w:tr w:rsidR="004B4056" w14:paraId="3D06F66D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16BB222B" w14:textId="77777777" w:rsidR="004B4056" w:rsidRDefault="004B4056">
            <w:r>
              <w:rPr>
                <w:rFonts w:hint="eastAsia"/>
              </w:rPr>
              <w:t>计量验证记录</w:t>
            </w:r>
          </w:p>
          <w:p w14:paraId="241A83E5" w14:textId="77777777" w:rsidR="004B4056" w:rsidRPr="002B3BA2" w:rsidRDefault="004B4056">
            <w:pPr>
              <w:rPr>
                <w:rFonts w:eastAsia="宋体" w:hAnsi="宋体"/>
                <w:color w:val="000000" w:themeColor="text1"/>
                <w:szCs w:val="21"/>
              </w:rPr>
            </w:pPr>
            <w:r>
              <w:t>选用的</w:t>
            </w:r>
            <w:r w:rsidR="007B289C">
              <w:rPr>
                <w:rFonts w:ascii="宋体" w:eastAsia="宋体" w:hAnsi="宋体" w:hint="eastAsia"/>
                <w:color w:val="000000" w:themeColor="text1"/>
                <w:szCs w:val="21"/>
              </w:rPr>
              <w:t>压力变送器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其测量范围：0~ 3</w:t>
            </w:r>
            <w:r w:rsidR="007B289C">
              <w:rPr>
                <w:rFonts w:ascii="宋体" w:eastAsia="宋体" w:hAnsi="宋体" w:hint="eastAsia"/>
                <w:color w:val="000000" w:themeColor="text1"/>
                <w:szCs w:val="21"/>
              </w:rPr>
              <w:t>00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7B289C">
              <w:rPr>
                <w:rFonts w:asciiTheme="minorEastAsia" w:hAnsiTheme="minorEastAsia" w:hint="eastAsia"/>
              </w:rPr>
              <w:t>kPa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，满足检测值</w:t>
            </w:r>
            <w:r w:rsidR="007B289C">
              <w:rPr>
                <w:rFonts w:asciiTheme="minorEastAsia" w:hAnsiTheme="minorEastAsia" w:hint="eastAsia"/>
              </w:rPr>
              <w:t>（190~210）kPa、±5 kPa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要求。</w:t>
            </w:r>
          </w:p>
          <w:p w14:paraId="2842AB7B" w14:textId="3CE90686" w:rsidR="004B4056" w:rsidRPr="00A738AF" w:rsidRDefault="007B289C" w:rsidP="00A738AF">
            <w:pPr>
              <w:rPr>
                <w:rFonts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压力变送器是1.0级，其引用误差1%，</w:t>
            </w:r>
            <w:r w:rsidR="00D236B4">
              <w:rPr>
                <w:rFonts w:asciiTheme="minorEastAsia" w:hAnsiTheme="minorEastAsia" w:hint="eastAsia"/>
              </w:rPr>
              <w:t xml:space="preserve"> 即3</w:t>
            </w:r>
            <w:r>
              <w:rPr>
                <w:rFonts w:asciiTheme="minorEastAsia" w:hAnsiTheme="minorEastAsia" w:hint="eastAsia"/>
              </w:rPr>
              <w:t>kPa小于</w:t>
            </w:r>
            <w:r w:rsidR="00FD1509">
              <w:rPr>
                <w:rFonts w:asciiTheme="minorEastAsia" w:hAnsiTheme="minorEastAsia" w:hint="eastAsia"/>
              </w:rPr>
              <w:t>测量</w:t>
            </w:r>
            <w:r>
              <w:rPr>
                <w:rFonts w:asciiTheme="minorEastAsia" w:hAnsiTheme="minorEastAsia" w:hint="eastAsia"/>
              </w:rPr>
              <w:t>最大允许误差3.3kPa，满足测量要求</w:t>
            </w:r>
            <w:r w:rsidR="004B4056">
              <w:rPr>
                <w:rFonts w:eastAsia="宋体" w:hAnsi="宋体" w:hint="eastAsia"/>
                <w:color w:val="000000" w:themeColor="text1"/>
                <w:szCs w:val="21"/>
              </w:rPr>
              <w:t>。</w:t>
            </w:r>
          </w:p>
          <w:p w14:paraId="20B94582" w14:textId="77777777" w:rsidR="004B4056" w:rsidRDefault="004B4056"/>
          <w:p w14:paraId="7EAC4C10" w14:textId="77777777" w:rsidR="004B4056" w:rsidRDefault="004B4056"/>
          <w:p w14:paraId="32EEF8BA" w14:textId="77777777" w:rsidR="004B4056" w:rsidRDefault="004B405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4C8B53D" w14:textId="77777777" w:rsidR="004B4056" w:rsidRDefault="004B4056">
            <w:pPr>
              <w:rPr>
                <w:szCs w:val="21"/>
              </w:rPr>
            </w:pPr>
          </w:p>
          <w:p w14:paraId="72DDAB71" w14:textId="7530B7A2" w:rsidR="004B4056" w:rsidRDefault="004B4056">
            <w:r>
              <w:rPr>
                <w:rFonts w:hint="eastAsia"/>
              </w:rPr>
              <w:t>验证人员签字：</w:t>
            </w:r>
            <w:r w:rsidR="006C571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619DB5" wp14:editId="6D89E8D3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19050</wp:posOffset>
                  </wp:positionV>
                  <wp:extent cx="749935" cy="32131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6C5716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C5716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C5716"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B4056" w14:paraId="65017CE8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4F288E7C" w14:textId="77777777" w:rsidR="004B4056" w:rsidRDefault="004B4056">
            <w:r>
              <w:rPr>
                <w:rFonts w:hint="eastAsia"/>
              </w:rPr>
              <w:t>审核记录：</w:t>
            </w:r>
          </w:p>
          <w:p w14:paraId="61EF118C" w14:textId="77777777" w:rsidR="004B4056" w:rsidRDefault="004B405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.</w:t>
            </w:r>
          </w:p>
          <w:p w14:paraId="2B811448" w14:textId="77777777" w:rsidR="004B4056" w:rsidRDefault="004B405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.</w:t>
            </w:r>
          </w:p>
          <w:p w14:paraId="11F3E1A1" w14:textId="77777777" w:rsidR="004B4056" w:rsidRDefault="004B405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.</w:t>
            </w:r>
          </w:p>
          <w:p w14:paraId="54239E4D" w14:textId="77777777" w:rsidR="004B4056" w:rsidRDefault="004B405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.</w:t>
            </w:r>
          </w:p>
          <w:p w14:paraId="757CCE61" w14:textId="77777777" w:rsidR="004B4056" w:rsidRDefault="004B405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</w:rPr>
              <w:t>.</w:t>
            </w:r>
          </w:p>
          <w:p w14:paraId="50065A58" w14:textId="77777777" w:rsidR="004B4056" w:rsidRDefault="004B4056"/>
          <w:p w14:paraId="1EC4CC98" w14:textId="204B9E23" w:rsidR="004B4056" w:rsidRDefault="00FD150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328604" wp14:editId="16685DF4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295275</wp:posOffset>
                  </wp:positionV>
                  <wp:extent cx="749935" cy="47133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7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056">
              <w:rPr>
                <w:rFonts w:hint="eastAsia"/>
              </w:rPr>
              <w:t>审核员签名：</w:t>
            </w:r>
            <w:r w:rsidR="004B4056">
              <w:rPr>
                <w:noProof/>
              </w:rPr>
              <w:drawing>
                <wp:inline distT="0" distB="0" distL="0" distR="0" wp14:anchorId="7CA13E37" wp14:editId="50DCCC93">
                  <wp:extent cx="485775" cy="228600"/>
                  <wp:effectExtent l="19050" t="0" r="9525" b="0"/>
                  <wp:docPr id="1" name="图片 7" descr="C:\Users\mac\AppData\Local\Temp\ksohtml826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c\AppData\Local\Temp\ksohtml826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22E01" w14:textId="77777777" w:rsidR="00FD1509" w:rsidRDefault="00FD1509" w:rsidP="007B289C"/>
          <w:p w14:paraId="7EE9A8E6" w14:textId="0FFE7604" w:rsidR="004B4056" w:rsidRDefault="004B4056" w:rsidP="007B289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A70D0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70D06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 w:rsidR="007B289C">
              <w:rPr>
                <w:rFonts w:hint="eastAsia"/>
                <w:szCs w:val="21"/>
              </w:rPr>
              <w:t>2</w:t>
            </w:r>
            <w:r w:rsidR="00A70D06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521CC24" w14:textId="77777777" w:rsidR="0052689E" w:rsidRDefault="0052689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FC22" w14:textId="77777777" w:rsidR="0034769F" w:rsidRDefault="0034769F" w:rsidP="0052689E">
      <w:r>
        <w:separator/>
      </w:r>
    </w:p>
  </w:endnote>
  <w:endnote w:type="continuationSeparator" w:id="0">
    <w:p w14:paraId="78FC81B4" w14:textId="77777777" w:rsidR="0034769F" w:rsidRDefault="0034769F" w:rsidP="005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B11B6A5" w14:textId="77777777" w:rsidR="0052689E" w:rsidRDefault="006164A2">
        <w:pPr>
          <w:pStyle w:val="a5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9B2B42" w:rsidRPr="009B2B42">
          <w:rPr>
            <w:noProof/>
            <w:lang w:val="zh-CN"/>
          </w:rPr>
          <w:t>1</w:t>
        </w:r>
        <w:r>
          <w:fldChar w:fldCharType="end"/>
        </w:r>
      </w:p>
    </w:sdtContent>
  </w:sdt>
  <w:p w14:paraId="5198C749" w14:textId="77777777" w:rsidR="0052689E" w:rsidRDefault="00526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C75" w14:textId="77777777" w:rsidR="0034769F" w:rsidRDefault="0034769F" w:rsidP="0052689E">
      <w:r>
        <w:separator/>
      </w:r>
    </w:p>
  </w:footnote>
  <w:footnote w:type="continuationSeparator" w:id="0">
    <w:p w14:paraId="171AFF41" w14:textId="77777777" w:rsidR="0034769F" w:rsidRDefault="0034769F" w:rsidP="0052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428B" w14:textId="77777777" w:rsidR="0052689E" w:rsidRDefault="009133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tab/>
    </w:r>
  </w:p>
  <w:p w14:paraId="62E9862A" w14:textId="51D68D9A" w:rsidR="0052689E" w:rsidRDefault="001D2CF9" w:rsidP="001D2CF9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1D2CF9">
      <w:rPr>
        <w:rStyle w:val="CharChar1"/>
        <w:rFonts w:ascii="Times New Roman" w:hAnsi="Times New Roman" w:cs="Times New Roman" w:hint="default"/>
        <w:noProof/>
      </w:rPr>
      <w:drawing>
        <wp:anchor distT="0" distB="0" distL="114300" distR="114300" simplePos="0" relativeHeight="251660800" behindDoc="0" locked="0" layoutInCell="1" allowOverlap="1" wp14:anchorId="5372DEB3" wp14:editId="78D65DE1">
          <wp:simplePos x="0" y="0"/>
          <wp:positionH relativeFrom="column">
            <wp:posOffset>-168910</wp:posOffset>
          </wp:positionH>
          <wp:positionV relativeFrom="paragraph">
            <wp:posOffset>-121920</wp:posOffset>
          </wp:positionV>
          <wp:extent cx="476250" cy="485775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1509"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DC6D4F" wp14:editId="0CEF427E">
              <wp:simplePos x="0" y="0"/>
              <wp:positionH relativeFrom="column">
                <wp:posOffset>3419475</wp:posOffset>
              </wp:positionH>
              <wp:positionV relativeFrom="paragraph">
                <wp:posOffset>27305</wp:posOffset>
              </wp:positionV>
              <wp:extent cx="2762250" cy="432435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CE9379D" w14:textId="77777777" w:rsidR="00324977" w:rsidRDefault="00324977" w:rsidP="0032497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14:paraId="5A075D12" w14:textId="77777777" w:rsidR="0052689E" w:rsidRPr="00324977" w:rsidRDefault="0052689E" w:rsidP="00324977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C6D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69.25pt;margin-top:2.15pt;width:217.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" stroked="f">
              <v:textbox>
                <w:txbxContent>
                  <w:p w14:paraId="3CE9379D" w14:textId="77777777" w:rsidR="00324977" w:rsidRDefault="00324977" w:rsidP="0032497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14:paraId="5A075D12" w14:textId="77777777" w:rsidR="0052689E" w:rsidRPr="00324977" w:rsidRDefault="0052689E" w:rsidP="00324977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3CCF7E3" w14:textId="77777777" w:rsidR="0052689E" w:rsidRDefault="00913327" w:rsidP="002A1AB3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4E9841" w14:textId="0BFC2204" w:rsidR="0052689E" w:rsidRDefault="00FD1509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5A512E" wp14:editId="5A550DB8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13335" t="9525" r="952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F9045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2E9E"/>
    <w:multiLevelType w:val="hybridMultilevel"/>
    <w:tmpl w:val="3D648076"/>
    <w:lvl w:ilvl="0" w:tplc="3D6A7AF2">
      <w:start w:val="1"/>
      <w:numFmt w:val="decimal"/>
      <w:lvlText w:val="（%1）"/>
      <w:lvlJc w:val="left"/>
      <w:pPr>
        <w:ind w:left="930" w:hanging="72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2919987">
    <w:abstractNumId w:val="1"/>
  </w:num>
  <w:num w:numId="2" w16cid:durableId="16009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D"/>
    <w:rsid w:val="00011C04"/>
    <w:rsid w:val="00050965"/>
    <w:rsid w:val="00060879"/>
    <w:rsid w:val="00066A3D"/>
    <w:rsid w:val="00072B3A"/>
    <w:rsid w:val="000A6C2A"/>
    <w:rsid w:val="00101237"/>
    <w:rsid w:val="00121EB4"/>
    <w:rsid w:val="0012504B"/>
    <w:rsid w:val="00133E54"/>
    <w:rsid w:val="00150812"/>
    <w:rsid w:val="00151287"/>
    <w:rsid w:val="001D2CF9"/>
    <w:rsid w:val="001E4C67"/>
    <w:rsid w:val="001F0692"/>
    <w:rsid w:val="001F3A00"/>
    <w:rsid w:val="002956DE"/>
    <w:rsid w:val="002A1AB3"/>
    <w:rsid w:val="002B3BA2"/>
    <w:rsid w:val="002B6479"/>
    <w:rsid w:val="002E637F"/>
    <w:rsid w:val="00324977"/>
    <w:rsid w:val="0034250A"/>
    <w:rsid w:val="0034769F"/>
    <w:rsid w:val="00347B90"/>
    <w:rsid w:val="003C0BC5"/>
    <w:rsid w:val="003C1908"/>
    <w:rsid w:val="00460087"/>
    <w:rsid w:val="004B4056"/>
    <w:rsid w:val="004B5271"/>
    <w:rsid w:val="00515E89"/>
    <w:rsid w:val="0052689E"/>
    <w:rsid w:val="00554315"/>
    <w:rsid w:val="00576611"/>
    <w:rsid w:val="00583A9A"/>
    <w:rsid w:val="005B581A"/>
    <w:rsid w:val="005C54C6"/>
    <w:rsid w:val="005D6DF3"/>
    <w:rsid w:val="006164A2"/>
    <w:rsid w:val="0061664E"/>
    <w:rsid w:val="006235D9"/>
    <w:rsid w:val="006474A6"/>
    <w:rsid w:val="00663751"/>
    <w:rsid w:val="00692A90"/>
    <w:rsid w:val="006A6E9A"/>
    <w:rsid w:val="006C5424"/>
    <w:rsid w:val="006C5716"/>
    <w:rsid w:val="006D2CB8"/>
    <w:rsid w:val="006E2A28"/>
    <w:rsid w:val="00723252"/>
    <w:rsid w:val="007678E2"/>
    <w:rsid w:val="0078189A"/>
    <w:rsid w:val="00784DEA"/>
    <w:rsid w:val="007A0F5A"/>
    <w:rsid w:val="007B289C"/>
    <w:rsid w:val="007C0B19"/>
    <w:rsid w:val="007D5F22"/>
    <w:rsid w:val="007F7C73"/>
    <w:rsid w:val="0080377F"/>
    <w:rsid w:val="0080524A"/>
    <w:rsid w:val="00833A27"/>
    <w:rsid w:val="00834DF8"/>
    <w:rsid w:val="008526DE"/>
    <w:rsid w:val="008558E3"/>
    <w:rsid w:val="00863569"/>
    <w:rsid w:val="008649D3"/>
    <w:rsid w:val="008671D4"/>
    <w:rsid w:val="00875194"/>
    <w:rsid w:val="008B6FD5"/>
    <w:rsid w:val="008E541E"/>
    <w:rsid w:val="00913327"/>
    <w:rsid w:val="00984007"/>
    <w:rsid w:val="009B2B42"/>
    <w:rsid w:val="009B5D63"/>
    <w:rsid w:val="009C174B"/>
    <w:rsid w:val="009C6468"/>
    <w:rsid w:val="009E059D"/>
    <w:rsid w:val="009E6B69"/>
    <w:rsid w:val="00A438A8"/>
    <w:rsid w:val="00A46F7E"/>
    <w:rsid w:val="00A47053"/>
    <w:rsid w:val="00A70D06"/>
    <w:rsid w:val="00A738AF"/>
    <w:rsid w:val="00A75ECB"/>
    <w:rsid w:val="00A91CDC"/>
    <w:rsid w:val="00A973DE"/>
    <w:rsid w:val="00AA251B"/>
    <w:rsid w:val="00AB02B0"/>
    <w:rsid w:val="00AC50B3"/>
    <w:rsid w:val="00AD21F7"/>
    <w:rsid w:val="00AF284A"/>
    <w:rsid w:val="00AF4929"/>
    <w:rsid w:val="00B02E12"/>
    <w:rsid w:val="00B13EA2"/>
    <w:rsid w:val="00B37A0A"/>
    <w:rsid w:val="00BE665A"/>
    <w:rsid w:val="00CA7D79"/>
    <w:rsid w:val="00CF3233"/>
    <w:rsid w:val="00D07B46"/>
    <w:rsid w:val="00D236B4"/>
    <w:rsid w:val="00D61021"/>
    <w:rsid w:val="00D772D0"/>
    <w:rsid w:val="00D87CED"/>
    <w:rsid w:val="00DB3D48"/>
    <w:rsid w:val="00DE2C42"/>
    <w:rsid w:val="00DF6D34"/>
    <w:rsid w:val="00E21945"/>
    <w:rsid w:val="00E227A6"/>
    <w:rsid w:val="00E47681"/>
    <w:rsid w:val="00E66BC1"/>
    <w:rsid w:val="00E76A36"/>
    <w:rsid w:val="00EA39D0"/>
    <w:rsid w:val="00EF0021"/>
    <w:rsid w:val="00F12BC6"/>
    <w:rsid w:val="00F32A8C"/>
    <w:rsid w:val="00F6099A"/>
    <w:rsid w:val="00F733BC"/>
    <w:rsid w:val="00FB458D"/>
    <w:rsid w:val="00FB7832"/>
    <w:rsid w:val="00FD1509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E679"/>
  <w15:docId w15:val="{D4D72507-6296-476F-A341-589347E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72B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Aliyun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2022-07-28T04:20:00Z</dcterms:created>
  <dcterms:modified xsi:type="dcterms:W3CDTF">2022-07-28T04:20:00Z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