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CIV-7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CIV-7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6B8E7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2022-07-24T06:10:06Z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