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青岛昊利达电气有限公司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0299-2021-QO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山东省青岛市黄岛区海滨工业园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丁立国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山东省青岛市黄岛区海滨工业园寨子山路358号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徐慧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13606486156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13606486156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Q：石墨复合接地体和铜覆钢接地极的生产和销售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O：石墨复合接地体和铜覆钢接地极的生产和销售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Q：15.06.02;19.11.03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O：15.06.02;19.11.03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不适用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18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Q:18,O:18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rFonts w:hint="eastAsia" w:eastAsia="宋体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  <w:r>
              <w:rPr>
                <w:rFonts w:hint="eastAsia"/>
                <w:bCs/>
                <w:sz w:val="24"/>
                <w:lang w:eastAsia="zh-CN"/>
              </w:rPr>
              <w:t>（</w:t>
            </w:r>
            <w:r>
              <w:rPr>
                <w:rFonts w:hint="eastAsia"/>
                <w:bCs/>
                <w:sz w:val="24"/>
                <w:lang w:val="en-US" w:eastAsia="zh-CN"/>
              </w:rPr>
              <w:t>扩项审核</w:t>
            </w:r>
            <w:r>
              <w:rPr>
                <w:rFonts w:hint="eastAsia"/>
                <w:bCs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无变化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4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</w:t>
            </w:r>
            <w:bookmarkStart w:id="18" w:name="_GoBack"/>
            <w:bookmarkEnd w:id="18"/>
            <w:r>
              <w:rPr>
                <w:rFonts w:hint="eastAsia"/>
                <w:bCs/>
                <w:sz w:val="24"/>
              </w:rPr>
              <w:t>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管理层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员工代表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：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QMS：4.1,4.2,4.3,4.4,</w:t>
            </w: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  <w:t>5.1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,</w:t>
            </w: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  <w:t>5.2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,</w:t>
            </w: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  <w:t>5.3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,6.1.6.2.</w:t>
            </w: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  <w:t>6.3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,7.1.1,7.4,9.1.1,9.1.3,9.3,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10.1,10.3,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OHS：4.1, 4.2, 4.3, 4.4, 5.1, 5.2 ,5.3，5,4,6.1, 6.2, 7.1 ,7.4, 9.1.1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9.3, 10.1,10.3,</w:t>
            </w:r>
          </w:p>
          <w:p>
            <w:pPr>
              <w:pStyle w:val="3"/>
              <w:ind w:firstLine="0" w:firstLineChars="0"/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  <w:lang w:val="en-US" w:eastAsia="zh-CN"/>
              </w:rPr>
              <w:t>供销部</w:t>
            </w:r>
          </w:p>
          <w:p>
            <w:pPr>
              <w:pStyle w:val="16"/>
              <w:spacing w:after="0"/>
              <w:jc w:val="lef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Q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MS: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5.3，6.2，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8.2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8.4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，8.5.3，8.5.5，9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.1.2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,</w:t>
            </w:r>
          </w:p>
          <w:p>
            <w:pPr>
              <w:pStyle w:val="3"/>
              <w:ind w:firstLine="0" w:firstLineChars="0"/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OHS: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5.3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6.2，6.1.2,8.1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综合办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QMS:5.3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6.2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9.2,</w:t>
            </w:r>
          </w:p>
          <w:p>
            <w:pPr>
              <w:spacing w:line="30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10"/>
                <w:sz w:val="21"/>
                <w:szCs w:val="21"/>
              </w:rPr>
              <w:t>OHS：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5.3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6.2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6.1.2,6.1.3,6.1.4,8.1,8.2,9.1.2,</w:t>
            </w:r>
            <w:r>
              <w:rPr>
                <w:rFonts w:hint="eastAsia" w:asciiTheme="minorEastAsia" w:hAnsiTheme="minorEastAsia" w:eastAsiaTheme="minorEastAsia"/>
                <w:bCs/>
                <w:spacing w:val="10"/>
                <w:sz w:val="21"/>
                <w:szCs w:val="21"/>
              </w:rPr>
              <w:t>9.2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,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, 10.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2</w:t>
            </w:r>
          </w:p>
          <w:p>
            <w:pPr>
              <w:spacing w:line="3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生技部</w:t>
            </w:r>
          </w:p>
          <w:p>
            <w:pPr>
              <w:pStyle w:val="16"/>
              <w:spacing w:after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QMS：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5.3，6.2，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8.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3,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8.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5.1，8.5.2，8.5.4，8.5.6,</w:t>
            </w:r>
          </w:p>
          <w:p>
            <w:pPr>
              <w:pStyle w:val="16"/>
              <w:spacing w:after="0"/>
              <w:jc w:val="left"/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de-DE"/>
              </w:rPr>
              <w:t>OHS: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5.3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6.2，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de-DE"/>
              </w:rPr>
              <w:t>6.1.2,8.1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8.2,</w:t>
            </w:r>
          </w:p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质管部</w:t>
            </w:r>
          </w:p>
          <w:p>
            <w:pPr>
              <w:pStyle w:val="16"/>
              <w:spacing w:after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  <w:lang w:val="de-DE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QMS：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5.3，6.2，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7.1.5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,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8.1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,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8.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6,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8.7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,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10.2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de-DE"/>
              </w:rPr>
              <w:t>OHS: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5.3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6.2，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de-DE"/>
              </w:rPr>
              <w:t>6.1.2,8.1,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扩项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   2022.7.25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VjOWY5MmIxZGI2NTJmOGI5Yzg2MzEwNzA4OWE1NDUifQ=="/>
  </w:docVars>
  <w:rsids>
    <w:rsidRoot w:val="00000000"/>
    <w:rsid w:val="630826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1725</Words>
  <Characters>1874</Characters>
  <Lines>16</Lines>
  <Paragraphs>4</Paragraphs>
  <TotalTime>1</TotalTime>
  <ScaleCrop>false</ScaleCrop>
  <LinksUpToDate>false</LinksUpToDate>
  <CharactersWithSpaces>2382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付正</cp:lastModifiedBy>
  <cp:lastPrinted>2015-12-21T05:08:00Z</cp:lastPrinted>
  <dcterms:modified xsi:type="dcterms:W3CDTF">2022-07-25T08:58:00Z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2052-11.1.0.11875</vt:lpwstr>
  </property>
</Properties>
</file>