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5C98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96709" w14:paraId="736DA8E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114F2C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BB1D7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0A5B10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F853D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5A3762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AF927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6709" w14:paraId="68C2303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0F5775D" w14:textId="77777777" w:rsidR="00982091" w:rsidRDefault="00000000"/>
        </w:tc>
        <w:tc>
          <w:tcPr>
            <w:tcW w:w="415" w:type="dxa"/>
            <w:vAlign w:val="center"/>
          </w:tcPr>
          <w:p w14:paraId="73F115B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2DAA251" w14:textId="1D79322D" w:rsidR="00982091" w:rsidRDefault="00C15F1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施君</w:t>
            </w:r>
          </w:p>
        </w:tc>
        <w:tc>
          <w:tcPr>
            <w:tcW w:w="1300" w:type="dxa"/>
            <w:vMerge/>
            <w:vAlign w:val="center"/>
          </w:tcPr>
          <w:p w14:paraId="18919DB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55C80B4" w14:textId="7BD0C81A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C15F11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796709" w14:paraId="19B971E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CC16C7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36C4A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C69A53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BF3DD4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57D1D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BD231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6709" w14:paraId="11E215C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A5336C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687EC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4D46B1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41D202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C6861D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B7E933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6709" w14:paraId="45DF2AAA" w14:textId="77777777">
        <w:trPr>
          <w:trHeight w:val="652"/>
        </w:trPr>
        <w:tc>
          <w:tcPr>
            <w:tcW w:w="1776" w:type="dxa"/>
            <w:vAlign w:val="center"/>
          </w:tcPr>
          <w:p w14:paraId="296A054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3593F0C" w14:textId="59265A80" w:rsidR="00982091" w:rsidRPr="00C15F11" w:rsidRDefault="00C15F11" w:rsidP="00C15F11">
            <w:pPr>
              <w:rPr>
                <w:rFonts w:hint="eastAsia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重庆恒修建材有限公司</w:t>
            </w:r>
            <w:bookmarkEnd w:id="0"/>
          </w:p>
        </w:tc>
        <w:tc>
          <w:tcPr>
            <w:tcW w:w="1300" w:type="dxa"/>
            <w:vAlign w:val="center"/>
          </w:tcPr>
          <w:p w14:paraId="71D4896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1A8DAD1" w14:textId="3B697E7D" w:rsidR="00982091" w:rsidRPr="00C15F11" w:rsidRDefault="00C15F11" w:rsidP="00C15F11">
            <w:pPr>
              <w:rPr>
                <w:rFonts w:hint="eastAsia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2022年07月23日 下午至2022年07月24日 上午</w:t>
            </w:r>
            <w:bookmarkEnd w:id="1"/>
          </w:p>
        </w:tc>
      </w:tr>
      <w:tr w:rsidR="00796709" w14:paraId="65C1525A" w14:textId="77777777">
        <w:trPr>
          <w:trHeight w:val="402"/>
        </w:trPr>
        <w:tc>
          <w:tcPr>
            <w:tcW w:w="1776" w:type="dxa"/>
          </w:tcPr>
          <w:p w14:paraId="1D74921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1C14D1CC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96709" w14:paraId="727F3E80" w14:textId="77777777">
        <w:tc>
          <w:tcPr>
            <w:tcW w:w="1776" w:type="dxa"/>
            <w:vAlign w:val="center"/>
          </w:tcPr>
          <w:p w14:paraId="44813F5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D67644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96709" w14:paraId="53B0C24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68DA9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96709" w14:paraId="325853B5" w14:textId="77777777">
        <w:trPr>
          <w:trHeight w:val="258"/>
        </w:trPr>
        <w:tc>
          <w:tcPr>
            <w:tcW w:w="1776" w:type="dxa"/>
            <w:vAlign w:val="center"/>
          </w:tcPr>
          <w:p w14:paraId="3F19FA4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2A26EF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C890F3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11A98D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46719D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96709" w14:paraId="5FFA74B1" w14:textId="77777777">
        <w:trPr>
          <w:trHeight w:val="258"/>
        </w:trPr>
        <w:tc>
          <w:tcPr>
            <w:tcW w:w="1776" w:type="dxa"/>
            <w:vAlign w:val="center"/>
          </w:tcPr>
          <w:p w14:paraId="019028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25EABF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F7B9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8BFE59" w14:textId="02DF2205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A96FC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E32F2A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93A8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BC493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51FA4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6D67CE55" w14:textId="77777777">
        <w:trPr>
          <w:trHeight w:val="258"/>
        </w:trPr>
        <w:tc>
          <w:tcPr>
            <w:tcW w:w="1776" w:type="dxa"/>
            <w:vAlign w:val="center"/>
          </w:tcPr>
          <w:p w14:paraId="265B85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01A088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C6E9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F043C0" w14:textId="4B720FBC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63F9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622BB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34F2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439C0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C681A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60B2C504" w14:textId="77777777">
        <w:trPr>
          <w:trHeight w:val="258"/>
        </w:trPr>
        <w:tc>
          <w:tcPr>
            <w:tcW w:w="1776" w:type="dxa"/>
            <w:vAlign w:val="center"/>
          </w:tcPr>
          <w:p w14:paraId="426392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0FFFF1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EA37A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F65C5C7" w14:textId="355DE448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614D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D477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0037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A54D22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0E8F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76474291" w14:textId="77777777">
        <w:trPr>
          <w:trHeight w:val="258"/>
        </w:trPr>
        <w:tc>
          <w:tcPr>
            <w:tcW w:w="1776" w:type="dxa"/>
            <w:vAlign w:val="center"/>
          </w:tcPr>
          <w:p w14:paraId="453D04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0D7BA0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959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4AE954C" w14:textId="461BE4EF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A253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7BC58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56B3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A300F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CDE7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015B6E33" w14:textId="77777777">
        <w:trPr>
          <w:trHeight w:val="258"/>
        </w:trPr>
        <w:tc>
          <w:tcPr>
            <w:tcW w:w="1776" w:type="dxa"/>
            <w:vAlign w:val="center"/>
          </w:tcPr>
          <w:p w14:paraId="26D19B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254E43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C413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1A0554" w14:textId="73D7169A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4B139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3AC0B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0151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922EA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1400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11A3F8E8" w14:textId="77777777">
        <w:trPr>
          <w:trHeight w:val="258"/>
        </w:trPr>
        <w:tc>
          <w:tcPr>
            <w:tcW w:w="1776" w:type="dxa"/>
            <w:vAlign w:val="center"/>
          </w:tcPr>
          <w:p w14:paraId="2B9F5C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B9F959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3AC1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1DFC17" w14:textId="7727FCE2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5CE3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90D4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336B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AAA6F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D496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05F80B4C" w14:textId="77777777">
        <w:trPr>
          <w:trHeight w:val="258"/>
        </w:trPr>
        <w:tc>
          <w:tcPr>
            <w:tcW w:w="1776" w:type="dxa"/>
            <w:vAlign w:val="center"/>
          </w:tcPr>
          <w:p w14:paraId="5A90A2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9ADD7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25D1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D6FC79" w14:textId="04900606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A086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4A118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8E18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48AE5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5495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3A87204C" w14:textId="77777777">
        <w:trPr>
          <w:trHeight w:val="258"/>
        </w:trPr>
        <w:tc>
          <w:tcPr>
            <w:tcW w:w="1776" w:type="dxa"/>
            <w:vAlign w:val="center"/>
          </w:tcPr>
          <w:p w14:paraId="17D614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ACF5F0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7D60F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FEB4C1" w14:textId="58B0D9CB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69511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57C3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026C3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FFA11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D431C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1C07A3B3" w14:textId="77777777">
        <w:trPr>
          <w:trHeight w:val="258"/>
        </w:trPr>
        <w:tc>
          <w:tcPr>
            <w:tcW w:w="1776" w:type="dxa"/>
            <w:vAlign w:val="center"/>
          </w:tcPr>
          <w:p w14:paraId="6CEEDEA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2E054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311F1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6D29D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EAA846" w14:textId="049DEAD3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5463B6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60C9A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26296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0FEED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49DF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0C3880D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C1FDBFF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D47BA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D9EDBB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A821984" w14:textId="5C0D5107" w:rsidR="00982091" w:rsidRDefault="00C15F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19BD1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277D08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88B01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D7B6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87C25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6709" w14:paraId="4B878389" w14:textId="77777777">
        <w:trPr>
          <w:trHeight w:val="931"/>
        </w:trPr>
        <w:tc>
          <w:tcPr>
            <w:tcW w:w="1776" w:type="dxa"/>
            <w:vMerge/>
          </w:tcPr>
          <w:p w14:paraId="6EB39923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B06B62B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96709" w14:paraId="0875F582" w14:textId="77777777">
        <w:trPr>
          <w:trHeight w:val="515"/>
        </w:trPr>
        <w:tc>
          <w:tcPr>
            <w:tcW w:w="1776" w:type="dxa"/>
            <w:vAlign w:val="center"/>
          </w:tcPr>
          <w:p w14:paraId="28CDF89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0C74A5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87BEB5B" w14:textId="303B9BCD" w:rsidR="00982091" w:rsidRDefault="00C15F11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9D4C7FC" wp14:editId="7308F77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00F6A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10315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E60598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F6AB937" w14:textId="1FFBE1D3" w:rsidR="00C15F11" w:rsidRDefault="00C15F11" w:rsidP="00C15F1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2022年07月24日</w:t>
            </w:r>
          </w:p>
          <w:p w14:paraId="5156C2A4" w14:textId="77777777" w:rsidR="00982091" w:rsidRPr="00C15F1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0582D3B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B76A" w14:textId="77777777" w:rsidR="00C634A2" w:rsidRDefault="00C634A2">
      <w:r>
        <w:separator/>
      </w:r>
    </w:p>
  </w:endnote>
  <w:endnote w:type="continuationSeparator" w:id="0">
    <w:p w14:paraId="37E6DB73" w14:textId="77777777" w:rsidR="00C634A2" w:rsidRDefault="00C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FA75" w14:textId="77777777" w:rsidR="00C634A2" w:rsidRDefault="00C634A2">
      <w:r>
        <w:separator/>
      </w:r>
    </w:p>
  </w:footnote>
  <w:footnote w:type="continuationSeparator" w:id="0">
    <w:p w14:paraId="567B8985" w14:textId="77777777" w:rsidR="00C634A2" w:rsidRDefault="00C6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5220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C245A83" wp14:editId="69B11CA5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4AA4C3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DF0C6BC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A3A84BE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709"/>
    <w:rsid w:val="00796709"/>
    <w:rsid w:val="00C15F11"/>
    <w:rsid w:val="00C6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307B565"/>
  <w15:docId w15:val="{6867588E-8EF4-40B6-A106-5A2CB6E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2022-07-19T13:55:00Z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