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pStyle w:val="2"/>
              <w:spacing w:line="400" w:lineRule="exact"/>
              <w:rPr>
                <w:rFonts w:hint="eastAsia" w:hAnsi="宋体" w:cs="Tahoma"/>
                <w:sz w:val="24"/>
                <w:szCs w:val="24"/>
              </w:rPr>
            </w:pP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山东嘉隆办公家具有限公司</w:t>
            </w:r>
            <w:bookmarkEnd w:id="0"/>
          </w:p>
          <w:p>
            <w:pPr>
              <w:spacing w:line="300" w:lineRule="auto"/>
            </w:pPr>
          </w:p>
        </w:tc>
        <w:tc>
          <w:tcPr>
            <w:tcW w:w="1134" w:type="dxa"/>
            <w:gridSpan w:val="2"/>
          </w:tcPr>
          <w:p>
            <w:pPr>
              <w:spacing w:line="30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</w:pPr>
            <w:r>
              <w:rPr>
                <w:rFonts w:hint="eastAsia"/>
                <w:sz w:val="24"/>
                <w:szCs w:val="24"/>
                <w:u w:val="single"/>
              </w:rPr>
              <w:t>0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894</w:t>
            </w:r>
            <w:r>
              <w:rPr>
                <w:rFonts w:hint="eastAsia"/>
                <w:sz w:val="24"/>
                <w:szCs w:val="24"/>
                <w:u w:val="single"/>
              </w:rPr>
              <w:t>-202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  <w:u w:val="single"/>
              </w:rPr>
              <w:t>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1" w:name="再认证勾选"/>
            <w:r>
              <w:rPr>
                <w:rFonts w:ascii="Segoe UI Symbol" w:hAnsi="Segoe UI Symbol"/>
              </w:rPr>
              <w:t>□</w:t>
            </w:r>
            <w:bookmarkEnd w:id="1"/>
            <w:r>
              <w:rPr>
                <w:rFonts w:hint="eastAsia" w:ascii="宋体" w:hAnsi="宋体"/>
              </w:rPr>
              <w:t>第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商品售后服务成熟度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8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</w:t>
            </w:r>
            <w:r>
              <w:rPr>
                <w:rFonts w:hint="eastAsia" w:ascii="宋体" w:hAnsi="宋体"/>
                <w:lang w:val="en-US" w:eastAsia="zh-CN"/>
              </w:rPr>
              <w:t>远程</w:t>
            </w:r>
            <w:r>
              <w:rPr>
                <w:rFonts w:hint="eastAsia" w:ascii="宋体" w:hAnsi="宋体"/>
              </w:rPr>
              <w:t>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12700</wp:posOffset>
                  </wp:positionV>
                  <wp:extent cx="975995" cy="304165"/>
                  <wp:effectExtent l="0" t="0" r="0" b="635"/>
                  <wp:wrapSquare wrapText="bothSides"/>
                  <wp:docPr id="6" name="图片 2" descr="2fc5fd812558b45e8e3b04a1ad3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2fc5fd812558b45e8e3b04a1ad301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22225</wp:posOffset>
                  </wp:positionV>
                  <wp:extent cx="648335" cy="317500"/>
                  <wp:effectExtent l="0" t="0" r="18415" b="5715"/>
                  <wp:wrapSquare wrapText="bothSides"/>
                  <wp:docPr id="9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专业人员：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月 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-3175</wp:posOffset>
                  </wp:positionV>
                  <wp:extent cx="975995" cy="304165"/>
                  <wp:effectExtent l="0" t="0" r="0" b="635"/>
                  <wp:wrapSquare wrapText="bothSides"/>
                  <wp:docPr id="10" name="图片 2" descr="2fc5fd812558b45e8e3b04a1ad3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2fc5fd812558b45e8e3b04a1ad301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 xml:space="preserve">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36830</wp:posOffset>
                  </wp:positionV>
                  <wp:extent cx="648335" cy="317500"/>
                  <wp:effectExtent l="0" t="0" r="18415" b="5715"/>
                  <wp:wrapSquare wrapText="bothSides"/>
                  <wp:docPr id="5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专业人员：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1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59264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/>
        <w:szCs w:val="22"/>
      </w:rPr>
      <w:t>北京国标联合认证有限公司</w:t>
    </w:r>
  </w:p>
  <w:p>
    <w:pPr>
      <w:pStyle w:val="4"/>
      <w:pBdr>
        <w:bottom w:val="single" w:color="auto" w:sz="4" w:space="1"/>
      </w:pBdr>
      <w:ind w:firstLine="840" w:firstLineChars="500"/>
      <w:jc w:val="both"/>
    </w:pPr>
    <w:r>
      <w:rPr>
        <w:rStyle w:val="11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7B37382"/>
    <w:rsid w:val="19016B74"/>
    <w:rsid w:val="24E51AEB"/>
    <w:rsid w:val="48110943"/>
    <w:rsid w:val="4AAC6AB5"/>
    <w:rsid w:val="53523470"/>
    <w:rsid w:val="58B5747E"/>
    <w:rsid w:val="5DBB4256"/>
    <w:rsid w:val="64D3092D"/>
    <w:rsid w:val="68126627"/>
    <w:rsid w:val="69356291"/>
    <w:rsid w:val="6C9E4098"/>
    <w:rsid w:val="777B687A"/>
    <w:rsid w:val="78A3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719</Characters>
  <Lines>6</Lines>
  <Paragraphs>1</Paragraphs>
  <TotalTime>0</TotalTime>
  <ScaleCrop>false</ScaleCrop>
  <LinksUpToDate>false</LinksUpToDate>
  <CharactersWithSpaces>933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2022-08-01T00:52:51Z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CDC1270126F841F1AE6EBB02EA1A8B02</vt:lpwstr>
  </property>
</Properties>
</file>