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A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转换器涡轮轴O型密封段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外径</w:t>
      </w:r>
      <w:r>
        <w:rPr>
          <w:rFonts w:hint="eastAsia"/>
          <w:b/>
          <w:sz w:val="32"/>
          <w:szCs w:val="32"/>
        </w:rPr>
        <w:t>尺寸测量不确定度评定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sz w:val="24"/>
          <w:lang w:val="en-US" w:eastAsia="zh-CN"/>
        </w:rPr>
        <w:t>转换器涡轮轴O型密封段外径</w:t>
      </w:r>
      <w:r>
        <w:rPr>
          <w:rFonts w:hint="eastAsia"/>
          <w:sz w:val="24"/>
        </w:rPr>
        <w:t>尺寸测量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hint="eastAsia"/>
          <w:sz w:val="24"/>
          <w:lang w:val="en-US" w:eastAsia="zh-CN"/>
        </w:rPr>
        <w:t>转换器涡轮轴O型密封段外径尺寸</w:t>
      </w:r>
      <w:r>
        <w:rPr>
          <w:rFonts w:hint="eastAsia"/>
          <w:sz w:val="24"/>
        </w:rPr>
        <w:t>测量控制规范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ascii="Times New Roman" w:hAnsi="Times New Roman" w:cs="Times New Roman"/>
          <w:sz w:val="24"/>
          <w:lang w:val="en-US" w:eastAsia="zh-CN"/>
        </w:rPr>
        <w:t>外径千分</w:t>
      </w:r>
      <w:r>
        <w:rPr>
          <w:rFonts w:hint="eastAsia"/>
          <w:sz w:val="24"/>
          <w:lang w:val="en-US" w:eastAsia="zh-CN"/>
        </w:rPr>
        <w:t>尺（0-25）㎜，</w:t>
      </w:r>
      <w:r>
        <w:rPr>
          <w:rFonts w:hint="eastAsia" w:ascii="宋体" w:hAnsi="宋体"/>
          <w:sz w:val="24"/>
        </w:rPr>
        <w:t>最大允许误差：±0.0</w:t>
      </w:r>
      <w:r>
        <w:rPr>
          <w:rFonts w:hint="eastAsia" w:ascii="宋体" w:hAnsi="宋体"/>
          <w:sz w:val="24"/>
          <w:lang w:val="en-US" w:eastAsia="zh-CN"/>
        </w:rPr>
        <w:t>04</w:t>
      </w:r>
      <w:r>
        <w:rPr>
          <w:rFonts w:hint="eastAsia"/>
          <w:sz w:val="24"/>
          <w:lang w:val="en-US" w:eastAsia="zh-CN"/>
        </w:rPr>
        <w:t>㎜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式中：f为被测物体的外径；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千分</w:t>
      </w:r>
      <w:r>
        <w:rPr>
          <w:rFonts w:hint="eastAsia" w:ascii="宋体" w:hAnsi="宋体" w:cs="宋体"/>
          <w:kern w:val="0"/>
          <w:sz w:val="24"/>
        </w:rPr>
        <w:t>尺显示的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数</w:t>
      </w:r>
      <w:r>
        <w:rPr>
          <w:rFonts w:hint="eastAsia" w:ascii="宋体" w:hAnsi="宋体" w:cs="宋体"/>
          <w:kern w:val="0"/>
          <w:sz w:val="24"/>
        </w:rPr>
        <w:t>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</w:t>
      </w:r>
      <w:r>
        <w:rPr>
          <w:rFonts w:hint="eastAsia" w:ascii="宋体" w:hAnsi="宋体"/>
          <w:sz w:val="24"/>
          <w:lang w:val="en-US" w:eastAsia="zh-CN"/>
        </w:rPr>
        <w:t>同一样品在</w:t>
      </w:r>
      <w:r>
        <w:rPr>
          <w:rFonts w:hint="eastAsia" w:ascii="宋体" w:hAnsi="宋体" w:cs="宋体"/>
          <w:kern w:val="0"/>
          <w:sz w:val="24"/>
          <w:lang w:val="en-US" w:eastAsia="zh-CN"/>
        </w:rPr>
        <w:t>千分</w:t>
      </w:r>
      <w:r>
        <w:rPr>
          <w:rFonts w:hint="eastAsia" w:ascii="宋体" w:hAnsi="宋体"/>
          <w:sz w:val="24"/>
        </w:rPr>
        <w:t>尺上连续测量10次，得到一组测量列为：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96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22.97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22.95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99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96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97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98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22.96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97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95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15pt;width:70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05</w:t>
      </w:r>
      <w:r>
        <w:rPr>
          <w:rFonts w:hint="eastAsia" w:ascii="宋体" w:hAnsi="宋体" w:eastAsia="宋体" w:cs="宋体"/>
          <w:snapToGrid w:val="0"/>
          <w:color w:val="auto"/>
          <w:kern w:val="0"/>
          <w:sz w:val="18"/>
          <w:szCs w:val="18"/>
          <w:lang w:val="en-US" w:eastAsia="zh-CN"/>
        </w:rPr>
        <w:t>㎜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次，u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4pt;width:2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=0.00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snapToGrid w:val="0"/>
          <w:color w:val="auto"/>
          <w:kern w:val="0"/>
          <w:sz w:val="18"/>
          <w:szCs w:val="18"/>
          <w:lang w:val="en-US" w:eastAsia="zh-CN"/>
        </w:rPr>
        <w:t>㎜</w:t>
      </w:r>
    </w:p>
    <w:p>
      <w:pPr>
        <w:spacing w:line="360" w:lineRule="auto"/>
        <w:rPr>
          <w:rFonts w:ascii="宋体" w:hAnsi="宋体"/>
          <w:sz w:val="24"/>
          <w:shd w:val="clear" w:color="auto" w:fill="auto"/>
          <w:vertAlign w:val="subscript"/>
        </w:rPr>
      </w:pPr>
      <w:r>
        <w:rPr>
          <w:rFonts w:hint="eastAsia" w:ascii="宋体" w:hAnsi="宋体"/>
          <w:sz w:val="24"/>
          <w:shd w:val="clear" w:color="auto" w:fill="auto"/>
        </w:rPr>
        <w:t>2.</w:t>
      </w:r>
      <w:r>
        <w:rPr>
          <w:rFonts w:hint="eastAsia" w:ascii="宋体" w:hAnsi="宋体"/>
          <w:sz w:val="24"/>
          <w:shd w:val="clear" w:color="auto" w:fill="auto"/>
          <w:lang w:val="en-US" w:eastAsia="zh-CN"/>
        </w:rPr>
        <w:t>外径千分</w:t>
      </w:r>
      <w:r>
        <w:rPr>
          <w:rFonts w:hint="eastAsia" w:ascii="宋体" w:hAnsi="宋体"/>
          <w:sz w:val="24"/>
          <w:shd w:val="clear" w:color="auto" w:fill="auto"/>
        </w:rPr>
        <w:t>尺误差引入不确定度u</w:t>
      </w:r>
      <w:r>
        <w:rPr>
          <w:rFonts w:hint="eastAsia" w:ascii="宋体" w:hAnsi="宋体"/>
          <w:sz w:val="24"/>
          <w:shd w:val="clear" w:color="auto" w:fill="auto"/>
          <w:vertAlign w:val="subscript"/>
        </w:rPr>
        <w:t>2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auto"/>
          <w:lang w:val="en-US" w:eastAsia="zh-CN"/>
        </w:rPr>
        <w:t>外径千分</w:t>
      </w:r>
      <w:r>
        <w:rPr>
          <w:rFonts w:hint="eastAsia" w:ascii="宋体" w:hAnsi="宋体"/>
          <w:sz w:val="24"/>
          <w:shd w:val="clear" w:color="auto" w:fill="auto"/>
        </w:rPr>
        <w:t>尺的</w:t>
      </w:r>
      <w:r>
        <w:rPr>
          <w:rFonts w:hint="eastAsia" w:ascii="宋体" w:hAnsi="宋体"/>
          <w:sz w:val="24"/>
        </w:rPr>
        <w:t>最大允许误差：±0.0</w:t>
      </w:r>
      <w:r>
        <w:rPr>
          <w:rFonts w:hint="eastAsia" w:ascii="宋体" w:hAnsi="宋体"/>
          <w:sz w:val="24"/>
          <w:lang w:val="en-US" w:eastAsia="zh-CN"/>
        </w:rPr>
        <w:t>04</w:t>
      </w:r>
      <w:r>
        <w:rPr>
          <w:rFonts w:hint="eastAsia"/>
          <w:sz w:val="24"/>
          <w:lang w:val="en-US" w:eastAsia="zh-CN"/>
        </w:rPr>
        <w:t>㎜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45pt;width:36.85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04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45pt;width:18.4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023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3.标准长度的示值误差很小,忽略不计。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red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6pt;width:80.0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  <w:highlight w:val="none"/>
        </w:rPr>
        <w:t>0.0</w:t>
      </w:r>
      <w:r>
        <w:rPr>
          <w:rFonts w:hint="eastAsia" w:ascii="宋体" w:hAnsi="宋体"/>
          <w:sz w:val="24"/>
          <w:highlight w:val="none"/>
          <w:lang w:val="en-US" w:eastAsia="zh-CN"/>
        </w:rPr>
        <w:t>03</w:t>
      </w:r>
      <w:r>
        <w:rPr>
          <w:rFonts w:hint="eastAsia" w:ascii="宋体" w:hAnsi="宋体"/>
          <w:sz w:val="24"/>
          <w:highlight w:val="none"/>
        </w:rPr>
        <w:t>mm</w:t>
      </w:r>
      <w:r>
        <w:rPr>
          <w:rFonts w:hint="eastAsia"/>
          <w:szCs w:val="21"/>
        </w:rPr>
        <w:drawing>
          <wp:inline distT="0" distB="0" distL="114300" distR="114300">
            <wp:extent cx="590550" cy="323850"/>
            <wp:effectExtent l="0" t="0" r="6350" b="6350"/>
            <wp:docPr id="2" name="图片 2" descr="b4afb7bfba2ec7119b55015722c9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afb7bfba2ec7119b55015722c964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b/>
          <w:bCs/>
          <w:i/>
          <w:sz w:val="28"/>
          <w:szCs w:val="28"/>
        </w:rPr>
        <w:t>U</w:t>
      </w:r>
      <w:r>
        <w:rPr>
          <w:rFonts w:ascii="宋体" w:hAnsi="宋体"/>
          <w:sz w:val="28"/>
          <w:szCs w:val="28"/>
        </w:rPr>
        <w:t>=</w:t>
      </w:r>
      <w:r>
        <w:rPr>
          <w:rFonts w:ascii="宋体" w:hAnsi="宋体"/>
          <w:i/>
          <w:iCs/>
          <w:sz w:val="28"/>
          <w:szCs w:val="28"/>
        </w:rPr>
        <w:t>k</w:t>
      </w:r>
      <w:r>
        <w:rPr>
          <w:rFonts w:ascii="宋体" w:hAnsi="宋体"/>
          <w:sz w:val="28"/>
          <w:szCs w:val="28"/>
        </w:rPr>
        <w:t>×</w:t>
      </w:r>
      <w:r>
        <w:rPr>
          <w:rFonts w:ascii="宋体" w:hAnsi="宋体"/>
          <w:position w:val="-12"/>
          <w:sz w:val="28"/>
          <w:szCs w:val="28"/>
        </w:rPr>
        <w:object>
          <v:shape id="_x0000_i1030" o:spt="75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=2×0.0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3</w:t>
      </w:r>
      <w:r>
        <w:rPr>
          <w:rFonts w:ascii="Arial" w:hAnsi="Arial" w:cs="Arial"/>
          <w:color w:val="333333"/>
          <w:szCs w:val="21"/>
          <w:highlight w:val="none"/>
          <w:shd w:val="clear" w:color="auto" w:fill="FFFFFF"/>
        </w:rPr>
        <w:t>≈</w:t>
      </w:r>
      <w:r>
        <w:rPr>
          <w:rFonts w:hint="eastAsia" w:ascii="宋体" w:hAnsi="宋体"/>
          <w:sz w:val="28"/>
          <w:szCs w:val="28"/>
          <w:highlight w:val="none"/>
        </w:rPr>
        <w:t>0.0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宋体" w:hAnsi="宋体"/>
          <w:sz w:val="28"/>
          <w:szCs w:val="28"/>
          <w:highlight w:val="none"/>
        </w:rPr>
        <w:t>mm</w:t>
      </w: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380E22"/>
    <w:rsid w:val="00047E9B"/>
    <w:rsid w:val="00066B28"/>
    <w:rsid w:val="00081656"/>
    <w:rsid w:val="000936BD"/>
    <w:rsid w:val="000B32D6"/>
    <w:rsid w:val="00117D09"/>
    <w:rsid w:val="001342C9"/>
    <w:rsid w:val="001459FC"/>
    <w:rsid w:val="00162EFE"/>
    <w:rsid w:val="00163A22"/>
    <w:rsid w:val="001F07B4"/>
    <w:rsid w:val="00201F21"/>
    <w:rsid w:val="00205B2B"/>
    <w:rsid w:val="002A5F50"/>
    <w:rsid w:val="002C3620"/>
    <w:rsid w:val="002E40B3"/>
    <w:rsid w:val="00302C7B"/>
    <w:rsid w:val="00334B6F"/>
    <w:rsid w:val="00354569"/>
    <w:rsid w:val="0037767F"/>
    <w:rsid w:val="00380E22"/>
    <w:rsid w:val="003C161C"/>
    <w:rsid w:val="00436711"/>
    <w:rsid w:val="00462797"/>
    <w:rsid w:val="004F0F4B"/>
    <w:rsid w:val="004F541C"/>
    <w:rsid w:val="00514D53"/>
    <w:rsid w:val="00533EF6"/>
    <w:rsid w:val="005B49B6"/>
    <w:rsid w:val="00644054"/>
    <w:rsid w:val="006546F1"/>
    <w:rsid w:val="00674CAB"/>
    <w:rsid w:val="0068307F"/>
    <w:rsid w:val="006A0D7B"/>
    <w:rsid w:val="006A412C"/>
    <w:rsid w:val="0074122F"/>
    <w:rsid w:val="007D6D62"/>
    <w:rsid w:val="007E5416"/>
    <w:rsid w:val="00823182"/>
    <w:rsid w:val="0087600E"/>
    <w:rsid w:val="008951B5"/>
    <w:rsid w:val="008E054E"/>
    <w:rsid w:val="00901370"/>
    <w:rsid w:val="0092441E"/>
    <w:rsid w:val="00937DA7"/>
    <w:rsid w:val="009647D5"/>
    <w:rsid w:val="009A278E"/>
    <w:rsid w:val="009A6C71"/>
    <w:rsid w:val="009E0A34"/>
    <w:rsid w:val="009E79C5"/>
    <w:rsid w:val="00A0601A"/>
    <w:rsid w:val="00A37F8E"/>
    <w:rsid w:val="00A65E19"/>
    <w:rsid w:val="00A85B51"/>
    <w:rsid w:val="00A9747C"/>
    <w:rsid w:val="00AD06BC"/>
    <w:rsid w:val="00AE62CD"/>
    <w:rsid w:val="00AF2122"/>
    <w:rsid w:val="00B04E4F"/>
    <w:rsid w:val="00B46C95"/>
    <w:rsid w:val="00B654CB"/>
    <w:rsid w:val="00B84768"/>
    <w:rsid w:val="00BA3FEA"/>
    <w:rsid w:val="00BE01DD"/>
    <w:rsid w:val="00BE282E"/>
    <w:rsid w:val="00C26DE4"/>
    <w:rsid w:val="00CB3D9A"/>
    <w:rsid w:val="00D1702F"/>
    <w:rsid w:val="00D26BB8"/>
    <w:rsid w:val="00D46588"/>
    <w:rsid w:val="00D772A5"/>
    <w:rsid w:val="00D9773F"/>
    <w:rsid w:val="00DD3149"/>
    <w:rsid w:val="00E064E9"/>
    <w:rsid w:val="00E122C5"/>
    <w:rsid w:val="00E13592"/>
    <w:rsid w:val="00E34AF0"/>
    <w:rsid w:val="00E5662E"/>
    <w:rsid w:val="00E618A0"/>
    <w:rsid w:val="00E8132E"/>
    <w:rsid w:val="00E83514"/>
    <w:rsid w:val="00EF7E82"/>
    <w:rsid w:val="00F66BF3"/>
    <w:rsid w:val="00F77404"/>
    <w:rsid w:val="00FD7565"/>
    <w:rsid w:val="02887A52"/>
    <w:rsid w:val="02B24224"/>
    <w:rsid w:val="09096A95"/>
    <w:rsid w:val="0B275583"/>
    <w:rsid w:val="0C71719C"/>
    <w:rsid w:val="0D54441E"/>
    <w:rsid w:val="109C68F0"/>
    <w:rsid w:val="121D240E"/>
    <w:rsid w:val="12A15CB4"/>
    <w:rsid w:val="15C076E4"/>
    <w:rsid w:val="1B107830"/>
    <w:rsid w:val="210350E4"/>
    <w:rsid w:val="21076E11"/>
    <w:rsid w:val="28557C21"/>
    <w:rsid w:val="2901378B"/>
    <w:rsid w:val="292B325A"/>
    <w:rsid w:val="2D272F43"/>
    <w:rsid w:val="2E660942"/>
    <w:rsid w:val="3014509E"/>
    <w:rsid w:val="32730866"/>
    <w:rsid w:val="33786B79"/>
    <w:rsid w:val="3B50796F"/>
    <w:rsid w:val="3BBC30F0"/>
    <w:rsid w:val="3D016E9D"/>
    <w:rsid w:val="3DA97A20"/>
    <w:rsid w:val="42F54D55"/>
    <w:rsid w:val="43B22082"/>
    <w:rsid w:val="4B1A3C6B"/>
    <w:rsid w:val="4B991F11"/>
    <w:rsid w:val="4D445690"/>
    <w:rsid w:val="4EA00C5C"/>
    <w:rsid w:val="56FD0556"/>
    <w:rsid w:val="5D3E5D78"/>
    <w:rsid w:val="5E051B03"/>
    <w:rsid w:val="5F5E450F"/>
    <w:rsid w:val="6646754B"/>
    <w:rsid w:val="708E0344"/>
    <w:rsid w:val="734339A0"/>
    <w:rsid w:val="73575437"/>
    <w:rsid w:val="74572770"/>
    <w:rsid w:val="7F277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pn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9599-AC82-4E18-A46A-5CD266123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337</Words>
  <Characters>449</Characters>
  <Lines>4</Lines>
  <Paragraphs>1</Paragraphs>
  <TotalTime>0</TotalTime>
  <ScaleCrop>false</ScaleCrop>
  <LinksUpToDate>false</LinksUpToDate>
  <CharactersWithSpaces>455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yingjie</cp:lastModifiedBy>
  <cp:lastPrinted>2018-01-06T07:58:00Z</cp:lastPrinted>
  <dcterms:modified xsi:type="dcterms:W3CDTF">2022-07-26T10:58:14Z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4D361C3E98664CD7BC7989680D558886</vt:lpwstr>
  </property>
</Properties>
</file>