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19" w:rsidRDefault="0004367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833419">
        <w:trPr>
          <w:trHeight w:val="515"/>
        </w:trPr>
        <w:tc>
          <w:tcPr>
            <w:tcW w:w="2160" w:type="dxa"/>
            <w:vMerge w:val="restart"/>
            <w:vAlign w:val="center"/>
          </w:tcPr>
          <w:p w:rsidR="00833419" w:rsidRDefault="0004367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33419" w:rsidRDefault="0004367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33419" w:rsidRDefault="00043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33419" w:rsidRDefault="0004367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:rsidR="00833419" w:rsidRDefault="00043673" w:rsidP="005938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938EF">
              <w:rPr>
                <w:sz w:val="24"/>
                <w:szCs w:val="24"/>
              </w:rPr>
              <w:t xml:space="preserve"> </w:t>
            </w:r>
            <w:r w:rsidR="00341000">
              <w:rPr>
                <w:rFonts w:hint="eastAsia"/>
                <w:sz w:val="24"/>
                <w:szCs w:val="24"/>
              </w:rPr>
              <w:t>吴兆</w:t>
            </w:r>
            <w:r w:rsidR="00AE6303">
              <w:rPr>
                <w:rFonts w:hint="eastAsia"/>
                <w:sz w:val="24"/>
                <w:szCs w:val="24"/>
              </w:rPr>
              <w:t>坤</w:t>
            </w:r>
          </w:p>
        </w:tc>
        <w:tc>
          <w:tcPr>
            <w:tcW w:w="1585" w:type="dxa"/>
            <w:vMerge w:val="restart"/>
            <w:vAlign w:val="center"/>
          </w:tcPr>
          <w:p w:rsidR="00833419" w:rsidRDefault="00043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3419">
        <w:trPr>
          <w:trHeight w:val="403"/>
        </w:trPr>
        <w:tc>
          <w:tcPr>
            <w:tcW w:w="2160" w:type="dxa"/>
            <w:vMerge/>
            <w:vAlign w:val="center"/>
          </w:tcPr>
          <w:p w:rsidR="00833419" w:rsidRDefault="00833419"/>
        </w:tc>
        <w:tc>
          <w:tcPr>
            <w:tcW w:w="960" w:type="dxa"/>
            <w:vMerge/>
            <w:vAlign w:val="center"/>
          </w:tcPr>
          <w:p w:rsidR="00833419" w:rsidRDefault="00833419"/>
        </w:tc>
        <w:tc>
          <w:tcPr>
            <w:tcW w:w="10004" w:type="dxa"/>
            <w:gridSpan w:val="2"/>
            <w:vAlign w:val="center"/>
          </w:tcPr>
          <w:p w:rsidR="00833419" w:rsidRDefault="00043673" w:rsidP="005938E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</w:t>
            </w:r>
            <w:r w:rsidR="00341000">
              <w:rPr>
                <w:rFonts w:hint="eastAsia"/>
                <w:sz w:val="24"/>
                <w:szCs w:val="24"/>
              </w:rPr>
              <w:t>邝</w:t>
            </w:r>
            <w:r w:rsidR="00341000">
              <w:rPr>
                <w:sz w:val="24"/>
                <w:szCs w:val="24"/>
              </w:rPr>
              <w:t>柏臣</w:t>
            </w:r>
            <w:r>
              <w:rPr>
                <w:sz w:val="24"/>
                <w:szCs w:val="24"/>
              </w:rPr>
              <w:t xml:space="preserve">             </w:t>
            </w:r>
            <w:r w:rsidR="002B44FA"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1D5739">
              <w:rPr>
                <w:rFonts w:hint="eastAsia"/>
                <w:sz w:val="24"/>
                <w:szCs w:val="24"/>
              </w:rPr>
              <w:t>202</w:t>
            </w:r>
            <w:r w:rsidR="001D5739">
              <w:rPr>
                <w:sz w:val="24"/>
                <w:szCs w:val="24"/>
              </w:rPr>
              <w:t>2</w:t>
            </w:r>
            <w:r w:rsidR="00341000">
              <w:rPr>
                <w:rFonts w:hint="eastAsia"/>
                <w:sz w:val="24"/>
                <w:szCs w:val="24"/>
              </w:rPr>
              <w:t>年</w:t>
            </w:r>
            <w:r w:rsidR="00341000">
              <w:rPr>
                <w:rFonts w:hint="eastAsia"/>
                <w:sz w:val="24"/>
                <w:szCs w:val="24"/>
              </w:rPr>
              <w:t>7</w:t>
            </w:r>
            <w:r w:rsidR="00341000">
              <w:rPr>
                <w:rFonts w:hint="eastAsia"/>
                <w:sz w:val="24"/>
                <w:szCs w:val="24"/>
              </w:rPr>
              <w:t>月</w:t>
            </w:r>
            <w:r w:rsidR="001D5739">
              <w:rPr>
                <w:sz w:val="24"/>
                <w:szCs w:val="24"/>
              </w:rPr>
              <w:t>25</w:t>
            </w:r>
            <w:r w:rsidR="0034100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516"/>
        </w:trPr>
        <w:tc>
          <w:tcPr>
            <w:tcW w:w="2160" w:type="dxa"/>
            <w:vMerge/>
            <w:vAlign w:val="center"/>
          </w:tcPr>
          <w:p w:rsidR="00833419" w:rsidRDefault="00833419"/>
        </w:tc>
        <w:tc>
          <w:tcPr>
            <w:tcW w:w="960" w:type="dxa"/>
            <w:vMerge/>
            <w:vAlign w:val="center"/>
          </w:tcPr>
          <w:p w:rsidR="00833419" w:rsidRDefault="00833419"/>
        </w:tc>
        <w:tc>
          <w:tcPr>
            <w:tcW w:w="10004" w:type="dxa"/>
            <w:gridSpan w:val="2"/>
            <w:vAlign w:val="center"/>
          </w:tcPr>
          <w:p w:rsidR="00833419" w:rsidRDefault="0004367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MS:</w:t>
            </w:r>
            <w:r>
              <w:rPr>
                <w:szCs w:val="21"/>
              </w:rPr>
              <w:t>5.3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6.2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7.1.2/7.1.3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7.1.4/7.1.6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7.2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7.3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7.4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szCs w:val="21"/>
              </w:rPr>
              <w:t>7.5</w:t>
            </w:r>
            <w:r>
              <w:rPr>
                <w:rFonts w:ascii="宋体" w:hAnsi="宋体" w:cs="宋体" w:hint="eastAsia"/>
                <w:szCs w:val="21"/>
              </w:rPr>
              <w:t>/9</w:t>
            </w:r>
            <w:r>
              <w:rPr>
                <w:rFonts w:ascii="宋体" w:hAnsi="宋体" w:cs="宋体"/>
                <w:szCs w:val="21"/>
              </w:rPr>
              <w:t>.2</w:t>
            </w:r>
          </w:p>
          <w:p w:rsidR="00F2754F" w:rsidRDefault="00F2754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43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组织的岗位、职责和权限</w:t>
            </w:r>
          </w:p>
          <w:p w:rsidR="00833419" w:rsidRDefault="00833419"/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>Q5.3  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470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行政部主要负责：文件控制、记录控制、基础设施、组织知识、人员能力、意识、内部审核、人员招聘。</w:t>
            </w:r>
          </w:p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43"/>
        </w:trPr>
        <w:tc>
          <w:tcPr>
            <w:tcW w:w="2160" w:type="dxa"/>
            <w:vMerge w:val="restart"/>
          </w:tcPr>
          <w:p w:rsidR="00833419" w:rsidRDefault="0004367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 w:rsidR="00833419" w:rsidRDefault="00833419"/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822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 w:rsidR="00833419" w:rsidRDefault="00043673"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87"/>
              <w:gridCol w:w="707"/>
              <w:gridCol w:w="2835"/>
            </w:tblGrid>
            <w:tr w:rsidR="00833419" w:rsidRPr="00275707" w:rsidTr="00E24236">
              <w:tc>
                <w:tcPr>
                  <w:tcW w:w="2191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质量目标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计算方法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责任部门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目标实际完成</w:t>
                  </w:r>
                </w:p>
                <w:p w:rsidR="00275707" w:rsidRPr="00275707" w:rsidRDefault="00275707" w:rsidP="00275707">
                  <w:pPr>
                    <w:spacing w:line="276" w:lineRule="auto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（考核期：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20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21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年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6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月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----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20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22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年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6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月</w:t>
                  </w:r>
                  <w:r w:rsidR="001D5739">
                    <w:rPr>
                      <w:rFonts w:ascii="仿宋" w:eastAsia="仿宋" w:hAnsi="仿宋"/>
                      <w:sz w:val="24"/>
                    </w:rPr>
                    <w:t>3</w:t>
                  </w:r>
                  <w:r w:rsidR="001D5739">
                    <w:rPr>
                      <w:rFonts w:ascii="仿宋" w:eastAsia="仿宋" w:hAnsi="仿宋" w:hint="eastAsia"/>
                      <w:sz w:val="24"/>
                    </w:rPr>
                    <w:t>1</w:t>
                  </w:r>
                  <w:r w:rsidR="001D5739" w:rsidRPr="005A02B9">
                    <w:rPr>
                      <w:rFonts w:ascii="仿宋" w:eastAsia="仿宋" w:hAnsi="仿宋" w:hint="eastAsia"/>
                      <w:sz w:val="24"/>
                    </w:rPr>
                    <w:t>日</w:t>
                  </w: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275707" w:rsidRPr="00275707" w:rsidRDefault="002757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33419" w:rsidRPr="00275707" w:rsidTr="00E24236">
              <w:tc>
                <w:tcPr>
                  <w:tcW w:w="2191" w:type="dxa"/>
                  <w:shd w:val="clear" w:color="auto" w:fill="auto"/>
                  <w:vAlign w:val="center"/>
                </w:tcPr>
                <w:p w:rsidR="00833419" w:rsidRPr="00275707" w:rsidRDefault="002757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各级人员上岗培训合格率≥98%；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员工培训合格数/员工培训总数X100%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行政部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3419" w:rsidRPr="00275707" w:rsidRDefault="0004367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</w:tr>
            <w:tr w:rsidR="00833419" w:rsidRPr="00275707" w:rsidTr="00E24236">
              <w:tc>
                <w:tcPr>
                  <w:tcW w:w="2191" w:type="dxa"/>
                  <w:shd w:val="clear" w:color="auto" w:fill="auto"/>
                  <w:vAlign w:val="center"/>
                </w:tcPr>
                <w:p w:rsidR="00833419" w:rsidRPr="00275707" w:rsidRDefault="002757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文件发放及时率100%。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有效文件受控数/有效文件受控总数X100%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 w:rsidR="00833419" w:rsidRPr="00275707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 w:hint="eastAsia"/>
                      <w:szCs w:val="21"/>
                    </w:rPr>
                    <w:t>行政部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3419" w:rsidRPr="00275707" w:rsidRDefault="0004367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5707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</w:tr>
          </w:tbl>
          <w:p w:rsidR="00833419" w:rsidRDefault="0004367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833419" w:rsidRDefault="0004367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43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lastRenderedPageBreak/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1551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833419" w:rsidRDefault="00833419">
            <w:pPr>
              <w:rPr>
                <w:color w:val="000000"/>
                <w:szCs w:val="21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833419">
              <w:tc>
                <w:tcPr>
                  <w:tcW w:w="1291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833419" w:rsidRDefault="00043673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833419">
              <w:tc>
                <w:tcPr>
                  <w:tcW w:w="1291" w:type="dxa"/>
                </w:tcPr>
                <w:p w:rsidR="00833419" w:rsidRDefault="002E09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:rsidR="00833419" w:rsidRDefault="0085673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:rsidR="00833419" w:rsidRDefault="0085673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:rsidR="00833419" w:rsidRDefault="00402E7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:rsidR="00833419" w:rsidRDefault="00402E7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:rsidR="00833419" w:rsidRDefault="00402E70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:rsidR="00833419" w:rsidRDefault="002E093B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12</w:t>
                  </w:r>
                </w:p>
              </w:tc>
            </w:tr>
          </w:tbl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43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Q7.1.3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条款、《基础设施控制程序》、《设备管理制度》、《设备操作规程》</w:t>
            </w:r>
          </w:p>
          <w:p w:rsidR="00833419" w:rsidRDefault="00833419"/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822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车间厂房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生产设备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</w:t>
            </w:r>
          </w:p>
          <w:p w:rsidR="00833419" w:rsidRDefault="00043673">
            <w:pPr>
              <w:ind w:firstLineChars="800" w:firstLine="168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办公设备</w:t>
            </w:r>
          </w:p>
          <w:p w:rsidR="00833419" w:rsidRDefault="00043673">
            <w:pPr>
              <w:ind w:firstLineChars="800" w:firstLine="1680"/>
              <w:rPr>
                <w:color w:val="000000"/>
                <w:szCs w:val="21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</w:t>
            </w:r>
          </w:p>
          <w:p w:rsidR="00833419" w:rsidRDefault="00833419">
            <w:pPr>
              <w:ind w:firstLineChars="800" w:firstLine="1680"/>
            </w:pPr>
          </w:p>
          <w:p w:rsidR="00833419" w:rsidRDefault="00043673">
            <w:r>
              <w:rPr>
                <w:rFonts w:hint="eastAsia"/>
              </w:rPr>
              <w:t>查看对设备采购的控制</w:t>
            </w:r>
          </w:p>
          <w:tbl>
            <w:tblPr>
              <w:tblStyle w:val="a9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042"/>
              <w:gridCol w:w="2069"/>
              <w:gridCol w:w="2072"/>
            </w:tblGrid>
            <w:tr w:rsidR="00833419">
              <w:trPr>
                <w:trHeight w:val="588"/>
              </w:trPr>
              <w:tc>
                <w:tcPr>
                  <w:tcW w:w="2535" w:type="dxa"/>
                </w:tcPr>
                <w:p w:rsidR="00833419" w:rsidRDefault="00043673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042" w:type="dxa"/>
                </w:tcPr>
                <w:p w:rsidR="00833419" w:rsidRDefault="00043673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69" w:type="dxa"/>
                </w:tcPr>
                <w:p w:rsidR="00833419" w:rsidRDefault="00043673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72" w:type="dxa"/>
                </w:tcPr>
                <w:p w:rsidR="00833419" w:rsidRDefault="00043673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833419">
              <w:trPr>
                <w:trHeight w:val="303"/>
              </w:trPr>
              <w:tc>
                <w:tcPr>
                  <w:tcW w:w="2535" w:type="dxa"/>
                </w:tcPr>
                <w:p w:rsidR="00833419" w:rsidRDefault="00043673">
                  <w:r>
                    <w:rPr>
                      <w:rFonts w:hint="eastAsia"/>
                    </w:rPr>
                    <w:t>近一年未发生</w:t>
                  </w:r>
                </w:p>
              </w:tc>
              <w:tc>
                <w:tcPr>
                  <w:tcW w:w="2042" w:type="dxa"/>
                </w:tcPr>
                <w:p w:rsidR="00833419" w:rsidRDefault="00833419"/>
              </w:tc>
              <w:tc>
                <w:tcPr>
                  <w:tcW w:w="2069" w:type="dxa"/>
                </w:tcPr>
                <w:p w:rsidR="00833419" w:rsidRDefault="00833419"/>
              </w:tc>
              <w:tc>
                <w:tcPr>
                  <w:tcW w:w="2072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833419">
              <w:trPr>
                <w:trHeight w:val="303"/>
              </w:trPr>
              <w:tc>
                <w:tcPr>
                  <w:tcW w:w="2535" w:type="dxa"/>
                </w:tcPr>
                <w:p w:rsidR="00833419" w:rsidRDefault="00833419"/>
              </w:tc>
              <w:tc>
                <w:tcPr>
                  <w:tcW w:w="2042" w:type="dxa"/>
                </w:tcPr>
                <w:p w:rsidR="00833419" w:rsidRDefault="00833419"/>
              </w:tc>
              <w:tc>
                <w:tcPr>
                  <w:tcW w:w="2069" w:type="dxa"/>
                </w:tcPr>
                <w:p w:rsidR="00833419" w:rsidRDefault="00833419"/>
              </w:tc>
              <w:tc>
                <w:tcPr>
                  <w:tcW w:w="2072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833419">
              <w:trPr>
                <w:trHeight w:val="303"/>
              </w:trPr>
              <w:tc>
                <w:tcPr>
                  <w:tcW w:w="2535" w:type="dxa"/>
                </w:tcPr>
                <w:p w:rsidR="00833419" w:rsidRDefault="00833419"/>
              </w:tc>
              <w:tc>
                <w:tcPr>
                  <w:tcW w:w="2042" w:type="dxa"/>
                </w:tcPr>
                <w:p w:rsidR="00833419" w:rsidRDefault="00833419"/>
              </w:tc>
              <w:tc>
                <w:tcPr>
                  <w:tcW w:w="2069" w:type="dxa"/>
                </w:tcPr>
                <w:p w:rsidR="00833419" w:rsidRDefault="00833419"/>
              </w:tc>
              <w:tc>
                <w:tcPr>
                  <w:tcW w:w="2072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833419" w:rsidRDefault="00833419"/>
          <w:p w:rsidR="00833419" w:rsidRDefault="00043673">
            <w:pPr>
              <w:rPr>
                <w:color w:val="FF0000"/>
              </w:rPr>
            </w:pPr>
            <w:r>
              <w:rPr>
                <w:rFonts w:hint="eastAsia"/>
              </w:rPr>
              <w:t>查看对设备维保的控制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134"/>
              <w:gridCol w:w="1692"/>
              <w:gridCol w:w="1001"/>
              <w:gridCol w:w="3316"/>
            </w:tblGrid>
            <w:tr w:rsidR="00833419" w:rsidRPr="000648C6" w:rsidTr="00D65E8B">
              <w:trPr>
                <w:trHeight w:val="70"/>
              </w:trPr>
              <w:tc>
                <w:tcPr>
                  <w:tcW w:w="1834" w:type="dxa"/>
                </w:tcPr>
                <w:p w:rsidR="00833419" w:rsidRPr="000648C6" w:rsidRDefault="00043673" w:rsidP="00284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</w:t>
                  </w:r>
                  <w:r w:rsidR="002843F8"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="002843F8" w:rsidRPr="000648C6">
                    <w:rPr>
                      <w:rFonts w:asciiTheme="minorEastAsia" w:eastAsiaTheme="minorEastAsia" w:hAnsiTheme="minorEastAsia"/>
                      <w:szCs w:val="21"/>
                    </w:rPr>
                    <w:t>录</w:t>
                  </w: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11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692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</w:t>
                  </w:r>
                  <w:r w:rsidR="000B48A4"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计</w:t>
                  </w:r>
                  <w:r w:rsidR="000B48A4" w:rsidRPr="000648C6">
                    <w:rPr>
                      <w:rFonts w:asciiTheme="minorEastAsia" w:eastAsiaTheme="minorEastAsia" w:hAnsiTheme="minorEastAsia"/>
                      <w:szCs w:val="21"/>
                    </w:rPr>
                    <w:t>划</w:t>
                  </w: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001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316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833419" w:rsidRPr="000648C6" w:rsidTr="00D65E8B">
              <w:trPr>
                <w:trHeight w:val="317"/>
              </w:trPr>
              <w:tc>
                <w:tcPr>
                  <w:tcW w:w="18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路由器</w:t>
                  </w:r>
                </w:p>
              </w:tc>
              <w:tc>
                <w:tcPr>
                  <w:tcW w:w="1692" w:type="dxa"/>
                </w:tcPr>
                <w:p w:rsidR="00833419" w:rsidRPr="000648C6" w:rsidRDefault="00D65E8B" w:rsidP="000648C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833419" w:rsidRPr="000648C6" w:rsidRDefault="00EF24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清洁，检查线路</w:t>
                  </w:r>
                </w:p>
              </w:tc>
            </w:tr>
            <w:tr w:rsidR="00833419" w:rsidRPr="000648C6" w:rsidTr="00D65E8B">
              <w:trPr>
                <w:trHeight w:val="317"/>
              </w:trPr>
              <w:tc>
                <w:tcPr>
                  <w:tcW w:w="18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服务器</w:t>
                  </w:r>
                </w:p>
              </w:tc>
              <w:tc>
                <w:tcPr>
                  <w:tcW w:w="1692" w:type="dxa"/>
                </w:tcPr>
                <w:p w:rsidR="00833419" w:rsidRPr="000648C6" w:rsidRDefault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833419" w:rsidRPr="000648C6" w:rsidRDefault="00EF24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清洁，检查线路</w:t>
                  </w:r>
                </w:p>
              </w:tc>
            </w:tr>
            <w:tr w:rsidR="00833419" w:rsidRPr="000648C6" w:rsidTr="00D65E8B">
              <w:trPr>
                <w:trHeight w:val="317"/>
              </w:trPr>
              <w:tc>
                <w:tcPr>
                  <w:tcW w:w="18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打印机</w:t>
                  </w:r>
                </w:p>
              </w:tc>
              <w:tc>
                <w:tcPr>
                  <w:tcW w:w="1692" w:type="dxa"/>
                </w:tcPr>
                <w:p w:rsidR="00833419" w:rsidRPr="000648C6" w:rsidRDefault="00D65E8B" w:rsidP="000461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</w:tcPr>
                <w:p w:rsidR="00833419" w:rsidRPr="000648C6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833419" w:rsidRPr="000648C6" w:rsidRDefault="00EF24A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清洁保养，更换墨盒</w:t>
                  </w:r>
                </w:p>
              </w:tc>
            </w:tr>
            <w:tr w:rsidR="00D65E8B" w:rsidRPr="000648C6" w:rsidTr="00D65E8B">
              <w:trPr>
                <w:trHeight w:val="317"/>
              </w:trPr>
              <w:tc>
                <w:tcPr>
                  <w:tcW w:w="18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台式</w:t>
                  </w:r>
                  <w:r w:rsidRPr="000648C6">
                    <w:rPr>
                      <w:rFonts w:asciiTheme="minorEastAsia" w:eastAsiaTheme="minorEastAsia" w:hAnsiTheme="minorEastAsia"/>
                      <w:szCs w:val="21"/>
                    </w:rPr>
                    <w:t>电脑</w:t>
                  </w:r>
                </w:p>
              </w:tc>
              <w:tc>
                <w:tcPr>
                  <w:tcW w:w="1692" w:type="dxa"/>
                  <w:vAlign w:val="center"/>
                </w:tcPr>
                <w:p w:rsidR="00D65E8B" w:rsidRPr="003F7A59" w:rsidRDefault="00D65E8B" w:rsidP="00D65E8B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0648C6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系统升级，定期杀毒</w:t>
                  </w:r>
                </w:p>
              </w:tc>
            </w:tr>
            <w:tr w:rsidR="00D65E8B" w:rsidRPr="000648C6" w:rsidTr="00D65E8B">
              <w:trPr>
                <w:trHeight w:val="327"/>
              </w:trPr>
              <w:tc>
                <w:tcPr>
                  <w:tcW w:w="18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1692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2755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D62755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9</w:t>
                  </w:r>
                  <w:r w:rsidRPr="00D62755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0648C6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系统升级，定期杀毒</w:t>
                  </w:r>
                </w:p>
              </w:tc>
            </w:tr>
            <w:tr w:rsidR="00D65E8B" w:rsidRPr="000648C6" w:rsidTr="00D65E8B">
              <w:trPr>
                <w:trHeight w:val="327"/>
              </w:trPr>
              <w:tc>
                <w:tcPr>
                  <w:tcW w:w="18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D65E8B" w:rsidRPr="000648C6" w:rsidRDefault="00D65E8B" w:rsidP="00D65E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0648C6">
                    <w:rPr>
                      <w:rFonts w:asciiTheme="minorEastAsia" w:eastAsiaTheme="minorEastAsia" w:hAnsiTheme="minorEastAsia"/>
                      <w:szCs w:val="21"/>
                    </w:rPr>
                    <w:t>话</w:t>
                  </w:r>
                </w:p>
              </w:tc>
              <w:tc>
                <w:tcPr>
                  <w:tcW w:w="1692" w:type="dxa"/>
                  <w:vAlign w:val="center"/>
                </w:tcPr>
                <w:p w:rsidR="00D65E8B" w:rsidRPr="003F7A59" w:rsidRDefault="00D65E8B" w:rsidP="00D65E8B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20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22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年</w:t>
                  </w: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月</w:t>
                  </w:r>
                </w:p>
              </w:tc>
              <w:tc>
                <w:tcPr>
                  <w:tcW w:w="1001" w:type="dxa"/>
                  <w:vAlign w:val="center"/>
                </w:tcPr>
                <w:p w:rsidR="00D65E8B" w:rsidRPr="003F7A59" w:rsidRDefault="00D65E8B" w:rsidP="00D65E8B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3F7A59">
                    <w:rPr>
                      <w:rFonts w:ascii="仿宋" w:eastAsia="仿宋" w:hAnsi="仿宋" w:hint="eastAsia"/>
                      <w:szCs w:val="21"/>
                    </w:rPr>
                    <w:t>清洁，检查线路</w:t>
                  </w:r>
                </w:p>
              </w:tc>
              <w:tc>
                <w:tcPr>
                  <w:tcW w:w="3316" w:type="dxa"/>
                </w:tcPr>
                <w:p w:rsidR="00D65E8B" w:rsidRPr="000648C6" w:rsidRDefault="00D65E8B" w:rsidP="00D65E8B">
                  <w:pPr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648C6">
                    <w:rPr>
                      <w:rFonts w:asciiTheme="minorEastAsia" w:eastAsiaTheme="minorEastAsia" w:hAnsiTheme="minorEastAsia" w:hint="eastAsia"/>
                      <w:szCs w:val="21"/>
                    </w:rPr>
                    <w:t>三台电话清洁，检查线路</w:t>
                  </w:r>
                </w:p>
              </w:tc>
            </w:tr>
          </w:tbl>
          <w:p w:rsidR="00833419" w:rsidRDefault="00833419"/>
          <w:p w:rsidR="00833419" w:rsidRDefault="00043673">
            <w:r>
              <w:rPr>
                <w:rFonts w:hint="eastAsia"/>
              </w:rPr>
              <w:t>查看对设备维修的控制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134"/>
              <w:gridCol w:w="1841"/>
              <w:gridCol w:w="852"/>
              <w:gridCol w:w="3316"/>
            </w:tblGrid>
            <w:tr w:rsidR="0046304B" w:rsidRPr="00C42910" w:rsidTr="003E0D96">
              <w:trPr>
                <w:trHeight w:val="70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841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46304B" w:rsidRPr="00C42910" w:rsidTr="003E0D96">
              <w:trPr>
                <w:trHeight w:val="317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路由器</w:t>
                  </w:r>
                </w:p>
              </w:tc>
              <w:tc>
                <w:tcPr>
                  <w:tcW w:w="1841" w:type="dxa"/>
                </w:tcPr>
                <w:p w:rsidR="0046304B" w:rsidRPr="00C42910" w:rsidRDefault="0061039A" w:rsidP="00284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2022年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月2日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清洁，检查线路</w:t>
                  </w:r>
                </w:p>
              </w:tc>
            </w:tr>
            <w:tr w:rsidR="0046304B" w:rsidRPr="00C42910" w:rsidTr="003E0D96">
              <w:trPr>
                <w:trHeight w:val="317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服务器</w:t>
                  </w:r>
                </w:p>
              </w:tc>
              <w:tc>
                <w:tcPr>
                  <w:tcW w:w="1841" w:type="dxa"/>
                </w:tcPr>
                <w:p w:rsidR="0046304B" w:rsidRPr="00C42910" w:rsidRDefault="00C42910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4日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清洁，检查线路</w:t>
                  </w:r>
                </w:p>
              </w:tc>
            </w:tr>
            <w:tr w:rsidR="0046304B" w:rsidRPr="00C42910" w:rsidTr="003E0D96">
              <w:trPr>
                <w:trHeight w:val="317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打印机</w:t>
                  </w:r>
                </w:p>
              </w:tc>
              <w:tc>
                <w:tcPr>
                  <w:tcW w:w="1841" w:type="dxa"/>
                </w:tcPr>
                <w:p w:rsidR="0046304B" w:rsidRPr="00C42910" w:rsidRDefault="0061039A" w:rsidP="00284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2022年3月5日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清洁保养，更换墨盒</w:t>
                  </w:r>
                </w:p>
              </w:tc>
            </w:tr>
            <w:tr w:rsidR="0046304B" w:rsidRPr="00C42910" w:rsidTr="003E0D96">
              <w:trPr>
                <w:trHeight w:val="317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台式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电脑</w:t>
                  </w:r>
                </w:p>
              </w:tc>
              <w:tc>
                <w:tcPr>
                  <w:tcW w:w="1841" w:type="dxa"/>
                </w:tcPr>
                <w:p w:rsidR="0046304B" w:rsidRPr="00C42910" w:rsidRDefault="0061039A" w:rsidP="003E0D9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月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4日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C4291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系统升级，定期杀毒</w:t>
                  </w:r>
                </w:p>
              </w:tc>
            </w:tr>
            <w:tr w:rsidR="0046304B" w:rsidRPr="00C42910" w:rsidTr="003E0D96">
              <w:trPr>
                <w:trHeight w:val="327"/>
              </w:trPr>
              <w:tc>
                <w:tcPr>
                  <w:tcW w:w="18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134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笔记本电脑</w:t>
                  </w:r>
                </w:p>
              </w:tc>
              <w:tc>
                <w:tcPr>
                  <w:tcW w:w="1841" w:type="dxa"/>
                </w:tcPr>
                <w:p w:rsidR="0046304B" w:rsidRPr="00C42910" w:rsidRDefault="0061039A" w:rsidP="00284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202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C42910">
                    <w:rPr>
                      <w:rFonts w:asciiTheme="minorEastAsia" w:eastAsiaTheme="minorEastAsia" w:hAnsiTheme="minorEastAsia"/>
                      <w:szCs w:val="21"/>
                    </w:rPr>
                    <w:t>年6月</w:t>
                  </w: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20日</w:t>
                  </w:r>
                </w:p>
              </w:tc>
              <w:tc>
                <w:tcPr>
                  <w:tcW w:w="852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3316" w:type="dxa"/>
                </w:tcPr>
                <w:p w:rsidR="0046304B" w:rsidRPr="00C42910" w:rsidRDefault="0046304B" w:rsidP="0046304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42910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C4291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系统升级，定期杀毒</w:t>
                  </w:r>
                </w:p>
              </w:tc>
            </w:tr>
          </w:tbl>
          <w:p w:rsidR="00833419" w:rsidRDefault="00043673">
            <w:r>
              <w:rPr>
                <w:rFonts w:hint="eastAsia"/>
              </w:rPr>
              <w:t>设备完好情况</w:t>
            </w:r>
          </w:p>
          <w:p w:rsidR="00833419" w:rsidRDefault="00043673">
            <w:r>
              <w:rPr>
                <w:rFonts w:hint="eastAsia"/>
              </w:rPr>
              <w:t>是否发生设备故障引起停产：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833419">
              <w:trPr>
                <w:trHeight w:val="317"/>
              </w:trPr>
              <w:tc>
                <w:tcPr>
                  <w:tcW w:w="1979" w:type="dxa"/>
                </w:tcPr>
                <w:p w:rsidR="00833419" w:rsidRDefault="00043673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833419" w:rsidRDefault="00043673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833419">
              <w:trPr>
                <w:trHeight w:val="327"/>
              </w:trPr>
              <w:tc>
                <w:tcPr>
                  <w:tcW w:w="1979" w:type="dxa"/>
                </w:tcPr>
                <w:p w:rsidR="00833419" w:rsidRDefault="00833419"/>
              </w:tc>
              <w:tc>
                <w:tcPr>
                  <w:tcW w:w="1363" w:type="dxa"/>
                </w:tcPr>
                <w:p w:rsidR="00833419" w:rsidRDefault="00833419"/>
              </w:tc>
              <w:tc>
                <w:tcPr>
                  <w:tcW w:w="1817" w:type="dxa"/>
                </w:tcPr>
                <w:p w:rsidR="00833419" w:rsidRDefault="00833419"/>
              </w:tc>
              <w:tc>
                <w:tcPr>
                  <w:tcW w:w="1920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833419" w:rsidRDefault="00833419"/>
              </w:tc>
            </w:tr>
            <w:tr w:rsidR="00833419">
              <w:trPr>
                <w:trHeight w:val="327"/>
              </w:trPr>
              <w:tc>
                <w:tcPr>
                  <w:tcW w:w="1979" w:type="dxa"/>
                </w:tcPr>
                <w:p w:rsidR="00833419" w:rsidRDefault="00833419"/>
              </w:tc>
              <w:tc>
                <w:tcPr>
                  <w:tcW w:w="1363" w:type="dxa"/>
                </w:tcPr>
                <w:p w:rsidR="00833419" w:rsidRDefault="00833419"/>
              </w:tc>
              <w:tc>
                <w:tcPr>
                  <w:tcW w:w="1817" w:type="dxa"/>
                </w:tcPr>
                <w:p w:rsidR="00833419" w:rsidRDefault="00833419"/>
              </w:tc>
              <w:tc>
                <w:tcPr>
                  <w:tcW w:w="1920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833419" w:rsidRDefault="00833419"/>
              </w:tc>
            </w:tr>
          </w:tbl>
          <w:p w:rsidR="00833419" w:rsidRDefault="00833419"/>
          <w:p w:rsidR="00833419" w:rsidRDefault="00043673">
            <w:r>
              <w:rPr>
                <w:rFonts w:hint="eastAsia"/>
              </w:rPr>
              <w:t>特种设备控制</w:t>
            </w:r>
          </w:p>
          <w:p w:rsidR="00833419" w:rsidRDefault="00043673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833419">
              <w:trPr>
                <w:trHeight w:val="585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833419" w:rsidRDefault="00043673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833419" w:rsidRDefault="00043673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833419" w:rsidRDefault="00043673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833419">
              <w:trPr>
                <w:trHeight w:val="326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833419">
              <w:trPr>
                <w:trHeight w:val="280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833419"/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833419">
              <w:trPr>
                <w:trHeight w:val="298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833419"/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833419">
              <w:trPr>
                <w:trHeight w:val="224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833419"/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833419">
              <w:trPr>
                <w:trHeight w:val="568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833419"/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833419">
              <w:trPr>
                <w:trHeight w:val="306"/>
              </w:trPr>
              <w:tc>
                <w:tcPr>
                  <w:tcW w:w="1145" w:type="dxa"/>
                </w:tcPr>
                <w:p w:rsidR="00833419" w:rsidRDefault="00043673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833419" w:rsidRDefault="00833419"/>
              </w:tc>
              <w:tc>
                <w:tcPr>
                  <w:tcW w:w="1744" w:type="dxa"/>
                </w:tcPr>
                <w:p w:rsidR="00833419" w:rsidRDefault="00833419"/>
              </w:tc>
              <w:tc>
                <w:tcPr>
                  <w:tcW w:w="1820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833419" w:rsidRDefault="00833419"/>
          <w:p w:rsidR="00833419" w:rsidRDefault="0004367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833419">
              <w:tc>
                <w:tcPr>
                  <w:tcW w:w="2164" w:type="dxa"/>
                  <w:gridSpan w:val="2"/>
                  <w:shd w:val="clear" w:color="auto" w:fill="auto"/>
                </w:tcPr>
                <w:p w:rsidR="00833419" w:rsidRDefault="0004367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833419" w:rsidRDefault="00833419"/>
              </w:tc>
              <w:tc>
                <w:tcPr>
                  <w:tcW w:w="1808" w:type="dxa"/>
                  <w:shd w:val="clear" w:color="auto" w:fill="auto"/>
                </w:tcPr>
                <w:p w:rsidR="00833419" w:rsidRDefault="00833419"/>
              </w:tc>
              <w:tc>
                <w:tcPr>
                  <w:tcW w:w="1638" w:type="dxa"/>
                  <w:shd w:val="clear" w:color="auto" w:fill="auto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833419" w:rsidRDefault="00043673">
                  <w:r>
                    <w:rPr>
                      <w:rFonts w:hint="eastAsia"/>
                    </w:rPr>
                    <w:t>自检</w:t>
                  </w:r>
                </w:p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833419"/>
              </w:tc>
              <w:tc>
                <w:tcPr>
                  <w:tcW w:w="1808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83341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c>
                <w:tcPr>
                  <w:tcW w:w="2164" w:type="dxa"/>
                  <w:gridSpan w:val="2"/>
                  <w:vMerge w:val="restart"/>
                </w:tcPr>
                <w:p w:rsidR="00833419" w:rsidRDefault="00043673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833419" w:rsidRDefault="00043673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833419" w:rsidRDefault="00043673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c>
                <w:tcPr>
                  <w:tcW w:w="2164" w:type="dxa"/>
                  <w:gridSpan w:val="2"/>
                  <w:vMerge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833419"/>
              </w:tc>
              <w:tc>
                <w:tcPr>
                  <w:tcW w:w="1808" w:type="dxa"/>
                </w:tcPr>
                <w:p w:rsidR="00833419" w:rsidRDefault="00043673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c>
                <w:tcPr>
                  <w:tcW w:w="2164" w:type="dxa"/>
                  <w:gridSpan w:val="2"/>
                  <w:shd w:val="clear" w:color="auto" w:fill="auto"/>
                </w:tcPr>
                <w:p w:rsidR="00833419" w:rsidRDefault="0004367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833419" w:rsidRDefault="00833419"/>
              </w:tc>
              <w:tc>
                <w:tcPr>
                  <w:tcW w:w="1808" w:type="dxa"/>
                  <w:shd w:val="clear" w:color="auto" w:fill="auto"/>
                </w:tcPr>
                <w:p w:rsidR="00833419" w:rsidRDefault="00833419"/>
              </w:tc>
              <w:tc>
                <w:tcPr>
                  <w:tcW w:w="1638" w:type="dxa"/>
                  <w:shd w:val="clear" w:color="auto" w:fill="auto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833419" w:rsidRDefault="00043673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833419" w:rsidRDefault="00043673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833419" w:rsidRDefault="00043673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833419" w:rsidRDefault="00043673"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  <w:tr w:rsidR="00833419">
              <w:tc>
                <w:tcPr>
                  <w:tcW w:w="1123" w:type="dxa"/>
                </w:tcPr>
                <w:p w:rsidR="00833419" w:rsidRDefault="00043673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833419" w:rsidRDefault="00833419"/>
              </w:tc>
              <w:tc>
                <w:tcPr>
                  <w:tcW w:w="1993" w:type="dxa"/>
                </w:tcPr>
                <w:p w:rsidR="00833419" w:rsidRDefault="0004367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833419" w:rsidRDefault="00833419"/>
              </w:tc>
              <w:tc>
                <w:tcPr>
                  <w:tcW w:w="1638" w:type="dxa"/>
                </w:tcPr>
                <w:p w:rsidR="00833419" w:rsidRDefault="0004367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833419" w:rsidRDefault="00833419"/>
              </w:tc>
            </w:tr>
          </w:tbl>
          <w:p w:rsidR="00833419" w:rsidRDefault="00833419"/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68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过程运行环境</w:t>
            </w:r>
          </w:p>
          <w:p w:rsidR="00833419" w:rsidRDefault="00833419"/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Q7.1.4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1510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3685"/>
              <w:gridCol w:w="3382"/>
            </w:tblGrid>
            <w:tr w:rsidR="00833419">
              <w:tc>
                <w:tcPr>
                  <w:tcW w:w="1976" w:type="dxa"/>
                </w:tcPr>
                <w:p w:rsidR="00833419" w:rsidRDefault="00043673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685" w:type="dxa"/>
                </w:tcPr>
                <w:p w:rsidR="00833419" w:rsidRDefault="00833419"/>
              </w:tc>
              <w:tc>
                <w:tcPr>
                  <w:tcW w:w="3382" w:type="dxa"/>
                </w:tcPr>
                <w:p w:rsidR="00833419" w:rsidRDefault="00043673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833419">
              <w:tc>
                <w:tcPr>
                  <w:tcW w:w="1976" w:type="dxa"/>
                </w:tcPr>
                <w:p w:rsidR="00833419" w:rsidRDefault="00043673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685" w:type="dxa"/>
                </w:tcPr>
                <w:p w:rsidR="00833419" w:rsidRDefault="0004367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82" w:type="dxa"/>
                </w:tcPr>
                <w:p w:rsidR="00833419" w:rsidRDefault="00043673">
                  <w:r>
                    <w:rPr>
                      <w:rFonts w:hint="eastAsia"/>
                    </w:rPr>
                    <w:t>尊重员工、采纳员工的合理化建议</w:t>
                  </w:r>
                </w:p>
              </w:tc>
            </w:tr>
            <w:tr w:rsidR="00833419">
              <w:tc>
                <w:tcPr>
                  <w:tcW w:w="1976" w:type="dxa"/>
                </w:tcPr>
                <w:p w:rsidR="00833419" w:rsidRDefault="00043673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685" w:type="dxa"/>
                </w:tcPr>
                <w:p w:rsidR="00833419" w:rsidRDefault="0004367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82" w:type="dxa"/>
                </w:tcPr>
                <w:p w:rsidR="00833419" w:rsidRDefault="00043673">
                  <w:r>
                    <w:rPr>
                      <w:rFonts w:hint="eastAsia"/>
                    </w:rPr>
                    <w:t>尽可能减少加班，进行调休，减少超负荷工作</w:t>
                  </w:r>
                </w:p>
              </w:tc>
            </w:tr>
            <w:tr w:rsidR="00833419">
              <w:tc>
                <w:tcPr>
                  <w:tcW w:w="1976" w:type="dxa"/>
                </w:tcPr>
                <w:p w:rsidR="00833419" w:rsidRDefault="00043673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685" w:type="dxa"/>
                </w:tcPr>
                <w:p w:rsidR="00833419" w:rsidRDefault="0004367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82" w:type="dxa"/>
                </w:tcPr>
                <w:p w:rsidR="00833419" w:rsidRDefault="00043673">
                  <w:r>
                    <w:rPr>
                      <w:rFonts w:hint="eastAsia"/>
                    </w:rPr>
                    <w:t>温度适宜、良好的办公环境</w:t>
                  </w:r>
                </w:p>
              </w:tc>
            </w:tr>
          </w:tbl>
          <w:p w:rsidR="00833419" w:rsidRDefault="00043673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468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《公司知识控制程序》、《知识控制程序》、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534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966"/>
              <w:gridCol w:w="1323"/>
              <w:gridCol w:w="1809"/>
              <w:gridCol w:w="1809"/>
            </w:tblGrid>
            <w:tr w:rsidR="00833419">
              <w:tc>
                <w:tcPr>
                  <w:tcW w:w="1136" w:type="dxa"/>
                </w:tcPr>
                <w:p w:rsidR="00833419" w:rsidRDefault="00833419"/>
              </w:tc>
              <w:tc>
                <w:tcPr>
                  <w:tcW w:w="2966" w:type="dxa"/>
                </w:tcPr>
                <w:p w:rsidR="00833419" w:rsidRDefault="00043673"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323" w:type="dxa"/>
                </w:tcPr>
                <w:p w:rsidR="00833419" w:rsidRDefault="00043673"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 w:rsidR="00833419" w:rsidRDefault="00043673"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 w:rsidR="00833419" w:rsidRDefault="00043673"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 w:rsidR="00833419">
              <w:tc>
                <w:tcPr>
                  <w:tcW w:w="1136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内部知识</w:t>
                  </w:r>
                </w:p>
              </w:tc>
              <w:tc>
                <w:tcPr>
                  <w:tcW w:w="2966" w:type="dxa"/>
                </w:tcPr>
                <w:p w:rsidR="002910B0" w:rsidRPr="00CA1EB3" w:rsidRDefault="002910B0" w:rsidP="002910B0">
                  <w:pPr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顾客信息、供方的信息、培训课件、法律法规、国家标准、行业标准、其他竞争性企业、合作性企业</w:t>
                  </w:r>
                </w:p>
                <w:p w:rsidR="00833419" w:rsidRPr="00CA1EB3" w:rsidRDefault="0083341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3" w:type="dxa"/>
                </w:tcPr>
                <w:p w:rsidR="00833419" w:rsidRPr="00CA1EB3" w:rsidRDefault="001762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="00043673"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809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交流会议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工作总结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辅导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培训</w:t>
                  </w:r>
                </w:p>
                <w:p w:rsidR="00833419" w:rsidRPr="00CA1EB3" w:rsidRDefault="00043673" w:rsidP="002910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网络步</w:t>
                  </w:r>
                </w:p>
              </w:tc>
              <w:tc>
                <w:tcPr>
                  <w:tcW w:w="1809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不定期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</w:tr>
            <w:tr w:rsidR="00833419">
              <w:tc>
                <w:tcPr>
                  <w:tcW w:w="1136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外部知识</w:t>
                  </w:r>
                </w:p>
              </w:tc>
              <w:tc>
                <w:tcPr>
                  <w:tcW w:w="2966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323" w:type="dxa"/>
                </w:tcPr>
                <w:p w:rsidR="00833419" w:rsidRPr="00CA1EB3" w:rsidRDefault="0017621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t>服务</w:t>
                  </w:r>
                  <w:r w:rsidR="00043673"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809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交流会议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工作总结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辅导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培训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客户提供</w:t>
                  </w:r>
                </w:p>
              </w:tc>
              <w:tc>
                <w:tcPr>
                  <w:tcW w:w="1809" w:type="dxa"/>
                </w:tcPr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CA1EB3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不定期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  <w:p w:rsidR="00833419" w:rsidRPr="00CA1EB3" w:rsidRDefault="0004367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A1EB3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</w:tr>
          </w:tbl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43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>Q7.2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如：《人力资源控制程序》、《能力和意识控制程序》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《人力资源管理程序文件》</w:t>
            </w:r>
          </w:p>
        </w:tc>
        <w:tc>
          <w:tcPr>
            <w:tcW w:w="1585" w:type="dxa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4196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ascii="Calibri" w:hAnsi="Calibri" w:hint="eastAsia"/>
              </w:rPr>
              <w:t>☑充分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hint="eastAsia"/>
              </w:rPr>
              <w:t>☑不足，说明：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:rsidR="00833419" w:rsidRDefault="0004367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抽查任职能力情况：</w:t>
            </w:r>
          </w:p>
          <w:p w:rsidR="00833419" w:rsidRDefault="00833419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741"/>
              <w:gridCol w:w="1134"/>
              <w:gridCol w:w="1410"/>
              <w:gridCol w:w="1927"/>
            </w:tblGrid>
            <w:tr w:rsidR="00833419">
              <w:tc>
                <w:tcPr>
                  <w:tcW w:w="1786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关键岗位的人员</w:t>
                  </w:r>
                </w:p>
              </w:tc>
              <w:tc>
                <w:tcPr>
                  <w:tcW w:w="2741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任职要求</w:t>
                  </w:r>
                </w:p>
              </w:tc>
              <w:tc>
                <w:tcPr>
                  <w:tcW w:w="1134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1410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工作经历年限</w:t>
                  </w:r>
                </w:p>
              </w:tc>
              <w:tc>
                <w:tcPr>
                  <w:tcW w:w="1927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是否胜任</w:t>
                  </w:r>
                </w:p>
              </w:tc>
            </w:tr>
            <w:tr w:rsidR="007B378A">
              <w:trPr>
                <w:trHeight w:val="197"/>
              </w:trPr>
              <w:tc>
                <w:tcPr>
                  <w:tcW w:w="1786" w:type="dxa"/>
                </w:tcPr>
                <w:p w:rsidR="007B378A" w:rsidRDefault="007B378A" w:rsidP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（管理人员）</w:t>
                  </w:r>
                </w:p>
                <w:p w:rsidR="007B378A" w:rsidRDefault="007B378A" w:rsidP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（总</w:t>
                  </w:r>
                  <w:r>
                    <w:rPr>
                      <w:sz w:val="18"/>
                      <w:szCs w:val="18"/>
                    </w:rPr>
                    <w:t>经理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7B378A" w:rsidRDefault="007B378A" w:rsidP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周</w:t>
                  </w:r>
                  <w:r>
                    <w:rPr>
                      <w:sz w:val="18"/>
                      <w:szCs w:val="18"/>
                    </w:rPr>
                    <w:t>启</w:t>
                  </w:r>
                  <w:r>
                    <w:rPr>
                      <w:rFonts w:hint="eastAsia"/>
                      <w:sz w:val="18"/>
                      <w:szCs w:val="18"/>
                    </w:rPr>
                    <w:t>华</w:t>
                  </w:r>
                </w:p>
              </w:tc>
              <w:tc>
                <w:tcPr>
                  <w:tcW w:w="2741" w:type="dxa"/>
                </w:tcPr>
                <w:p w:rsidR="00B653B7" w:rsidRDefault="00B653B7" w:rsidP="00B653B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B653B7" w:rsidRDefault="00B653B7" w:rsidP="00B653B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专业：市场营销或相关专业</w:t>
                  </w:r>
                </w:p>
                <w:p w:rsidR="00B653B7" w:rsidRDefault="00B653B7" w:rsidP="00B653B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培训：无特殊要求</w:t>
                  </w:r>
                </w:p>
                <w:p w:rsidR="007B378A" w:rsidRDefault="00B653B7" w:rsidP="00B653B7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</w:p>
              </w:tc>
              <w:tc>
                <w:tcPr>
                  <w:tcW w:w="1134" w:type="dxa"/>
                </w:tcPr>
                <w:p w:rsidR="007B378A" w:rsidRDefault="00B653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计</w:t>
                  </w:r>
                  <w:r>
                    <w:rPr>
                      <w:sz w:val="18"/>
                      <w:szCs w:val="18"/>
                    </w:rPr>
                    <w:t>算机</w:t>
                  </w:r>
                </w:p>
              </w:tc>
              <w:tc>
                <w:tcPr>
                  <w:tcW w:w="1410" w:type="dxa"/>
                </w:tcPr>
                <w:p w:rsidR="007B378A" w:rsidRDefault="00265714" w:rsidP="00FA62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FA6291">
                    <w:rPr>
                      <w:sz w:val="18"/>
                      <w:szCs w:val="18"/>
                    </w:rPr>
                    <w:t>9</w:t>
                  </w:r>
                  <w:r w:rsidR="00B653B7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7B378A" w:rsidRDefault="00B653B7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 w:rsidR="00833419">
              <w:trPr>
                <w:trHeight w:val="197"/>
              </w:trPr>
              <w:tc>
                <w:tcPr>
                  <w:tcW w:w="1786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（管理人员）</w:t>
                  </w:r>
                </w:p>
                <w:p w:rsidR="00833419" w:rsidRDefault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（销售部</w:t>
                  </w:r>
                  <w:r>
                    <w:rPr>
                      <w:sz w:val="18"/>
                      <w:szCs w:val="18"/>
                    </w:rPr>
                    <w:t>经理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7B378A" w:rsidRDefault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吴兆坤</w:t>
                  </w:r>
                </w:p>
              </w:tc>
              <w:tc>
                <w:tcPr>
                  <w:tcW w:w="2741" w:type="dxa"/>
                </w:tcPr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专业：市场营销或相关专业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培训：无特殊要求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833419" w:rsidRDefault="00043673" w:rsidP="001C555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1C555C">
                    <w:rPr>
                      <w:sz w:val="18"/>
                      <w:szCs w:val="18"/>
                    </w:rPr>
                    <w:t xml:space="preserve"> </w:t>
                  </w:r>
                  <w:r w:rsidR="001C555C">
                    <w:rPr>
                      <w:sz w:val="18"/>
                      <w:szCs w:val="18"/>
                    </w:rPr>
                    <w:t>机电</w:t>
                  </w:r>
                  <w:r w:rsidR="001C555C">
                    <w:rPr>
                      <w:rFonts w:hint="eastAsia"/>
                      <w:sz w:val="18"/>
                      <w:szCs w:val="18"/>
                    </w:rPr>
                    <w:t>工</w:t>
                  </w:r>
                  <w:r w:rsidR="001C555C">
                    <w:rPr>
                      <w:sz w:val="18"/>
                      <w:szCs w:val="18"/>
                    </w:rPr>
                    <w:t>程</w:t>
                  </w:r>
                </w:p>
              </w:tc>
              <w:tc>
                <w:tcPr>
                  <w:tcW w:w="1410" w:type="dxa"/>
                </w:tcPr>
                <w:p w:rsidR="00833419" w:rsidRDefault="006A168F" w:rsidP="00FA629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FA6291">
                    <w:rPr>
                      <w:sz w:val="18"/>
                      <w:szCs w:val="18"/>
                    </w:rPr>
                    <w:t>3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（售</w:t>
                  </w:r>
                  <w:r>
                    <w:rPr>
                      <w:sz w:val="18"/>
                      <w:szCs w:val="18"/>
                    </w:rPr>
                    <w:t>后服务部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人员）</w:t>
                  </w:r>
                </w:p>
                <w:p w:rsidR="00833419" w:rsidRDefault="007B378A" w:rsidP="007B378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经理）</w:t>
                  </w:r>
                </w:p>
                <w:p w:rsidR="007B378A" w:rsidRDefault="007B378A" w:rsidP="007B378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高修</w:t>
                  </w:r>
                  <w:r>
                    <w:rPr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2741" w:type="dxa"/>
                </w:tcPr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ascii="Segoe UI Emoji" w:hAnsi="Segoe UI Emoji" w:cs="Segoe UI Emoji"/>
                      <w:sz w:val="18"/>
                      <w:szCs w:val="18"/>
                    </w:rPr>
                    <w:t>☑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</w:t>
                  </w:r>
                  <w:r w:rsidR="001D1113">
                    <w:rPr>
                      <w:rFonts w:hint="eastAsia"/>
                      <w:sz w:val="18"/>
                      <w:szCs w:val="18"/>
                    </w:rPr>
                    <w:t>机电</w:t>
                  </w:r>
                  <w:r w:rsidR="001D1113">
                    <w:rPr>
                      <w:sz w:val="18"/>
                      <w:szCs w:val="18"/>
                    </w:rPr>
                    <w:t>工程</w:t>
                  </w:r>
                  <w:r w:rsidR="001D111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培训：入职需培训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833419" w:rsidRDefault="001C555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大专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机</w:t>
                  </w:r>
                  <w:r>
                    <w:rPr>
                      <w:sz w:val="18"/>
                      <w:szCs w:val="18"/>
                    </w:rPr>
                    <w:t>电工程</w:t>
                  </w:r>
                </w:p>
              </w:tc>
              <w:tc>
                <w:tcPr>
                  <w:tcW w:w="1410" w:type="dxa"/>
                </w:tcPr>
                <w:p w:rsidR="00833419" w:rsidRDefault="00043673" w:rsidP="00FA629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FA6291"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行政人员</w:t>
                  </w:r>
                </w:p>
                <w:p w:rsidR="00833419" w:rsidRDefault="007B378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黄俊</w:t>
                  </w:r>
                </w:p>
              </w:tc>
              <w:tc>
                <w:tcPr>
                  <w:tcW w:w="2741" w:type="dxa"/>
                </w:tcPr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学历：本科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高中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专业：无特殊要求</w:t>
                  </w: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培训：无特殊要求</w:t>
                  </w:r>
                </w:p>
                <w:p w:rsidR="00833419" w:rsidRDefault="00833419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833419" w:rsidRDefault="0004367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年及以上</w:t>
                  </w:r>
                </w:p>
              </w:tc>
              <w:tc>
                <w:tcPr>
                  <w:tcW w:w="1134" w:type="dxa"/>
                </w:tcPr>
                <w:p w:rsidR="00833419" w:rsidRDefault="00043673" w:rsidP="00FA20F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大专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="00FA20F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</w:tcPr>
                <w:p w:rsidR="00833419" w:rsidRDefault="00FA62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043673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927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胜任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</w:tbl>
          <w:p w:rsidR="00833419" w:rsidRDefault="00833419">
            <w:pPr>
              <w:rPr>
                <w:rFonts w:ascii="Calibri" w:hAnsi="Calibri"/>
                <w:highlight w:val="yellow"/>
              </w:rPr>
            </w:pPr>
          </w:p>
          <w:p w:rsidR="00833419" w:rsidRDefault="00833419">
            <w:pPr>
              <w:rPr>
                <w:rFonts w:ascii="Calibri" w:hAnsi="Calibri"/>
                <w:highlight w:val="yellow"/>
              </w:rPr>
            </w:pPr>
          </w:p>
          <w:p w:rsidR="00833419" w:rsidRDefault="00043673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833419" w:rsidRDefault="00833419">
            <w:pPr>
              <w:rPr>
                <w:highlight w:val="yellow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1701"/>
              <w:gridCol w:w="1276"/>
              <w:gridCol w:w="1374"/>
              <w:gridCol w:w="1821"/>
            </w:tblGrid>
            <w:tr w:rsidR="00833419">
              <w:tc>
                <w:tcPr>
                  <w:tcW w:w="2826" w:type="dxa"/>
                </w:tcPr>
                <w:p w:rsidR="00833419" w:rsidRDefault="00043673"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01" w:type="dxa"/>
                </w:tcPr>
                <w:p w:rsidR="00833419" w:rsidRDefault="00043673"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374" w:type="dxa"/>
                </w:tcPr>
                <w:p w:rsidR="00833419" w:rsidRDefault="00043673"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:rsidR="00833419" w:rsidRDefault="00043673"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833419">
              <w:tc>
                <w:tcPr>
                  <w:tcW w:w="2826" w:type="dxa"/>
                </w:tcPr>
                <w:p w:rsidR="00833419" w:rsidRDefault="00043673">
                  <w:r>
                    <w:rPr>
                      <w:rFonts w:hint="eastAsia"/>
                    </w:rPr>
                    <w:t>管理人员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:rsidR="00833419" w:rsidRDefault="00043673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0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ascii="宋体" w:hAnsi="宋体" w:hint="eastAsia"/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 w:rsidR="00833419" w:rsidRDefault="00043673">
                  <w:pPr>
                    <w:rPr>
                      <w:rFonts w:ascii="Calibri" w:hAnsi="Calibri"/>
                    </w:rPr>
                  </w:pPr>
                  <w:r>
                    <w:rPr>
                      <w:rFonts w:ascii="宋体" w:hAnsi="宋体"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3419">
              <w:tc>
                <w:tcPr>
                  <w:tcW w:w="2826" w:type="dxa"/>
                </w:tcPr>
                <w:p w:rsidR="00833419" w:rsidRDefault="005F3449" w:rsidP="00D02FE7">
                  <w:r>
                    <w:rPr>
                      <w:rFonts w:hint="eastAsia"/>
                    </w:rPr>
                    <w:t>售</w:t>
                  </w:r>
                  <w:r>
                    <w:t>后服务</w:t>
                  </w:r>
                  <w:r w:rsidR="00043673">
                    <w:rPr>
                      <w:rFonts w:hint="eastAsia"/>
                    </w:rPr>
                    <w:t>人员</w:t>
                  </w:r>
                  <w:r w:rsidR="00D02FE7">
                    <w:t>0</w:t>
                  </w:r>
                </w:p>
              </w:tc>
              <w:tc>
                <w:tcPr>
                  <w:tcW w:w="1701" w:type="dxa"/>
                </w:tcPr>
                <w:p w:rsidR="00833419" w:rsidRDefault="00043673" w:rsidP="00D02FE7">
                  <w:r>
                    <w:rPr>
                      <w:rFonts w:hint="eastAsia"/>
                    </w:rPr>
                    <w:t>实招</w:t>
                  </w:r>
                  <w:r w:rsidR="00D02FE7">
                    <w:t>0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833419" w:rsidRDefault="00D02FE7">
                  <w:r>
                    <w:t>0</w:t>
                  </w:r>
                </w:p>
              </w:tc>
              <w:tc>
                <w:tcPr>
                  <w:tcW w:w="1374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833419" w:rsidRDefault="00833419"/>
              </w:tc>
            </w:tr>
            <w:tr w:rsidR="00833419">
              <w:tc>
                <w:tcPr>
                  <w:tcW w:w="2826" w:type="dxa"/>
                </w:tcPr>
                <w:p w:rsidR="00833419" w:rsidRDefault="00043673"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:rsidR="00833419" w:rsidRDefault="00043673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833419" w:rsidRDefault="00833419"/>
              </w:tc>
              <w:tc>
                <w:tcPr>
                  <w:tcW w:w="1374" w:type="dxa"/>
                </w:tcPr>
                <w:p w:rsidR="00833419" w:rsidRDefault="00833419"/>
              </w:tc>
              <w:tc>
                <w:tcPr>
                  <w:tcW w:w="1821" w:type="dxa"/>
                </w:tcPr>
                <w:p w:rsidR="00833419" w:rsidRDefault="00833419"/>
              </w:tc>
            </w:tr>
          </w:tbl>
          <w:p w:rsidR="00833419" w:rsidRDefault="00833419">
            <w:pPr>
              <w:rPr>
                <w:rFonts w:ascii="Calibri" w:hAnsi="Calibri"/>
                <w:highlight w:val="yellow"/>
              </w:rPr>
            </w:pPr>
          </w:p>
          <w:p w:rsidR="00833419" w:rsidRDefault="0004367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833419" w:rsidRPr="00C93397">
              <w:tc>
                <w:tcPr>
                  <w:tcW w:w="1786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参加部门/人数</w:t>
                  </w:r>
                </w:p>
              </w:tc>
              <w:tc>
                <w:tcPr>
                  <w:tcW w:w="1560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培训有效性评价</w:t>
                  </w:r>
                </w:p>
              </w:tc>
            </w:tr>
            <w:tr w:rsidR="00030B77" w:rsidRPr="00C93397">
              <w:tc>
                <w:tcPr>
                  <w:tcW w:w="1786" w:type="dxa"/>
                </w:tcPr>
                <w:p w:rsidR="00030B77" w:rsidRPr="00C93397" w:rsidRDefault="00030B77">
                  <w:pPr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2021.12</w:t>
                  </w:r>
                  <w:r w:rsidRPr="00C93397"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  <w:t>.20</w:t>
                  </w:r>
                </w:p>
              </w:tc>
              <w:tc>
                <w:tcPr>
                  <w:tcW w:w="2230" w:type="dxa"/>
                </w:tcPr>
                <w:p w:rsidR="00030B77" w:rsidRPr="00C93397" w:rsidRDefault="00030B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产品营销培训</w:t>
                  </w:r>
                </w:p>
              </w:tc>
              <w:tc>
                <w:tcPr>
                  <w:tcW w:w="1647" w:type="dxa"/>
                </w:tcPr>
                <w:p w:rsidR="00030B77" w:rsidRPr="00C93397" w:rsidRDefault="00030B77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  <w:r w:rsid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:rsidR="00030B77" w:rsidRPr="00C93397" w:rsidRDefault="00030B77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00A8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笔试 </w:t>
                  </w:r>
                  <w:r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面</w:t>
                  </w:r>
                </w:p>
              </w:tc>
              <w:tc>
                <w:tcPr>
                  <w:tcW w:w="1775" w:type="dxa"/>
                </w:tcPr>
                <w:p w:rsidR="00030B77" w:rsidRPr="00C93397" w:rsidRDefault="00030B77">
                  <w:pP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□有效  □不足</w:t>
                  </w:r>
                </w:p>
              </w:tc>
            </w:tr>
            <w:tr w:rsidR="00833419" w:rsidRPr="00C93397">
              <w:tc>
                <w:tcPr>
                  <w:tcW w:w="1786" w:type="dxa"/>
                </w:tcPr>
                <w:p w:rsidR="00833419" w:rsidRPr="00C93397" w:rsidRDefault="00030B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2022.3</w:t>
                  </w:r>
                  <w:r w:rsidRPr="00C93397"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  <w:t>.19</w:t>
                  </w:r>
                </w:p>
              </w:tc>
              <w:tc>
                <w:tcPr>
                  <w:tcW w:w="2230" w:type="dxa"/>
                </w:tcPr>
                <w:p w:rsidR="00833419" w:rsidRPr="00C93397" w:rsidRDefault="00030B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内审员知识培训</w:t>
                  </w:r>
                </w:p>
              </w:tc>
              <w:tc>
                <w:tcPr>
                  <w:tcW w:w="1647" w:type="dxa"/>
                </w:tcPr>
                <w:p w:rsidR="00833419" w:rsidRPr="00C93397" w:rsidRDefault="00A009A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  <w:r w:rsid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00A8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笔试 </w:t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="00A009AD"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□有效  □不足</w:t>
                  </w:r>
                </w:p>
              </w:tc>
            </w:tr>
            <w:tr w:rsidR="00833419" w:rsidRPr="00C93397">
              <w:tc>
                <w:tcPr>
                  <w:tcW w:w="1786" w:type="dxa"/>
                </w:tcPr>
                <w:p w:rsidR="00833419" w:rsidRPr="00C93397" w:rsidRDefault="00030B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2022.5</w:t>
                  </w:r>
                  <w:r w:rsidRPr="00C93397"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  <w:t>.19</w:t>
                  </w:r>
                </w:p>
              </w:tc>
              <w:tc>
                <w:tcPr>
                  <w:tcW w:w="2230" w:type="dxa"/>
                </w:tcPr>
                <w:p w:rsidR="00833419" w:rsidRPr="00C93397" w:rsidRDefault="00030B7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采购产品检验规范培训</w:t>
                  </w:r>
                </w:p>
              </w:tc>
              <w:tc>
                <w:tcPr>
                  <w:tcW w:w="1647" w:type="dxa"/>
                </w:tcPr>
                <w:p w:rsidR="00833419" w:rsidRPr="00C93397" w:rsidRDefault="00A009A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  <w:r w:rsid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00A8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笔试 </w:t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begin"/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instrText xml:space="preserve"> </w:instrText>
                  </w:r>
                  <w:r w:rsidR="00A009AD"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instrText>eq \o\ac(□,√)</w:instrText>
                  </w:r>
                  <w:r w:rsidR="00A009AD" w:rsidRPr="00C933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fldChar w:fldCharType="end"/>
                  </w: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833419" w:rsidRPr="00C93397" w:rsidRDefault="0004367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9339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□有效  □不足</w:t>
                  </w:r>
                </w:p>
              </w:tc>
            </w:tr>
          </w:tbl>
          <w:p w:rsidR="00833419" w:rsidRDefault="00833419">
            <w:pPr>
              <w:rPr>
                <w:rFonts w:ascii="Calibri" w:hAnsi="Calibri"/>
              </w:rPr>
            </w:pPr>
          </w:p>
          <w:p w:rsidR="00833419" w:rsidRDefault="0004367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833419">
              <w:tc>
                <w:tcPr>
                  <w:tcW w:w="1786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:rsidR="00833419" w:rsidRDefault="0083341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833419"/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833419"/>
              </w:tc>
              <w:tc>
                <w:tcPr>
                  <w:tcW w:w="1775" w:type="dxa"/>
                </w:tcPr>
                <w:p w:rsidR="00833419" w:rsidRDefault="00833419"/>
              </w:tc>
            </w:tr>
          </w:tbl>
          <w:p w:rsidR="00833419" w:rsidRDefault="00833419">
            <w:pPr>
              <w:rPr>
                <w:rFonts w:ascii="Calibri" w:hAnsi="Calibri"/>
              </w:rPr>
            </w:pPr>
          </w:p>
          <w:p w:rsidR="00833419" w:rsidRDefault="0004367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833419">
              <w:tc>
                <w:tcPr>
                  <w:tcW w:w="1786" w:type="dxa"/>
                  <w:shd w:val="clear" w:color="auto" w:fill="auto"/>
                </w:tcPr>
                <w:p w:rsidR="00833419" w:rsidRDefault="0004367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833419" w:rsidRDefault="00043673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:rsidR="00833419" w:rsidRDefault="00833419"/>
              </w:tc>
              <w:tc>
                <w:tcPr>
                  <w:tcW w:w="2465" w:type="dxa"/>
                </w:tcPr>
                <w:p w:rsidR="00833419" w:rsidRDefault="00833419"/>
              </w:tc>
              <w:tc>
                <w:tcPr>
                  <w:tcW w:w="1560" w:type="dxa"/>
                </w:tcPr>
                <w:p w:rsidR="00833419" w:rsidRDefault="00043673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:rsidR="00833419" w:rsidRDefault="00833419">
            <w:pPr>
              <w:rPr>
                <w:rFonts w:ascii="Calibri" w:hAnsi="Calibri"/>
              </w:rPr>
            </w:pPr>
          </w:p>
          <w:p w:rsidR="00833419" w:rsidRDefault="00833419">
            <w:pPr>
              <w:rPr>
                <w:rFonts w:ascii="Calibri" w:hAnsi="Calibri"/>
              </w:rPr>
            </w:pPr>
          </w:p>
          <w:p w:rsidR="00833419" w:rsidRDefault="00043673"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检查三级安全教育的情况</w:t>
            </w:r>
            <w:r>
              <w:rPr>
                <w:rFonts w:ascii="Calibri" w:hAnsi="Calibri" w:hint="eastAsia"/>
              </w:rPr>
              <w:t>（不涉及）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入职新员工姓名</w:t>
                  </w:r>
                </w:p>
              </w:tc>
              <w:tc>
                <w:tcPr>
                  <w:tcW w:w="1348" w:type="dxa"/>
                </w:tcPr>
                <w:p w:rsidR="00833419" w:rsidRDefault="00043673">
                  <w:r>
                    <w:rPr>
                      <w:rFonts w:hint="eastAsia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 w:rsidR="00833419" w:rsidRDefault="00043673">
                  <w:r>
                    <w:rPr>
                      <w:rFonts w:hint="eastAsia"/>
                    </w:rPr>
                    <w:t>厂级教育日期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r>
                    <w:rPr>
                      <w:rFonts w:hint="eastAsia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r>
                    <w:rPr>
                      <w:rFonts w:hint="eastAsia"/>
                    </w:rPr>
                    <w:t>班组级教育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张</w:t>
                  </w:r>
                  <w:r>
                    <w:rPr>
                      <w:rFonts w:hint="eastAsia"/>
                    </w:rPr>
                    <w:t>XX</w:t>
                  </w:r>
                </w:p>
              </w:tc>
              <w:tc>
                <w:tcPr>
                  <w:tcW w:w="1348" w:type="dxa"/>
                </w:tcPr>
                <w:p w:rsidR="00833419" w:rsidRDefault="00833419"/>
              </w:tc>
              <w:tc>
                <w:tcPr>
                  <w:tcW w:w="2049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833419"/>
              </w:tc>
              <w:tc>
                <w:tcPr>
                  <w:tcW w:w="1348" w:type="dxa"/>
                </w:tcPr>
                <w:p w:rsidR="00833419" w:rsidRDefault="00833419"/>
              </w:tc>
              <w:tc>
                <w:tcPr>
                  <w:tcW w:w="2049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043673">
                  <w:r>
                    <w:rPr>
                      <w:rFonts w:hint="eastAsia"/>
                    </w:rPr>
                    <w:t>老员工调岗</w:t>
                  </w:r>
                </w:p>
              </w:tc>
              <w:tc>
                <w:tcPr>
                  <w:tcW w:w="1348" w:type="dxa"/>
                </w:tcPr>
                <w:p w:rsidR="00833419" w:rsidRDefault="00043673">
                  <w:r>
                    <w:rPr>
                      <w:rFonts w:hint="eastAsia"/>
                    </w:rPr>
                    <w:t>原岗位</w:t>
                  </w:r>
                  <w:r>
                    <w:rPr>
                      <w:rFonts w:hint="eastAsia"/>
                    </w:rPr>
                    <w:t xml:space="preserve">             </w:t>
                  </w:r>
                </w:p>
              </w:tc>
              <w:tc>
                <w:tcPr>
                  <w:tcW w:w="2049" w:type="dxa"/>
                </w:tcPr>
                <w:p w:rsidR="00833419" w:rsidRDefault="00043673">
                  <w:r>
                    <w:rPr>
                      <w:rFonts w:hint="eastAsia"/>
                    </w:rPr>
                    <w:t>新岗位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r>
                    <w:rPr>
                      <w:rFonts w:hint="eastAsia"/>
                    </w:rPr>
                    <w:t>车间级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r>
                    <w:rPr>
                      <w:rFonts w:hint="eastAsia"/>
                    </w:rPr>
                    <w:t>班组级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833419"/>
              </w:tc>
              <w:tc>
                <w:tcPr>
                  <w:tcW w:w="1348" w:type="dxa"/>
                </w:tcPr>
                <w:p w:rsidR="00833419" w:rsidRDefault="00833419"/>
              </w:tc>
              <w:tc>
                <w:tcPr>
                  <w:tcW w:w="2049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833419">
              <w:tc>
                <w:tcPr>
                  <w:tcW w:w="1786" w:type="dxa"/>
                </w:tcPr>
                <w:p w:rsidR="00833419" w:rsidRDefault="00833419"/>
                <w:p w:rsidR="00833419" w:rsidRDefault="00833419"/>
              </w:tc>
              <w:tc>
                <w:tcPr>
                  <w:tcW w:w="1348" w:type="dxa"/>
                </w:tcPr>
                <w:p w:rsidR="00833419" w:rsidRDefault="00833419"/>
              </w:tc>
              <w:tc>
                <w:tcPr>
                  <w:tcW w:w="2049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833419" w:rsidRDefault="00043673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833419" w:rsidRDefault="00043673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</w:tbl>
          <w:p w:rsidR="00833419" w:rsidRDefault="00833419"/>
        </w:tc>
        <w:tc>
          <w:tcPr>
            <w:tcW w:w="1585" w:type="dxa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Default="00833419"/>
          <w:p w:rsidR="00833419" w:rsidRPr="0035687A" w:rsidRDefault="0035687A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43673" w:rsidRPr="0035687A">
              <w:rPr>
                <w:rFonts w:hint="eastAsia"/>
              </w:rPr>
              <w:t>符合</w:t>
            </w:r>
          </w:p>
          <w:p w:rsidR="00833419" w:rsidRDefault="0035687A">
            <w:r>
              <w:rPr>
                <w:rFonts w:hint="eastAsia"/>
              </w:rPr>
              <w:sym w:font="Wingdings" w:char="00A8"/>
            </w:r>
            <w:r w:rsidR="00043673" w:rsidRPr="0035687A">
              <w:rPr>
                <w:rFonts w:hint="eastAsia"/>
              </w:rPr>
              <w:t>不符合</w:t>
            </w:r>
          </w:p>
        </w:tc>
      </w:tr>
      <w:tr w:rsidR="00833419">
        <w:trPr>
          <w:trHeight w:val="468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Q7.3 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817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组织工作人员提高质量意识的方式：</w:t>
            </w:r>
            <w:r>
              <w:rPr>
                <w:rFonts w:hint="eastAsia"/>
              </w:rPr>
              <w:t xml:space="preserve"> </w:t>
            </w:r>
          </w:p>
          <w:p w:rsidR="00833419" w:rsidRDefault="00833419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4061"/>
              <w:gridCol w:w="1968"/>
            </w:tblGrid>
            <w:tr w:rsidR="00833419">
              <w:tc>
                <w:tcPr>
                  <w:tcW w:w="3014" w:type="dxa"/>
                </w:tcPr>
                <w:p w:rsidR="00833419" w:rsidRDefault="00043673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 w:rsidR="00833419" w:rsidRDefault="00043673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 w:rsidR="00833419" w:rsidRDefault="00833419"/>
              </w:tc>
            </w:tr>
            <w:tr w:rsidR="00833419">
              <w:tc>
                <w:tcPr>
                  <w:tcW w:w="3014" w:type="dxa"/>
                </w:tcPr>
                <w:p w:rsidR="00833419" w:rsidRDefault="00043673"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 w:rsidR="00833419" w:rsidRDefault="00833419"/>
              </w:tc>
            </w:tr>
            <w:tr w:rsidR="00833419">
              <w:tc>
                <w:tcPr>
                  <w:tcW w:w="3014" w:type="dxa"/>
                </w:tcPr>
                <w:p w:rsidR="00833419" w:rsidRDefault="00043673"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833419" w:rsidRDefault="00833419"/>
              </w:tc>
            </w:tr>
            <w:tr w:rsidR="00833419">
              <w:tc>
                <w:tcPr>
                  <w:tcW w:w="3014" w:type="dxa"/>
                </w:tcPr>
                <w:p w:rsidR="00833419" w:rsidRDefault="00043673"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833419" w:rsidRDefault="00833419"/>
              </w:tc>
            </w:tr>
            <w:tr w:rsidR="00833419">
              <w:tc>
                <w:tcPr>
                  <w:tcW w:w="3014" w:type="dxa"/>
                </w:tcPr>
                <w:p w:rsidR="00833419" w:rsidRDefault="00043673"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 w:rsidR="00833419" w:rsidRDefault="0004367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833419" w:rsidRDefault="00833419"/>
              </w:tc>
            </w:tr>
          </w:tbl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68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如：《沟通控制程序》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1510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878"/>
              <w:gridCol w:w="1418"/>
              <w:gridCol w:w="1225"/>
              <w:gridCol w:w="1507"/>
              <w:gridCol w:w="1508"/>
            </w:tblGrid>
            <w:tr w:rsidR="00833419">
              <w:tc>
                <w:tcPr>
                  <w:tcW w:w="1507" w:type="dxa"/>
                </w:tcPr>
                <w:p w:rsidR="00833419" w:rsidRDefault="00043673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78" w:type="dxa"/>
                </w:tcPr>
                <w:p w:rsidR="00833419" w:rsidRDefault="00043673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418" w:type="dxa"/>
                </w:tcPr>
                <w:p w:rsidR="00833419" w:rsidRDefault="00043673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225" w:type="dxa"/>
                </w:tcPr>
                <w:p w:rsidR="00833419" w:rsidRDefault="00043673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833419" w:rsidRDefault="00043673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33419">
              <w:tc>
                <w:tcPr>
                  <w:tcW w:w="1507" w:type="dxa"/>
                </w:tcPr>
                <w:p w:rsidR="00833419" w:rsidRDefault="00043673" w:rsidP="00797087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 w:rsidR="00797087">
                    <w:t>2</w:t>
                  </w:r>
                  <w:r>
                    <w:rPr>
                      <w:rFonts w:hint="eastAsia"/>
                    </w:rPr>
                    <w:t>-</w:t>
                  </w:r>
                  <w:r w:rsidR="00797087">
                    <w:t>28</w:t>
                  </w:r>
                </w:p>
              </w:tc>
              <w:tc>
                <w:tcPr>
                  <w:tcW w:w="1878" w:type="dxa"/>
                </w:tcPr>
                <w:p w:rsidR="00833419" w:rsidRDefault="00694EA9">
                  <w:r>
                    <w:rPr>
                      <w:rFonts w:hint="eastAsia"/>
                    </w:rPr>
                    <w:t>满</w:t>
                  </w:r>
                  <w:r>
                    <w:t>意度调查</w:t>
                  </w:r>
                </w:p>
              </w:tc>
              <w:tc>
                <w:tcPr>
                  <w:tcW w:w="1418" w:type="dxa"/>
                </w:tcPr>
                <w:p w:rsidR="00833419" w:rsidRDefault="00043673">
                  <w:r>
                    <w:rPr>
                      <w:rFonts w:hint="eastAsia"/>
                    </w:rPr>
                    <w:t>客户</w:t>
                  </w:r>
                </w:p>
              </w:tc>
              <w:tc>
                <w:tcPr>
                  <w:tcW w:w="1225" w:type="dxa"/>
                </w:tcPr>
                <w:p w:rsidR="00833419" w:rsidRDefault="00043673">
                  <w:r>
                    <w:rPr>
                      <w:rFonts w:hint="eastAsia"/>
                    </w:rPr>
                    <w:t>电话、拜访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508" w:type="dxa"/>
                </w:tcPr>
                <w:p w:rsidR="00833419" w:rsidRDefault="00043673">
                  <w:r>
                    <w:rPr>
                      <w:rFonts w:hint="eastAsia"/>
                    </w:rPr>
                    <w:t>认同</w:t>
                  </w:r>
                </w:p>
              </w:tc>
            </w:tr>
            <w:tr w:rsidR="00833419"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878" w:type="dxa"/>
                </w:tcPr>
                <w:p w:rsidR="00833419" w:rsidRDefault="00833419"/>
              </w:tc>
              <w:tc>
                <w:tcPr>
                  <w:tcW w:w="1418" w:type="dxa"/>
                </w:tcPr>
                <w:p w:rsidR="00833419" w:rsidRDefault="00833419"/>
              </w:tc>
              <w:tc>
                <w:tcPr>
                  <w:tcW w:w="1225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8" w:type="dxa"/>
                </w:tcPr>
                <w:p w:rsidR="00833419" w:rsidRDefault="00833419"/>
              </w:tc>
            </w:tr>
            <w:tr w:rsidR="00833419"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878" w:type="dxa"/>
                </w:tcPr>
                <w:p w:rsidR="00833419" w:rsidRDefault="00833419"/>
              </w:tc>
              <w:tc>
                <w:tcPr>
                  <w:tcW w:w="1418" w:type="dxa"/>
                </w:tcPr>
                <w:p w:rsidR="00833419" w:rsidRDefault="00833419"/>
              </w:tc>
              <w:tc>
                <w:tcPr>
                  <w:tcW w:w="1225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8" w:type="dxa"/>
                </w:tcPr>
                <w:p w:rsidR="00833419" w:rsidRDefault="00833419"/>
              </w:tc>
            </w:tr>
          </w:tbl>
          <w:p w:rsidR="00833419" w:rsidRDefault="00833419"/>
          <w:p w:rsidR="00833419" w:rsidRDefault="00043673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833419">
              <w:tc>
                <w:tcPr>
                  <w:tcW w:w="1507" w:type="dxa"/>
                </w:tcPr>
                <w:p w:rsidR="00833419" w:rsidRDefault="00043673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833419" w:rsidRDefault="00043673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833419">
              <w:tc>
                <w:tcPr>
                  <w:tcW w:w="1507" w:type="dxa"/>
                </w:tcPr>
                <w:p w:rsidR="00833419" w:rsidRDefault="000F08DE">
                  <w:r>
                    <w:rPr>
                      <w:rFonts w:hint="eastAsia"/>
                    </w:rPr>
                    <w:t>每</w:t>
                  </w:r>
                  <w:r>
                    <w:t>周</w:t>
                  </w:r>
                  <w:r>
                    <w:rPr>
                      <w:rFonts w:hint="eastAsia"/>
                    </w:rPr>
                    <w:t>例</w:t>
                  </w:r>
                  <w:r>
                    <w:t>会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公司重大事项的传递</w:t>
                  </w:r>
                  <w:r w:rsidR="000F08DE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各部门主管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 w:rsidR="00833419" w:rsidRDefault="00043673">
                  <w:r>
                    <w:rPr>
                      <w:rFonts w:hint="eastAsia"/>
                    </w:rPr>
                    <w:t>各部门主管</w:t>
                  </w:r>
                </w:p>
              </w:tc>
              <w:tc>
                <w:tcPr>
                  <w:tcW w:w="1508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3419"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8" w:type="dxa"/>
                </w:tcPr>
                <w:p w:rsidR="00833419" w:rsidRDefault="00833419"/>
              </w:tc>
            </w:tr>
            <w:tr w:rsidR="00833419"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7" w:type="dxa"/>
                </w:tcPr>
                <w:p w:rsidR="00833419" w:rsidRDefault="00833419"/>
              </w:tc>
              <w:tc>
                <w:tcPr>
                  <w:tcW w:w="1508" w:type="dxa"/>
                </w:tcPr>
                <w:p w:rsidR="00833419" w:rsidRDefault="00833419"/>
              </w:tc>
            </w:tr>
          </w:tbl>
          <w:p w:rsidR="00833419" w:rsidRDefault="00833419"/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468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《成文信息控制程序》、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《记录控制程序》、《文件化信息控制程序》、《文件控制程序》</w:t>
            </w:r>
          </w:p>
        </w:tc>
        <w:tc>
          <w:tcPr>
            <w:tcW w:w="1585" w:type="dxa"/>
            <w:vMerge w:val="restart"/>
          </w:tcPr>
          <w:p w:rsidR="00833419" w:rsidRDefault="00043673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04367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1510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查看《受控文件清单》</w:t>
            </w:r>
          </w:p>
          <w:p w:rsidR="00833419" w:rsidRDefault="00833419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325"/>
              <w:gridCol w:w="992"/>
              <w:gridCol w:w="1276"/>
              <w:gridCol w:w="1373"/>
              <w:gridCol w:w="1024"/>
            </w:tblGrid>
            <w:tr w:rsidR="00833419">
              <w:tc>
                <w:tcPr>
                  <w:tcW w:w="1369" w:type="dxa"/>
                </w:tcPr>
                <w:p w:rsidR="00833419" w:rsidRDefault="00043673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833419" w:rsidRDefault="00043673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325" w:type="dxa"/>
                </w:tcPr>
                <w:p w:rsidR="00833419" w:rsidRDefault="00043673"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92" w:type="dxa"/>
                </w:tcPr>
                <w:p w:rsidR="00833419" w:rsidRDefault="00043673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373" w:type="dxa"/>
                </w:tcPr>
                <w:p w:rsidR="00833419" w:rsidRDefault="00043673"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833419">
              <w:tc>
                <w:tcPr>
                  <w:tcW w:w="1369" w:type="dxa"/>
                </w:tcPr>
                <w:p w:rsidR="00833419" w:rsidRDefault="00043673"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 w:rsidR="00833419" w:rsidRDefault="00043673">
                  <w: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 w:rsidR="00833419" w:rsidRDefault="00043673" w:rsidP="00FC2E3B"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 w:rsidR="00FC2E3B">
                    <w:t>20-07</w:t>
                  </w:r>
                  <w:r>
                    <w:rPr>
                      <w:rFonts w:hint="eastAsia"/>
                    </w:rPr>
                    <w:t>-</w:t>
                  </w:r>
                  <w:r w:rsidR="00FC2E3B">
                    <w:t>01</w:t>
                  </w:r>
                </w:p>
              </w:tc>
              <w:tc>
                <w:tcPr>
                  <w:tcW w:w="992" w:type="dxa"/>
                </w:tcPr>
                <w:p w:rsidR="00833419" w:rsidRDefault="00FC2E3B">
                  <w:r>
                    <w:rPr>
                      <w:rFonts w:hint="eastAsia"/>
                    </w:rPr>
                    <w:t>周</w:t>
                  </w:r>
                  <w:r>
                    <w:t>启</w:t>
                  </w:r>
                  <w:r>
                    <w:rPr>
                      <w:rFonts w:hint="eastAsia"/>
                    </w:rPr>
                    <w:t>华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373" w:type="dxa"/>
                </w:tcPr>
                <w:p w:rsidR="00833419" w:rsidRDefault="00FC2E3B">
                  <w:r>
                    <w:t>2020-7-1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3419">
              <w:tc>
                <w:tcPr>
                  <w:tcW w:w="1369" w:type="dxa"/>
                </w:tcPr>
                <w:p w:rsidR="00833419" w:rsidRDefault="00FC2E3B">
                  <w:r w:rsidRPr="00FC2E3B">
                    <w:rPr>
                      <w:rFonts w:hint="eastAsia"/>
                    </w:rPr>
                    <w:t>程序文件汇编</w:t>
                  </w:r>
                </w:p>
              </w:tc>
              <w:tc>
                <w:tcPr>
                  <w:tcW w:w="1684" w:type="dxa"/>
                </w:tcPr>
                <w:p w:rsidR="00833419" w:rsidRDefault="00043673">
                  <w: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 w:rsidR="00833419" w:rsidRDefault="00043673" w:rsidP="00FC2E3B">
                  <w:r>
                    <w:rPr>
                      <w:rFonts w:hint="eastAsia"/>
                    </w:rPr>
                    <w:t>2</w:t>
                  </w:r>
                  <w:r>
                    <w:t>020</w:t>
                  </w:r>
                  <w:r>
                    <w:rPr>
                      <w:rFonts w:hint="eastAsia"/>
                    </w:rPr>
                    <w:t>-</w:t>
                  </w:r>
                  <w:r>
                    <w:t>0</w:t>
                  </w:r>
                  <w:r w:rsidR="00FC2E3B">
                    <w:t>-1</w:t>
                  </w:r>
                </w:p>
              </w:tc>
              <w:tc>
                <w:tcPr>
                  <w:tcW w:w="992" w:type="dxa"/>
                </w:tcPr>
                <w:p w:rsidR="00833419" w:rsidRDefault="00FC2E3B">
                  <w:r>
                    <w:rPr>
                      <w:rFonts w:hint="eastAsia"/>
                    </w:rPr>
                    <w:t>周</w:t>
                  </w:r>
                  <w:r>
                    <w:t>启</w:t>
                  </w:r>
                  <w:r>
                    <w:rPr>
                      <w:rFonts w:hint="eastAsia"/>
                    </w:rPr>
                    <w:t>华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373" w:type="dxa"/>
                </w:tcPr>
                <w:p w:rsidR="00833419" w:rsidRDefault="00FC2E3B">
                  <w:r>
                    <w:t>2020-7-1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833419" w:rsidRDefault="00833419"/>
          <w:p w:rsidR="00833419" w:rsidRDefault="00833419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833419">
              <w:tc>
                <w:tcPr>
                  <w:tcW w:w="1369" w:type="dxa"/>
                </w:tcPr>
                <w:p w:rsidR="00833419" w:rsidRDefault="00043673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833419" w:rsidRDefault="00043673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833419" w:rsidRDefault="00043673"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:rsidR="00833419" w:rsidRDefault="00043673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:rsidR="00833419" w:rsidRDefault="00043673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833419" w:rsidRDefault="00043673"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 w:rsidR="00833419">
              <w:tc>
                <w:tcPr>
                  <w:tcW w:w="1369" w:type="dxa"/>
                </w:tcPr>
                <w:p w:rsidR="00833419" w:rsidRDefault="00043673">
                  <w:r>
                    <w:rPr>
                      <w:rFonts w:hint="eastAsia"/>
                    </w:rPr>
                    <w:t>近一年未发生</w:t>
                  </w:r>
                </w:p>
              </w:tc>
              <w:tc>
                <w:tcPr>
                  <w:tcW w:w="1684" w:type="dxa"/>
                </w:tcPr>
                <w:p w:rsidR="00833419" w:rsidRDefault="0004367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833419" w:rsidRDefault="00833419"/>
              </w:tc>
              <w:tc>
                <w:tcPr>
                  <w:tcW w:w="1006" w:type="dxa"/>
                </w:tcPr>
                <w:p w:rsidR="00833419" w:rsidRDefault="00833419"/>
              </w:tc>
              <w:tc>
                <w:tcPr>
                  <w:tcW w:w="1754" w:type="dxa"/>
                </w:tcPr>
                <w:p w:rsidR="00833419" w:rsidRDefault="00833419"/>
              </w:tc>
              <w:tc>
                <w:tcPr>
                  <w:tcW w:w="1107" w:type="dxa"/>
                </w:tcPr>
                <w:p w:rsidR="00833419" w:rsidRDefault="00833419"/>
              </w:tc>
              <w:tc>
                <w:tcPr>
                  <w:tcW w:w="1024" w:type="dxa"/>
                </w:tcPr>
                <w:p w:rsidR="00833419" w:rsidRDefault="00833419"/>
              </w:tc>
            </w:tr>
            <w:tr w:rsidR="00833419">
              <w:tc>
                <w:tcPr>
                  <w:tcW w:w="1369" w:type="dxa"/>
                </w:tcPr>
                <w:p w:rsidR="00833419" w:rsidRDefault="00833419"/>
              </w:tc>
              <w:tc>
                <w:tcPr>
                  <w:tcW w:w="1684" w:type="dxa"/>
                </w:tcPr>
                <w:p w:rsidR="00833419" w:rsidRDefault="0004367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833419" w:rsidRDefault="00833419"/>
              </w:tc>
              <w:tc>
                <w:tcPr>
                  <w:tcW w:w="1006" w:type="dxa"/>
                </w:tcPr>
                <w:p w:rsidR="00833419" w:rsidRDefault="00833419"/>
              </w:tc>
              <w:tc>
                <w:tcPr>
                  <w:tcW w:w="1754" w:type="dxa"/>
                </w:tcPr>
                <w:p w:rsidR="00833419" w:rsidRDefault="00833419"/>
              </w:tc>
              <w:tc>
                <w:tcPr>
                  <w:tcW w:w="1107" w:type="dxa"/>
                </w:tcPr>
                <w:p w:rsidR="00833419" w:rsidRDefault="00833419"/>
              </w:tc>
              <w:tc>
                <w:tcPr>
                  <w:tcW w:w="1024" w:type="dxa"/>
                </w:tcPr>
                <w:p w:rsidR="00833419" w:rsidRDefault="00833419"/>
              </w:tc>
            </w:tr>
            <w:tr w:rsidR="00833419">
              <w:tc>
                <w:tcPr>
                  <w:tcW w:w="1369" w:type="dxa"/>
                </w:tcPr>
                <w:p w:rsidR="00833419" w:rsidRDefault="00833419"/>
              </w:tc>
              <w:tc>
                <w:tcPr>
                  <w:tcW w:w="1684" w:type="dxa"/>
                </w:tcPr>
                <w:p w:rsidR="00833419" w:rsidRDefault="00043673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833419" w:rsidRDefault="00833419"/>
              </w:tc>
              <w:tc>
                <w:tcPr>
                  <w:tcW w:w="1006" w:type="dxa"/>
                </w:tcPr>
                <w:p w:rsidR="00833419" w:rsidRDefault="00833419"/>
              </w:tc>
              <w:tc>
                <w:tcPr>
                  <w:tcW w:w="1754" w:type="dxa"/>
                </w:tcPr>
                <w:p w:rsidR="00833419" w:rsidRDefault="00833419"/>
              </w:tc>
              <w:tc>
                <w:tcPr>
                  <w:tcW w:w="1107" w:type="dxa"/>
                </w:tcPr>
                <w:p w:rsidR="00833419" w:rsidRDefault="00833419"/>
              </w:tc>
              <w:tc>
                <w:tcPr>
                  <w:tcW w:w="1024" w:type="dxa"/>
                </w:tcPr>
                <w:p w:rsidR="00833419" w:rsidRDefault="00833419"/>
              </w:tc>
            </w:tr>
          </w:tbl>
          <w:p w:rsidR="00833419" w:rsidRDefault="00833419"/>
          <w:p w:rsidR="00833419" w:rsidRDefault="00043673">
            <w:r>
              <w:rPr>
                <w:rFonts w:hint="eastAsia"/>
              </w:rPr>
              <w:t>电子文件系统管理：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833419" w:rsidRDefault="00833419"/>
          <w:p w:rsidR="00833419" w:rsidRDefault="00043673">
            <w:r>
              <w:rPr>
                <w:rFonts w:hint="eastAsia"/>
              </w:rPr>
              <w:t>外来文件控制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51"/>
              <w:gridCol w:w="1418"/>
              <w:gridCol w:w="1134"/>
              <w:gridCol w:w="973"/>
              <w:gridCol w:w="1810"/>
              <w:gridCol w:w="1457"/>
            </w:tblGrid>
            <w:tr w:rsidR="00833419">
              <w:tc>
                <w:tcPr>
                  <w:tcW w:w="2251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文件名称</w:t>
                  </w:r>
                </w:p>
              </w:tc>
              <w:tc>
                <w:tcPr>
                  <w:tcW w:w="1418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性质</w:t>
                  </w:r>
                </w:p>
              </w:tc>
              <w:tc>
                <w:tcPr>
                  <w:tcW w:w="1134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收集日期</w:t>
                  </w:r>
                </w:p>
              </w:tc>
              <w:tc>
                <w:tcPr>
                  <w:tcW w:w="973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:rsidR="00833419" w:rsidRDefault="0004367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适用部门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2000年7月8日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销售部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售</w:t>
                  </w:r>
                  <w:r>
                    <w:rPr>
                      <w:sz w:val="18"/>
                      <w:szCs w:val="18"/>
                    </w:rPr>
                    <w:t>后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中华人民共和国劳动合同法实施条例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2008年9月18日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各部门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中华人民共和国消费者权益保护法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2013年10月25日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</w:t>
                  </w:r>
                  <w:r>
                    <w:rPr>
                      <w:sz w:val="18"/>
                      <w:szCs w:val="18"/>
                    </w:rPr>
                    <w:t>售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1999年3月15日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</w:t>
                  </w:r>
                  <w:r>
                    <w:rPr>
                      <w:sz w:val="18"/>
                      <w:szCs w:val="18"/>
                    </w:rPr>
                    <w:t>售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中华人民共和国劳动法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1994年7月5日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</w:t>
                  </w:r>
                  <w:r>
                    <w:rPr>
                      <w:sz w:val="18"/>
                      <w:szCs w:val="18"/>
                    </w:rPr>
                    <w:t>售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instrText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标准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法规</w:t>
                  </w:r>
                </w:p>
                <w:p w:rsidR="0047182D" w:rsidRDefault="0047182D" w:rsidP="0047182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通知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图纸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  <w:r w:rsidRPr="00EE1892">
                    <w:rPr>
                      <w:rFonts w:ascii="仿宋" w:eastAsia="仿宋" w:hAnsi="仿宋" w:cs="宋体" w:hint="eastAsia"/>
                      <w:color w:val="000000"/>
                      <w:kern w:val="0"/>
                      <w:szCs w:val="21"/>
                    </w:rPr>
                    <w:t>2000年7月8日</w:t>
                  </w: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>直接下发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47182D" w:rsidRDefault="0047182D" w:rsidP="0047182D"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售</w:t>
                  </w:r>
                  <w:r>
                    <w:rPr>
                      <w:sz w:val="18"/>
                      <w:szCs w:val="18"/>
                    </w:rPr>
                    <w:t>后</w:t>
                  </w:r>
                  <w:r>
                    <w:rPr>
                      <w:rFonts w:hint="eastAsia"/>
                      <w:sz w:val="18"/>
                      <w:szCs w:val="18"/>
                    </w:rPr>
                    <w:t>服</w:t>
                  </w:r>
                  <w:r>
                    <w:rPr>
                      <w:sz w:val="18"/>
                      <w:szCs w:val="18"/>
                    </w:rPr>
                    <w:t>务</w:t>
                  </w: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</w:tc>
            </w:tr>
            <w:tr w:rsidR="0047182D" w:rsidTr="00071383">
              <w:tc>
                <w:tcPr>
                  <w:tcW w:w="2251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47182D" w:rsidRDefault="0047182D" w:rsidP="0047182D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7182D" w:rsidRPr="00EE1892" w:rsidRDefault="0047182D" w:rsidP="0047182D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73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</w:tcPr>
                <w:p w:rsidR="0047182D" w:rsidRDefault="0047182D" w:rsidP="0047182D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1457" w:type="dxa"/>
                </w:tcPr>
                <w:p w:rsidR="0047182D" w:rsidRDefault="0047182D" w:rsidP="0047182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3419" w:rsidRDefault="00833419"/>
          <w:p w:rsidR="00833419" w:rsidRDefault="00043673"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276"/>
              <w:gridCol w:w="1050"/>
              <w:gridCol w:w="1218"/>
              <w:gridCol w:w="1542"/>
              <w:gridCol w:w="1107"/>
              <w:gridCol w:w="1024"/>
            </w:tblGrid>
            <w:tr w:rsidR="00833419">
              <w:tc>
                <w:tcPr>
                  <w:tcW w:w="1826" w:type="dxa"/>
                </w:tcPr>
                <w:p w:rsidR="00833419" w:rsidRDefault="00043673"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50" w:type="dxa"/>
                </w:tcPr>
                <w:p w:rsidR="00833419" w:rsidRDefault="00043673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 w:rsidR="00833419" w:rsidRDefault="00043673"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:rsidR="00833419" w:rsidRDefault="00043673"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:rsidR="00833419" w:rsidRDefault="00043673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 w:rsidR="00833419">
              <w:tc>
                <w:tcPr>
                  <w:tcW w:w="1826" w:type="dxa"/>
                </w:tcPr>
                <w:p w:rsidR="00833419" w:rsidRDefault="0049249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t>年销售服务检查记录表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50" w:type="dxa"/>
                </w:tcPr>
                <w:p w:rsidR="00833419" w:rsidRDefault="0004367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833419" w:rsidRDefault="00043673">
                  <w:r>
                    <w:rPr>
                      <w:rFonts w:hint="eastAsia"/>
                    </w:rPr>
                    <w:t>项目部</w:t>
                  </w:r>
                </w:p>
              </w:tc>
              <w:tc>
                <w:tcPr>
                  <w:tcW w:w="1542" w:type="dxa"/>
                </w:tcPr>
                <w:p w:rsidR="00833419" w:rsidRDefault="00043673" w:rsidP="00492490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 w:rsidR="00492490">
                    <w:t>2-1-11</w:t>
                  </w:r>
                </w:p>
              </w:tc>
              <w:tc>
                <w:tcPr>
                  <w:tcW w:w="1107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3419">
              <w:tc>
                <w:tcPr>
                  <w:tcW w:w="1826" w:type="dxa"/>
                </w:tcPr>
                <w:p w:rsidR="00833419" w:rsidRDefault="00043673">
                  <w:r>
                    <w:rPr>
                      <w:rFonts w:hint="eastAsia"/>
                    </w:rPr>
                    <w:t>供方评价记录表</w:t>
                  </w:r>
                </w:p>
              </w:tc>
              <w:tc>
                <w:tcPr>
                  <w:tcW w:w="1276" w:type="dxa"/>
                </w:tcPr>
                <w:p w:rsidR="00833419" w:rsidRDefault="0004367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纸质</w:t>
                  </w:r>
                  <w:r w:rsidR="00B91E03">
                    <w:rPr>
                      <w:rFonts w:ascii="宋体" w:hAnsi="宋体"/>
                    </w:rPr>
                    <w:fldChar w:fldCharType="begin"/>
                  </w:r>
                  <w:r w:rsidR="00B91E03">
                    <w:rPr>
                      <w:rFonts w:ascii="宋体" w:hAnsi="宋体"/>
                    </w:rPr>
                    <w:instrText xml:space="preserve"> </w:instrText>
                  </w:r>
                  <w:r w:rsidR="00B91E03">
                    <w:rPr>
                      <w:rFonts w:ascii="宋体" w:hAnsi="宋体" w:hint="eastAsia"/>
                    </w:rPr>
                    <w:instrText>eq \o\ac(□,√)</w:instrText>
                  </w:r>
                  <w:r w:rsidR="00B91E0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50" w:type="dxa"/>
                </w:tcPr>
                <w:p w:rsidR="00833419" w:rsidRDefault="00043673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833419" w:rsidRDefault="00043673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1542" w:type="dxa"/>
                </w:tcPr>
                <w:p w:rsidR="00833419" w:rsidRDefault="00043673" w:rsidP="00492490"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 w:rsidR="00492490">
                    <w:t>2-0</w:t>
                  </w:r>
                  <w:r w:rsidR="00D6182D">
                    <w:t>6-</w:t>
                  </w:r>
                  <w:r w:rsidR="00492490">
                    <w:t>25</w:t>
                  </w:r>
                </w:p>
              </w:tc>
              <w:tc>
                <w:tcPr>
                  <w:tcW w:w="1107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833419" w:rsidRDefault="00043673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833419" w:rsidRDefault="00833419"/>
          <w:p w:rsidR="00833419" w:rsidRDefault="00833419"/>
        </w:tc>
        <w:tc>
          <w:tcPr>
            <w:tcW w:w="1585" w:type="dxa"/>
            <w:vMerge/>
          </w:tcPr>
          <w:p w:rsidR="00833419" w:rsidRDefault="00833419"/>
        </w:tc>
      </w:tr>
      <w:tr w:rsidR="00833419">
        <w:trPr>
          <w:trHeight w:val="573"/>
        </w:trPr>
        <w:tc>
          <w:tcPr>
            <w:tcW w:w="2160" w:type="dxa"/>
            <w:vMerge w:val="restart"/>
          </w:tcPr>
          <w:p w:rsidR="00833419" w:rsidRDefault="00043673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 w:rsidR="00833419" w:rsidRDefault="00043673"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 w:rsidR="00833419" w:rsidRDefault="0004367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:rsidR="00833419" w:rsidRDefault="0004367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手册9</w:t>
            </w:r>
            <w:r>
              <w:rPr>
                <w:rFonts w:ascii="宋体" w:hAnsi="宋体"/>
              </w:rPr>
              <w:t>.2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 w:rsidR="003B267A" w:rsidRDefault="003B267A" w:rsidP="003B26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3419" w:rsidRDefault="003B267A" w:rsidP="003B26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3419">
        <w:trPr>
          <w:trHeight w:val="1557"/>
        </w:trPr>
        <w:tc>
          <w:tcPr>
            <w:tcW w:w="2160" w:type="dxa"/>
            <w:vMerge/>
          </w:tcPr>
          <w:p w:rsidR="00833419" w:rsidRDefault="00833419"/>
        </w:tc>
        <w:tc>
          <w:tcPr>
            <w:tcW w:w="960" w:type="dxa"/>
            <w:vMerge/>
          </w:tcPr>
          <w:p w:rsidR="00833419" w:rsidRDefault="00833419"/>
        </w:tc>
        <w:tc>
          <w:tcPr>
            <w:tcW w:w="745" w:type="dxa"/>
          </w:tcPr>
          <w:p w:rsidR="00833419" w:rsidRDefault="0083341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833419" w:rsidRDefault="0004367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2F0300">
              <w:rPr>
                <w:color w:val="000000"/>
                <w:szCs w:val="18"/>
                <w:u w:val="single"/>
              </w:rPr>
              <w:t>202</w:t>
            </w:r>
            <w:r w:rsidR="00071383">
              <w:rPr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2F0300">
              <w:rPr>
                <w:color w:val="000000"/>
                <w:szCs w:val="18"/>
                <w:u w:val="single"/>
              </w:rPr>
              <w:t>0</w:t>
            </w:r>
            <w:r w:rsidR="00071383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071383">
              <w:rPr>
                <w:color w:val="000000"/>
                <w:szCs w:val="18"/>
                <w:u w:val="single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F0300"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18"/>
              </w:rPr>
              <w:t>证书》</w:t>
            </w:r>
            <w:r w:rsidR="002F0300">
              <w:rPr>
                <w:rFonts w:ascii="宋体" w:hAnsi="宋体"/>
              </w:rPr>
              <w:fldChar w:fldCharType="begin"/>
            </w:r>
            <w:r w:rsidR="002F0300">
              <w:rPr>
                <w:rFonts w:ascii="宋体" w:hAnsi="宋体"/>
              </w:rPr>
              <w:instrText xml:space="preserve"> </w:instrText>
            </w:r>
            <w:r w:rsidR="002F0300">
              <w:rPr>
                <w:rFonts w:ascii="宋体" w:hAnsi="宋体" w:hint="eastAsia"/>
              </w:rPr>
              <w:instrText>eq \o\ac(□,√)</w:instrText>
            </w:r>
            <w:r w:rsidR="002F0300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 w:rsidR="002F0300">
              <w:rPr>
                <w:rFonts w:ascii="宋体" w:hAnsi="宋体"/>
              </w:rPr>
              <w:fldChar w:fldCharType="begin"/>
            </w:r>
            <w:r w:rsidR="002F0300">
              <w:rPr>
                <w:rFonts w:ascii="宋体" w:hAnsi="宋体"/>
              </w:rPr>
              <w:instrText xml:space="preserve"> </w:instrText>
            </w:r>
            <w:r w:rsidR="002F0300">
              <w:rPr>
                <w:rFonts w:ascii="宋体" w:hAnsi="宋体" w:hint="eastAsia"/>
              </w:rPr>
              <w:instrText>eq \o\ac(□,√)</w:instrText>
            </w:r>
            <w:r w:rsidR="002F0300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 w:rsidR="002F0300">
              <w:rPr>
                <w:rFonts w:hint="eastAsia"/>
                <w:color w:val="000000"/>
                <w:szCs w:val="18"/>
                <w:u w:val="single"/>
              </w:rPr>
              <w:t>领导层、行政</w:t>
            </w:r>
            <w:r w:rsidR="002F0300">
              <w:rPr>
                <w:color w:val="000000"/>
                <w:szCs w:val="18"/>
                <w:u w:val="single"/>
              </w:rPr>
              <w:t>部</w:t>
            </w:r>
            <w:r>
              <w:rPr>
                <w:rFonts w:hint="eastAsia"/>
                <w:color w:val="000000"/>
                <w:szCs w:val="18"/>
                <w:u w:val="single"/>
              </w:rPr>
              <w:t>、销售部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F0300">
              <w:rPr>
                <w:rFonts w:hint="eastAsia"/>
                <w:color w:val="000000"/>
                <w:szCs w:val="18"/>
                <w:u w:val="single"/>
              </w:rPr>
              <w:t>、售</w:t>
            </w:r>
            <w:r w:rsidR="002F0300">
              <w:rPr>
                <w:color w:val="000000"/>
                <w:szCs w:val="18"/>
                <w:u w:val="single"/>
              </w:rPr>
              <w:t>后服务部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 w:rsidR="002A43F2">
              <w:rPr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833419" w:rsidRPr="002A43F2" w:rsidRDefault="00043673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 w:rsidR="002A43F2" w:rsidRPr="002A43F2">
              <w:rPr>
                <w:rFonts w:hint="eastAsia"/>
                <w:color w:val="000000"/>
                <w:szCs w:val="18"/>
                <w:u w:val="single"/>
              </w:rPr>
              <w:t>本次内</w:t>
            </w:r>
            <w:r w:rsidR="002A43F2" w:rsidRPr="002A43F2">
              <w:rPr>
                <w:color w:val="000000"/>
                <w:szCs w:val="18"/>
                <w:u w:val="single"/>
              </w:rPr>
              <w:t>部</w:t>
            </w:r>
            <w:r w:rsidR="002A43F2" w:rsidRPr="002A43F2">
              <w:rPr>
                <w:rFonts w:hint="eastAsia"/>
                <w:color w:val="000000"/>
                <w:szCs w:val="18"/>
                <w:u w:val="single"/>
              </w:rPr>
              <w:t>审</w:t>
            </w:r>
            <w:r w:rsidR="002A43F2" w:rsidRPr="002A43F2">
              <w:rPr>
                <w:color w:val="000000"/>
                <w:szCs w:val="18"/>
                <w:u w:val="single"/>
              </w:rPr>
              <w:t>核未开具不符合项</w:t>
            </w:r>
            <w:r w:rsidR="002F0300" w:rsidRPr="002A43F2">
              <w:rPr>
                <w:rFonts w:ascii="仿宋" w:eastAsia="仿宋" w:hAnsi="仿宋" w:hint="eastAsia"/>
                <w:sz w:val="24"/>
                <w:u w:val="single"/>
              </w:rPr>
              <w:t>。</w:t>
            </w:r>
            <w:r w:rsidRPr="002A43F2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 w:rsidR="00833419" w:rsidRDefault="002F0300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43673">
              <w:rPr>
                <w:rFonts w:hint="eastAsia"/>
              </w:rPr>
              <w:t>不符合项已关闭</w:t>
            </w:r>
            <w:r w:rsidR="00043673">
              <w:rPr>
                <w:rFonts w:hint="eastAsia"/>
              </w:rPr>
              <w:t xml:space="preserve">  </w:t>
            </w:r>
            <w:r w:rsidR="00043673">
              <w:rPr>
                <w:rFonts w:hint="eastAsia"/>
              </w:rPr>
              <w:sym w:font="Wingdings" w:char="00A8"/>
            </w:r>
            <w:r w:rsidR="00043673">
              <w:rPr>
                <w:rFonts w:hint="eastAsia"/>
              </w:rPr>
              <w:t>不符合项部分关闭</w:t>
            </w:r>
            <w:r w:rsidR="00043673">
              <w:rPr>
                <w:rFonts w:hint="eastAsia"/>
              </w:rPr>
              <w:t xml:space="preserve">   </w:t>
            </w:r>
          </w:p>
          <w:p w:rsidR="00833419" w:rsidRDefault="00043673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833419" w:rsidRDefault="00833419">
            <w:pPr>
              <w:widowControl/>
              <w:spacing w:before="40"/>
              <w:jc w:val="left"/>
            </w:pPr>
          </w:p>
          <w:p w:rsidR="00833419" w:rsidRDefault="00043673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833419" w:rsidRDefault="002F0300">
            <w:pPr>
              <w:widowControl/>
              <w:spacing w:before="40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43673">
              <w:rPr>
                <w:rFonts w:hint="eastAsia"/>
              </w:rPr>
              <w:t>体系运行有效</w:t>
            </w:r>
            <w:r w:rsidR="00043673">
              <w:rPr>
                <w:rFonts w:hint="eastAsia"/>
              </w:rPr>
              <w:t xml:space="preserve">  </w:t>
            </w:r>
            <w:r w:rsidR="00043673">
              <w:rPr>
                <w:rFonts w:hint="eastAsia"/>
              </w:rPr>
              <w:sym w:font="Wingdings" w:char="00A8"/>
            </w:r>
            <w:r w:rsidR="00043673">
              <w:rPr>
                <w:rFonts w:hint="eastAsia"/>
              </w:rPr>
              <w:t>体系运行基本有效</w:t>
            </w:r>
            <w:r w:rsidR="00043673">
              <w:rPr>
                <w:rFonts w:hint="eastAsia"/>
              </w:rPr>
              <w:t xml:space="preserve">   </w:t>
            </w:r>
          </w:p>
          <w:p w:rsidR="00833419" w:rsidRDefault="00043673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833419" w:rsidRDefault="00833419">
            <w:pPr>
              <w:widowControl/>
              <w:spacing w:before="40"/>
              <w:jc w:val="left"/>
            </w:pPr>
          </w:p>
          <w:p w:rsidR="00833419" w:rsidRDefault="00043673"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 w:rsidR="00833419" w:rsidRDefault="00043673"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不符合项未发生</w:t>
            </w:r>
            <w:r>
              <w:rPr>
                <w:rFonts w:hint="eastAsia"/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不符合项仍然存在</w:t>
            </w:r>
            <w:r>
              <w:rPr>
                <w:rFonts w:hint="eastAsia"/>
                <w:shd w:val="clear" w:color="FFFFFF" w:fill="D9D9D9"/>
              </w:rPr>
              <w:t xml:space="preserve"> </w:t>
            </w:r>
          </w:p>
          <w:p w:rsidR="00833419" w:rsidRDefault="00833419">
            <w:pPr>
              <w:widowControl/>
              <w:spacing w:before="40"/>
              <w:jc w:val="left"/>
            </w:pPr>
          </w:p>
        </w:tc>
        <w:tc>
          <w:tcPr>
            <w:tcW w:w="1585" w:type="dxa"/>
            <w:vMerge/>
          </w:tcPr>
          <w:p w:rsidR="00833419" w:rsidRDefault="00833419"/>
        </w:tc>
      </w:tr>
    </w:tbl>
    <w:p w:rsidR="00833419" w:rsidRDefault="00833419"/>
    <w:p w:rsidR="00833419" w:rsidRDefault="00833419"/>
    <w:p w:rsidR="00833419" w:rsidRDefault="0004367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3341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50" w:rsidRDefault="00873150">
      <w:r>
        <w:separator/>
      </w:r>
    </w:p>
  </w:endnote>
  <w:endnote w:type="continuationSeparator" w:id="0">
    <w:p w:rsidR="00873150" w:rsidRDefault="008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Content>
      <w:sdt>
        <w:sdtPr>
          <w:id w:val="171357217"/>
        </w:sdtPr>
        <w:sdtContent>
          <w:p w:rsidR="00071383" w:rsidRDefault="0007138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315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315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1383" w:rsidRDefault="00071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50" w:rsidRDefault="00873150">
      <w:r>
        <w:separator/>
      </w:r>
    </w:p>
  </w:footnote>
  <w:footnote w:type="continuationSeparator" w:id="0">
    <w:p w:rsidR="00873150" w:rsidRDefault="0087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83" w:rsidRDefault="0007138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71383" w:rsidRDefault="00071383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071383" w:rsidRDefault="0007138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833419" w:rsidRDefault="0004367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071383" w:rsidRDefault="000713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0B77"/>
    <w:rsid w:val="0003373A"/>
    <w:rsid w:val="000400E2"/>
    <w:rsid w:val="00043673"/>
    <w:rsid w:val="00044319"/>
    <w:rsid w:val="0004618F"/>
    <w:rsid w:val="000527F1"/>
    <w:rsid w:val="00062E46"/>
    <w:rsid w:val="000648C6"/>
    <w:rsid w:val="00071383"/>
    <w:rsid w:val="000B48A4"/>
    <w:rsid w:val="000B7210"/>
    <w:rsid w:val="000C378E"/>
    <w:rsid w:val="000C4284"/>
    <w:rsid w:val="000C569C"/>
    <w:rsid w:val="000E6B21"/>
    <w:rsid w:val="000F08DE"/>
    <w:rsid w:val="0015341E"/>
    <w:rsid w:val="0016779E"/>
    <w:rsid w:val="00176210"/>
    <w:rsid w:val="001A2D7F"/>
    <w:rsid w:val="001B3EE4"/>
    <w:rsid w:val="001C555C"/>
    <w:rsid w:val="001D1113"/>
    <w:rsid w:val="001D20C8"/>
    <w:rsid w:val="001D5739"/>
    <w:rsid w:val="00265714"/>
    <w:rsid w:val="00275707"/>
    <w:rsid w:val="002843F8"/>
    <w:rsid w:val="00287FE9"/>
    <w:rsid w:val="002910B0"/>
    <w:rsid w:val="002939AD"/>
    <w:rsid w:val="002A25D3"/>
    <w:rsid w:val="002A3453"/>
    <w:rsid w:val="002A43F2"/>
    <w:rsid w:val="002B44FA"/>
    <w:rsid w:val="002C0A57"/>
    <w:rsid w:val="002C67A0"/>
    <w:rsid w:val="002E093B"/>
    <w:rsid w:val="002F0300"/>
    <w:rsid w:val="00314AF6"/>
    <w:rsid w:val="00337922"/>
    <w:rsid w:val="00340867"/>
    <w:rsid w:val="00341000"/>
    <w:rsid w:val="0035687A"/>
    <w:rsid w:val="00380837"/>
    <w:rsid w:val="003A198A"/>
    <w:rsid w:val="003B267A"/>
    <w:rsid w:val="003D610D"/>
    <w:rsid w:val="003E0D96"/>
    <w:rsid w:val="00402E70"/>
    <w:rsid w:val="00410914"/>
    <w:rsid w:val="004246E0"/>
    <w:rsid w:val="00454C47"/>
    <w:rsid w:val="0046304B"/>
    <w:rsid w:val="0047182D"/>
    <w:rsid w:val="0048201E"/>
    <w:rsid w:val="00492490"/>
    <w:rsid w:val="00497370"/>
    <w:rsid w:val="004A40EA"/>
    <w:rsid w:val="004C0296"/>
    <w:rsid w:val="0051131F"/>
    <w:rsid w:val="00521E07"/>
    <w:rsid w:val="00534E9D"/>
    <w:rsid w:val="00536930"/>
    <w:rsid w:val="005443EC"/>
    <w:rsid w:val="00564E53"/>
    <w:rsid w:val="00590F0C"/>
    <w:rsid w:val="005938EF"/>
    <w:rsid w:val="005D13E6"/>
    <w:rsid w:val="005D5659"/>
    <w:rsid w:val="005F3449"/>
    <w:rsid w:val="00600C20"/>
    <w:rsid w:val="00604C99"/>
    <w:rsid w:val="0061039A"/>
    <w:rsid w:val="0063136E"/>
    <w:rsid w:val="0063313F"/>
    <w:rsid w:val="00644FE2"/>
    <w:rsid w:val="00661A41"/>
    <w:rsid w:val="0067640C"/>
    <w:rsid w:val="00683A29"/>
    <w:rsid w:val="00694EA9"/>
    <w:rsid w:val="006A168F"/>
    <w:rsid w:val="006E678B"/>
    <w:rsid w:val="006E75D0"/>
    <w:rsid w:val="006E7B1D"/>
    <w:rsid w:val="00707D8C"/>
    <w:rsid w:val="007340BA"/>
    <w:rsid w:val="00752333"/>
    <w:rsid w:val="00753E87"/>
    <w:rsid w:val="007757F3"/>
    <w:rsid w:val="00797087"/>
    <w:rsid w:val="007B378A"/>
    <w:rsid w:val="007C1B48"/>
    <w:rsid w:val="007D0ACA"/>
    <w:rsid w:val="007E3B15"/>
    <w:rsid w:val="007E6AEB"/>
    <w:rsid w:val="007F63CF"/>
    <w:rsid w:val="00833419"/>
    <w:rsid w:val="00842C41"/>
    <w:rsid w:val="00856731"/>
    <w:rsid w:val="00856F4A"/>
    <w:rsid w:val="0086650E"/>
    <w:rsid w:val="00873150"/>
    <w:rsid w:val="008973EE"/>
    <w:rsid w:val="0090574C"/>
    <w:rsid w:val="00927999"/>
    <w:rsid w:val="00971600"/>
    <w:rsid w:val="009766B2"/>
    <w:rsid w:val="00990092"/>
    <w:rsid w:val="00991ED2"/>
    <w:rsid w:val="00992D06"/>
    <w:rsid w:val="009973B4"/>
    <w:rsid w:val="009A0F67"/>
    <w:rsid w:val="009A5F14"/>
    <w:rsid w:val="009C28C1"/>
    <w:rsid w:val="009F7EED"/>
    <w:rsid w:val="00A009AD"/>
    <w:rsid w:val="00A318E5"/>
    <w:rsid w:val="00A336B5"/>
    <w:rsid w:val="00A35D13"/>
    <w:rsid w:val="00A80636"/>
    <w:rsid w:val="00A947E4"/>
    <w:rsid w:val="00AA01BE"/>
    <w:rsid w:val="00AE60E6"/>
    <w:rsid w:val="00AE6303"/>
    <w:rsid w:val="00AF0AAB"/>
    <w:rsid w:val="00B00BD9"/>
    <w:rsid w:val="00B44540"/>
    <w:rsid w:val="00B653B7"/>
    <w:rsid w:val="00B91E03"/>
    <w:rsid w:val="00BC1E5C"/>
    <w:rsid w:val="00BD13DF"/>
    <w:rsid w:val="00BF597E"/>
    <w:rsid w:val="00BF7FAC"/>
    <w:rsid w:val="00C42910"/>
    <w:rsid w:val="00C46E69"/>
    <w:rsid w:val="00C51A36"/>
    <w:rsid w:val="00C55228"/>
    <w:rsid w:val="00C63768"/>
    <w:rsid w:val="00C93397"/>
    <w:rsid w:val="00CA1EB3"/>
    <w:rsid w:val="00CE315A"/>
    <w:rsid w:val="00CE58CF"/>
    <w:rsid w:val="00D02FE7"/>
    <w:rsid w:val="00D06F59"/>
    <w:rsid w:val="00D2304B"/>
    <w:rsid w:val="00D6182D"/>
    <w:rsid w:val="00D62906"/>
    <w:rsid w:val="00D65E8B"/>
    <w:rsid w:val="00D8388C"/>
    <w:rsid w:val="00D90E13"/>
    <w:rsid w:val="00D97D5B"/>
    <w:rsid w:val="00DC1DEC"/>
    <w:rsid w:val="00DD0938"/>
    <w:rsid w:val="00DE31D0"/>
    <w:rsid w:val="00DF04A8"/>
    <w:rsid w:val="00E24236"/>
    <w:rsid w:val="00E45474"/>
    <w:rsid w:val="00E6224C"/>
    <w:rsid w:val="00E63038"/>
    <w:rsid w:val="00E91B79"/>
    <w:rsid w:val="00EA2AD4"/>
    <w:rsid w:val="00EB0164"/>
    <w:rsid w:val="00EB5E2E"/>
    <w:rsid w:val="00EC2168"/>
    <w:rsid w:val="00ED0F62"/>
    <w:rsid w:val="00EF24AD"/>
    <w:rsid w:val="00F1447B"/>
    <w:rsid w:val="00F249A7"/>
    <w:rsid w:val="00F2754F"/>
    <w:rsid w:val="00F30EA9"/>
    <w:rsid w:val="00F34512"/>
    <w:rsid w:val="00F50633"/>
    <w:rsid w:val="00F56259"/>
    <w:rsid w:val="00F56A31"/>
    <w:rsid w:val="00F611EB"/>
    <w:rsid w:val="00FA134B"/>
    <w:rsid w:val="00FA20FB"/>
    <w:rsid w:val="00FA6291"/>
    <w:rsid w:val="00FB31E6"/>
    <w:rsid w:val="00FC2E3B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2216B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9B650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84C61"/>
  <w15:docId w15:val="{A966EC5E-CD72-497B-AB72-74113C03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A45A4-96BF-4E08-BAFC-6F96ECCC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112</cp:revision>
  <dcterms:created xsi:type="dcterms:W3CDTF">2020-11-12T23:28:00Z</dcterms:created>
  <dcterms:modified xsi:type="dcterms:W3CDTF">2022-07-25T01:29:00Z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