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6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重庆华利维盛油田化学科技有限公司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重庆市长寿区晏家街道齐心大道20号1-1室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重庆长寿经济技术开发区化北五支路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13808302195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544088507@qq.com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秦庆伟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0932-2021-QEO-2022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Q：油、气田化学助剂（清洗剂、稀释剂、处理剂、胶粘剂）的生产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E：油、气田化学助剂（清洗剂、稀释剂、处理剂、胶粘剂）的生产所涉及场所的相关环境管理活动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O：油、气田化学助剂（清洗剂、稀释剂、处理剂、胶粘剂）的生产所涉及场所的相关职业健康安全管理活动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Q：12.04.01;12.05.02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E：12.04.01;12.05.02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O：12.04.01;12.05.02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2022年07月19日 上午至2022年07月19日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Q:12.04.01,12.05.02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E:12.04.01,12.05.02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O:12.04.01,12.05.02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vAlign w:val="center"/>
          </w:tcPr>
          <w:p/>
        </w:tc>
        <w:tc>
          <w:tcPr>
            <w:tcW w:w="118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91" w:type="dxa"/>
            <w:gridSpan w:val="4"/>
            <w:vAlign w:val="center"/>
          </w:tcPr>
          <w:p/>
        </w:tc>
        <w:tc>
          <w:tcPr>
            <w:tcW w:w="118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83820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35" w:name="审核派遣人"/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李永忠</w:t>
            </w:r>
            <w:bookmarkEnd w:id="35"/>
          </w:p>
        </w:tc>
        <w:tc>
          <w:tcPr>
            <w:tcW w:w="225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bookmarkStart w:id="36" w:name="审批日期"/>
            <w:r>
              <w:rPr>
                <w:rFonts w:ascii="宋体" w:hAnsi="宋体" w:cs="宋体"/>
                <w:color w:val="000000"/>
                <w:kern w:val="0"/>
                <w:szCs w:val="21"/>
              </w:rPr>
              <w:t>2022-07-15</w:t>
            </w:r>
            <w:bookmarkEnd w:id="36"/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2022-07-15</w:t>
            </w:r>
          </w:p>
        </w:tc>
        <w:tc>
          <w:tcPr>
            <w:tcW w:w="225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8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认证证书及标识使用情况、上次不符合验证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/权限；6.2质量目标及其实现的策划；7.1.5监视和测量设备控制；8.1运行策划和控制； 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8.6产品和服务放行；8.7不合格输出的控制；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9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bookmarkStart w:id="37" w:name="_GoBack"/>
            <w:bookmarkEnd w:id="37"/>
            <w:r>
              <w:rPr>
                <w:rFonts w:hint="eastAsia" w:ascii="宋体" w:hAnsi="宋体" w:cs="新宋体"/>
                <w:sz w:val="18"/>
                <w:szCs w:val="18"/>
              </w:rPr>
              <w:t>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509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22B60ED"/>
    <w:rsid w:val="485E0189"/>
    <w:rsid w:val="4DFF3017"/>
    <w:rsid w:val="529561BE"/>
    <w:rsid w:val="7FDF1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2493</Words>
  <Characters>3619</Characters>
  <Lines>37</Lines>
  <Paragraphs>10</Paragraphs>
  <TotalTime>5</TotalTime>
  <ScaleCrop>false</ScaleCrop>
  <LinksUpToDate>false</LinksUpToDate>
  <CharactersWithSpaces>3684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2022-07-18T08:03:44Z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