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right="400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Fonts w:ascii="Times New Roman" w:hAnsi="Times New Roman"/>
          <w:u w:val="single"/>
        </w:rPr>
        <w:t>0925-2022</w:t>
      </w:r>
      <w:bookmarkEnd w:id="0"/>
      <w:r>
        <w:rPr>
          <w:rFonts w:ascii="Times New Roman" w:hAnsi="Times New Roman" w:eastAsia="黑体"/>
          <w:sz w:val="20"/>
        </w:rPr>
        <w:t xml:space="preserve"> 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浙江乔治白服饰股份有限公司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质管部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洪旭旭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检查企业《测量设备合格供方名录》，共有两家检定/校准机构，具体为：温州市计量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科学研究院、中纺标检验认证股份有限公司。其中未能提供测量设备校准机构“中纺标检验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认证股份有限公司”的资质评价记录，不满足要求。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GB/T19022-2003标准</w:t>
            </w:r>
            <w:r>
              <w:rPr>
                <w:rFonts w:hint="eastAsia" w:ascii="宋体" w:hAnsi="宋体"/>
                <w:szCs w:val="21"/>
                <w:u w:val="single"/>
              </w:rPr>
              <w:t>6. 4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条款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83820</wp:posOffset>
                  </wp:positionV>
                  <wp:extent cx="948055" cy="446405"/>
                  <wp:effectExtent l="0" t="0" r="4445" b="10795"/>
                  <wp:wrapNone/>
                  <wp:docPr id="2" name="图片 2" descr="说明: 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说明: 说明: C:\Users\ADMINI~1\AppData\Local\Temp\WeChat Files\0f58b70015cdcf0a1991cab9d5c48dc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1297305</wp:posOffset>
                  </wp:positionH>
                  <wp:positionV relativeFrom="paragraph">
                    <wp:posOffset>498475</wp:posOffset>
                  </wp:positionV>
                  <wp:extent cx="622935" cy="353060"/>
                  <wp:effectExtent l="0" t="0" r="12065" b="2540"/>
                  <wp:wrapThrough wrapText="bothSides">
                    <wp:wrapPolygon>
                      <wp:start x="0" y="0"/>
                      <wp:lineTo x="0" y="20978"/>
                      <wp:lineTo x="21138" y="20978"/>
                      <wp:lineTo x="21138" y="0"/>
                      <wp:lineTo x="0" y="0"/>
                    </wp:wrapPolygon>
                  </wp:wrapThrough>
                  <wp:docPr id="4" name="图片 4" descr="b9fd083efd0fa4f6efbb2c0f4f08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9fd083efd0fa4f6efbb2c0f4f08e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drawing>
                <wp:inline distT="0" distB="0" distL="114300" distR="114300">
                  <wp:extent cx="744220" cy="363855"/>
                  <wp:effectExtent l="0" t="0" r="5080" b="4445"/>
                  <wp:docPr id="6" name="图片 6" descr="63b86c4b1cad2a46072ea474a82ca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3b86c4b1cad2a46072ea474a82ca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_________</w:t>
            </w:r>
          </w:p>
          <w:p>
            <w:pPr>
              <w:widowControl/>
              <w:spacing w:line="360" w:lineRule="auto"/>
              <w:ind w:firstLine="5859" w:firstLineChars="27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日期:2022</w:t>
            </w:r>
            <w:r>
              <w:rPr>
                <w:rFonts w:hint="eastAsia" w:ascii="宋体" w:hAnsi="宋体" w:cs="宋体"/>
                <w:kern w:val="0"/>
                <w:szCs w:val="21"/>
              </w:rPr>
              <w:t>年07月17日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立即依据材料对</w:t>
            </w:r>
            <w:r>
              <w:rPr>
                <w:rFonts w:hint="eastAsia" w:ascii="宋体" w:hAnsi="宋体" w:cs="宋体"/>
                <w:kern w:val="0"/>
                <w:szCs w:val="21"/>
              </w:rPr>
              <w:t>中纺标检验认证股份有限公司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进行评价，并做好记录。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180975</wp:posOffset>
                  </wp:positionV>
                  <wp:extent cx="1202055" cy="490220"/>
                  <wp:effectExtent l="0" t="0" r="4445" b="5080"/>
                  <wp:wrapNone/>
                  <wp:docPr id="3" name="图片 3" descr="说明: 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说明: 说明: C:\Users\ADMINI~1\AppData\Local\Temp\WeChat Files\0f58b70015cdcf0a1991cab9d5c48dc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55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1" w:name="_GoBack"/>
            <w:bookmarkEnd w:id="1"/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2084705</wp:posOffset>
                  </wp:positionH>
                  <wp:positionV relativeFrom="paragraph">
                    <wp:posOffset>8255</wp:posOffset>
                  </wp:positionV>
                  <wp:extent cx="622935" cy="353060"/>
                  <wp:effectExtent l="0" t="0" r="12065" b="2540"/>
                  <wp:wrapThrough wrapText="bothSides">
                    <wp:wrapPolygon>
                      <wp:start x="0" y="0"/>
                      <wp:lineTo x="0" y="20978"/>
                      <wp:lineTo x="21138" y="20978"/>
                      <wp:lineTo x="21138" y="0"/>
                      <wp:lineTo x="0" y="0"/>
                    </wp:wrapPolygon>
                  </wp:wrapThrough>
                  <wp:docPr id="5" name="图片 5" descr="b9fd083efd0fa4f6efbb2c0f4f08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9fd083efd0fa4f6efbb2c0f4f08e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1091565</wp:posOffset>
                  </wp:positionH>
                  <wp:positionV relativeFrom="paragraph">
                    <wp:posOffset>291465</wp:posOffset>
                  </wp:positionV>
                  <wp:extent cx="955040" cy="347980"/>
                  <wp:effectExtent l="0" t="0" r="10160" b="7620"/>
                  <wp:wrapNone/>
                  <wp:docPr id="1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日期:</w:t>
            </w:r>
            <w:r>
              <w:rPr>
                <w:rFonts w:ascii="宋体" w:hAnsi="宋体" w:cs="宋体"/>
                <w:kern w:val="0"/>
                <w:szCs w:val="21"/>
              </w:rPr>
              <w:t>2022</w:t>
            </w:r>
            <w:r>
              <w:rPr>
                <w:rFonts w:hint="eastAsia" w:ascii="宋体" w:hAnsi="宋体" w:cs="宋体"/>
                <w:kern w:val="0"/>
                <w:szCs w:val="21"/>
              </w:rPr>
              <w:t>年07月17日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4D0A5A"/>
    <w:rsid w:val="00005390"/>
    <w:rsid w:val="00055E10"/>
    <w:rsid w:val="00090873"/>
    <w:rsid w:val="000959FD"/>
    <w:rsid w:val="00272BC0"/>
    <w:rsid w:val="004D0A5A"/>
    <w:rsid w:val="004D2CE1"/>
    <w:rsid w:val="004F21E2"/>
    <w:rsid w:val="005901D1"/>
    <w:rsid w:val="005B7B6B"/>
    <w:rsid w:val="005C2957"/>
    <w:rsid w:val="005D0AF3"/>
    <w:rsid w:val="00772EFA"/>
    <w:rsid w:val="00AF71C9"/>
    <w:rsid w:val="00C255F3"/>
    <w:rsid w:val="00CE0DFE"/>
    <w:rsid w:val="00CE33F8"/>
    <w:rsid w:val="00E03252"/>
    <w:rsid w:val="00EB0334"/>
    <w:rsid w:val="168308EF"/>
    <w:rsid w:val="68A32C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341</Characters>
  <Lines>3</Lines>
  <Paragraphs>1</Paragraphs>
  <TotalTime>3</TotalTime>
  <ScaleCrop>false</ScaleCrop>
  <LinksUpToDate>false</LinksUpToDate>
  <CharactersWithSpaces>492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2022-07-17T04:01:09Z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6BCF3B405C7A4EB5BA223FC6918916AF</vt:lpwstr>
  </property>
</Properties>
</file>