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2C" w:rsidRDefault="00BC1C68">
      <w:pPr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有效性确认记录</w:t>
      </w:r>
    </w:p>
    <w:p w:rsidR="00E4732C" w:rsidRDefault="00E4732C">
      <w:pPr>
        <w:rPr>
          <w:rFonts w:ascii="宋体"/>
        </w:rPr>
      </w:pP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817"/>
        <w:gridCol w:w="3261"/>
        <w:gridCol w:w="1594"/>
        <w:gridCol w:w="674"/>
        <w:gridCol w:w="2152"/>
      </w:tblGrid>
      <w:tr w:rsidR="00E4732C">
        <w:trPr>
          <w:trHeight w:val="551"/>
        </w:trPr>
        <w:tc>
          <w:tcPr>
            <w:tcW w:w="1915" w:type="dxa"/>
            <w:gridSpan w:val="2"/>
            <w:vAlign w:val="center"/>
          </w:tcPr>
          <w:p w:rsidR="00E4732C" w:rsidRDefault="00BC1C68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3261" w:type="dxa"/>
            <w:vAlign w:val="center"/>
          </w:tcPr>
          <w:p w:rsidR="00E4732C" w:rsidRDefault="00BC1C68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  <w:r>
              <w:rPr>
                <w:rFonts w:ascii="宋体" w:hAnsi="宋体" w:hint="eastAsia"/>
                <w:sz w:val="24"/>
              </w:rPr>
              <w:t>衬衣</w:t>
            </w:r>
            <w:r>
              <w:rPr>
                <w:rFonts w:ascii="宋体" w:hAnsi="宋体" w:hint="eastAsia"/>
                <w:sz w:val="24"/>
              </w:rPr>
              <w:t>180-96</w:t>
            </w:r>
            <w:r>
              <w:rPr>
                <w:rFonts w:ascii="宋体" w:hAnsi="宋体" w:hint="eastAsia"/>
                <w:sz w:val="24"/>
              </w:rPr>
              <w:t>型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衣长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770</w:t>
            </w:r>
            <w:r>
              <w:rPr>
                <w:rFonts w:ascii="宋体" w:hAnsi="宋体" w:cs="宋体" w:hint="eastAsia"/>
                <w:sz w:val="24"/>
              </w:rPr>
              <w:t>㎜</w:t>
            </w:r>
            <w:r>
              <w:rPr>
                <w:rFonts w:ascii="宋体" w:hAnsi="宋体" w:cs="宋体" w:hint="eastAsia"/>
                <w:sz w:val="24"/>
              </w:rPr>
              <w:t>±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㎜</w:t>
            </w:r>
          </w:p>
        </w:tc>
        <w:tc>
          <w:tcPr>
            <w:tcW w:w="2268" w:type="dxa"/>
            <w:gridSpan w:val="2"/>
            <w:vAlign w:val="center"/>
          </w:tcPr>
          <w:p w:rsidR="00E4732C" w:rsidRDefault="00BC1C68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测量过程规范编号</w:t>
            </w:r>
          </w:p>
        </w:tc>
        <w:tc>
          <w:tcPr>
            <w:tcW w:w="2152" w:type="dxa"/>
            <w:vAlign w:val="center"/>
          </w:tcPr>
          <w:p w:rsidR="00E4732C" w:rsidRDefault="00BC1C68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QZBGK</w:t>
            </w:r>
            <w:r>
              <w:rPr>
                <w:rFonts w:hint="eastAsia"/>
              </w:rPr>
              <w:t>-01-2022</w:t>
            </w:r>
          </w:p>
        </w:tc>
      </w:tr>
      <w:tr w:rsidR="00E4732C">
        <w:trPr>
          <w:trHeight w:val="559"/>
        </w:trPr>
        <w:tc>
          <w:tcPr>
            <w:tcW w:w="1915" w:type="dxa"/>
            <w:gridSpan w:val="2"/>
            <w:vAlign w:val="center"/>
          </w:tcPr>
          <w:p w:rsidR="00E4732C" w:rsidRDefault="00BC1C68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3261" w:type="dxa"/>
            <w:vAlign w:val="center"/>
          </w:tcPr>
          <w:p w:rsidR="00E4732C" w:rsidRDefault="00BC1C68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生产部</w:t>
            </w:r>
          </w:p>
        </w:tc>
        <w:tc>
          <w:tcPr>
            <w:tcW w:w="2268" w:type="dxa"/>
            <w:gridSpan w:val="2"/>
            <w:vAlign w:val="center"/>
          </w:tcPr>
          <w:p w:rsidR="00E4732C" w:rsidRDefault="00BC1C68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控制程度</w:t>
            </w:r>
          </w:p>
        </w:tc>
        <w:tc>
          <w:tcPr>
            <w:tcW w:w="2152" w:type="dxa"/>
            <w:vAlign w:val="center"/>
          </w:tcPr>
          <w:p w:rsidR="00E4732C" w:rsidRDefault="00BC1C68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高度控制</w:t>
            </w:r>
          </w:p>
        </w:tc>
      </w:tr>
      <w:tr w:rsidR="00E4732C">
        <w:tc>
          <w:tcPr>
            <w:tcW w:w="9596" w:type="dxa"/>
            <w:gridSpan w:val="6"/>
          </w:tcPr>
          <w:p w:rsidR="00E4732C" w:rsidRDefault="00BC1C68"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测量过程要素概述：</w:t>
            </w:r>
          </w:p>
          <w:p w:rsidR="00E4732C" w:rsidRDefault="00BC1C68"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测量设备：</w:t>
            </w:r>
            <w:r>
              <w:rPr>
                <w:rFonts w:ascii="宋体" w:hAnsi="宋体" w:cs="宋体" w:hint="eastAsia"/>
              </w:rPr>
              <w:t>编号为</w:t>
            </w:r>
            <w:r>
              <w:rPr>
                <w:rFonts w:ascii="Calibri" w:hAnsi="Calibri" w:hint="eastAsia"/>
                <w:color w:val="000000"/>
              </w:rPr>
              <w:t>8031</w:t>
            </w:r>
            <w:r>
              <w:rPr>
                <w:rFonts w:ascii="Calibri" w:hAnsi="Calibri" w:hint="eastAsia"/>
                <w:color w:val="000000"/>
              </w:rPr>
              <w:t>的</w:t>
            </w:r>
            <w:r>
              <w:rPr>
                <w:rFonts w:ascii="宋体" w:hAnsi="宋体" w:hint="eastAsia"/>
              </w:rPr>
              <w:t>钢直尺</w:t>
            </w:r>
            <w:r>
              <w:rPr>
                <w:rFonts w:ascii="宋体" w:hAnsi="宋体" w:hint="eastAsia"/>
                <w:color w:val="FF0000"/>
              </w:rPr>
              <w:t>，</w:t>
            </w:r>
            <w:r>
              <w:rPr>
                <w:rFonts w:ascii="Calibri" w:hAnsi="Calibri" w:hint="eastAsia"/>
                <w:szCs w:val="22"/>
              </w:rPr>
              <w:t>2022</w:t>
            </w:r>
            <w:r>
              <w:rPr>
                <w:rFonts w:ascii="Calibri" w:hAnsi="Calibri" w:hint="eastAsia"/>
                <w:szCs w:val="22"/>
              </w:rPr>
              <w:t>年</w:t>
            </w:r>
            <w:r>
              <w:rPr>
                <w:rFonts w:ascii="Calibri" w:hAnsi="Calibri" w:hint="eastAsia"/>
                <w:szCs w:val="22"/>
              </w:rPr>
              <w:t>0</w:t>
            </w:r>
            <w:r>
              <w:rPr>
                <w:rFonts w:ascii="Calibri" w:hAnsi="Calibri" w:hint="eastAsia"/>
                <w:szCs w:val="22"/>
              </w:rPr>
              <w:t>6</w:t>
            </w:r>
            <w:r>
              <w:rPr>
                <w:rFonts w:ascii="Calibri" w:hAnsi="Calibri" w:hint="eastAsia"/>
                <w:szCs w:val="22"/>
              </w:rPr>
              <w:t>月</w:t>
            </w:r>
            <w:r>
              <w:rPr>
                <w:rFonts w:ascii="Calibri" w:hAnsi="Calibri" w:hint="eastAsia"/>
                <w:szCs w:val="22"/>
              </w:rPr>
              <w:t>22</w:t>
            </w:r>
            <w:r>
              <w:rPr>
                <w:rFonts w:ascii="Calibri" w:hAnsi="Calibri" w:hint="eastAsia"/>
                <w:szCs w:val="22"/>
              </w:rPr>
              <w:t>日</w:t>
            </w:r>
            <w:r>
              <w:rPr>
                <w:rFonts w:ascii="Calibri" w:hAnsi="Calibri" w:hint="eastAsia"/>
                <w:szCs w:val="22"/>
              </w:rPr>
              <w:t>检定</w:t>
            </w:r>
            <w:r>
              <w:rPr>
                <w:rFonts w:ascii="Calibri" w:hAnsi="Calibri" w:hint="eastAsia"/>
                <w:szCs w:val="22"/>
              </w:rPr>
              <w:t>合格</w:t>
            </w:r>
            <w:r>
              <w:rPr>
                <w:rFonts w:ascii="Calibri" w:hAnsi="Calibri" w:hint="eastAsia"/>
                <w:color w:val="000000"/>
                <w:szCs w:val="22"/>
              </w:rPr>
              <w:t>。</w:t>
            </w:r>
          </w:p>
          <w:p w:rsidR="00E4732C" w:rsidRDefault="00BC1C68"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测量方法：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将</w:t>
            </w:r>
            <w:r>
              <w:rPr>
                <w:rFonts w:hint="eastAsia"/>
              </w:rPr>
              <w:t>衣服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平放在测量平台上，从肩顶口到下摆用钢直尺直接测量，分别做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次取平均值，</w:t>
            </w:r>
            <w:r>
              <w:rPr>
                <w:rFonts w:hAnsi="宋体"/>
                <w:kern w:val="0"/>
                <w:sz w:val="20"/>
              </w:rPr>
              <w:t>并记录被测量数据。</w:t>
            </w:r>
          </w:p>
          <w:p w:rsidR="00E4732C" w:rsidRDefault="00BC1C68"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环境条件：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Ansi="宋体"/>
                <w:kern w:val="0"/>
                <w:sz w:val="20"/>
              </w:rPr>
              <w:t>常温</w:t>
            </w:r>
          </w:p>
          <w:p w:rsidR="00E4732C" w:rsidRDefault="00BC1C68"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测量软件；</w:t>
            </w:r>
            <w:r>
              <w:rPr>
                <w:color w:val="000000"/>
                <w:kern w:val="0"/>
                <w:sz w:val="20"/>
              </w:rPr>
              <w:t>无</w:t>
            </w:r>
          </w:p>
          <w:p w:rsidR="00E4732C" w:rsidRDefault="00BC1C68"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操作人员，经培训合格，有两年以上经验，且公司授权</w:t>
            </w:r>
            <w:r>
              <w:rPr>
                <w:rFonts w:hAnsi="宋体"/>
                <w:kern w:val="0"/>
                <w:sz w:val="20"/>
              </w:rPr>
              <w:t>。</w:t>
            </w:r>
          </w:p>
          <w:p w:rsidR="00E4732C" w:rsidRDefault="00BC1C68"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其他影响量：</w:t>
            </w:r>
            <w:r>
              <w:rPr>
                <w:rFonts w:hAnsi="宋体" w:hint="eastAsia"/>
                <w:kern w:val="0"/>
                <w:sz w:val="20"/>
              </w:rPr>
              <w:t>无</w:t>
            </w:r>
          </w:p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4732C">
        <w:trPr>
          <w:trHeight w:val="2976"/>
        </w:trPr>
        <w:tc>
          <w:tcPr>
            <w:tcW w:w="9596" w:type="dxa"/>
            <w:gridSpan w:val="6"/>
          </w:tcPr>
          <w:p w:rsidR="00E4732C" w:rsidRDefault="00BC1C68">
            <w:pPr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有效性确认记录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 w:rsidR="00E4732C" w:rsidRDefault="00BC1C68">
            <w:pPr>
              <w:ind w:leftChars="100" w:left="210" w:firstLineChars="100" w:firstLine="210"/>
              <w:jc w:val="left"/>
              <w:rPr>
                <w:kern w:val="0"/>
              </w:rPr>
            </w:pPr>
            <w:r>
              <w:rPr>
                <w:rFonts w:ascii="宋体" w:hAnsi="宋体" w:cs="宋体" w:hint="eastAsia"/>
              </w:rPr>
              <w:t>产品尺寸</w:t>
            </w:r>
            <w:r>
              <w:rPr>
                <w:rFonts w:cs="宋体" w:hint="eastAsia"/>
                <w:kern w:val="0"/>
              </w:rPr>
              <w:t>测量过程的有效性</w:t>
            </w:r>
            <w:r>
              <w:rPr>
                <w:kern w:val="0"/>
              </w:rPr>
              <w:t>,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是用钢直尺两天内对同一件衣服衣长尺寸各进行重复性测量</w:t>
            </w:r>
            <w:r>
              <w:rPr>
                <w:rFonts w:cs="宋体" w:hint="eastAsia"/>
                <w:kern w:val="0"/>
              </w:rPr>
              <w:t>5</w:t>
            </w:r>
            <w:r>
              <w:rPr>
                <w:rFonts w:cs="宋体" w:hint="eastAsia"/>
                <w:kern w:val="0"/>
              </w:rPr>
              <w:t>次</w:t>
            </w:r>
            <w:r>
              <w:rPr>
                <w:rFonts w:ascii="宋体" w:hAnsi="宋体" w:cs="宋体" w:hint="eastAsia"/>
                <w:color w:val="000000"/>
              </w:rPr>
              <w:t>，两天测量数据进行比较，来</w:t>
            </w:r>
            <w:r>
              <w:rPr>
                <w:rFonts w:ascii="宋体" w:hAnsi="宋体" w:cs="宋体" w:hint="eastAsia"/>
              </w:rPr>
              <w:t>确认测量过程有效性：</w:t>
            </w:r>
          </w:p>
          <w:p w:rsidR="00E4732C" w:rsidRDefault="00BC1C68">
            <w:pPr>
              <w:widowControl/>
              <w:spacing w:line="360" w:lineRule="auto"/>
              <w:ind w:firstLineChars="200" w:firstLine="420"/>
              <w:rPr>
                <w:rStyle w:val="FontStyle99"/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22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>0</w:t>
            </w: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日，用编号为</w:t>
            </w:r>
            <w:r>
              <w:rPr>
                <w:rFonts w:ascii="Calibri" w:hAnsi="Calibri" w:hint="eastAsia"/>
                <w:color w:val="000000"/>
              </w:rPr>
              <w:t>8031</w:t>
            </w:r>
            <w:r>
              <w:rPr>
                <w:rFonts w:ascii="Calibri" w:hAnsi="Calibri" w:hint="eastAsia"/>
                <w:color w:val="000000"/>
              </w:rPr>
              <w:t>的</w:t>
            </w:r>
            <w:r>
              <w:rPr>
                <w:rFonts w:ascii="宋体" w:hAnsi="宋体" w:cs="宋体" w:hint="eastAsia"/>
              </w:rPr>
              <w:t>钢直尺对</w:t>
            </w:r>
            <w:r>
              <w:rPr>
                <w:rFonts w:hint="eastAsia"/>
              </w:rPr>
              <w:t>衣长尺寸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进行</w:t>
            </w:r>
            <w:r>
              <w:rPr>
                <w:rStyle w:val="FontStyle99"/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次测量，</w:t>
            </w:r>
            <w:r>
              <w:rPr>
                <w:rFonts w:ascii="宋体" w:hAnsi="宋体" w:cs="宋体" w:hint="eastAsia"/>
              </w:rPr>
              <w:t>平均值</w:t>
            </w:r>
            <w:r>
              <w:rPr>
                <w:rFonts w:ascii="宋体" w:hAnsi="宋体" w:cs="宋体" w:hint="eastAsia"/>
                <w:kern w:val="0"/>
              </w:rPr>
              <w:t>y</w:t>
            </w:r>
            <w:r>
              <w:rPr>
                <w:rFonts w:ascii="宋体" w:hAnsi="宋体" w:cs="宋体" w:hint="eastAsia"/>
                <w:kern w:val="0"/>
                <w:vertAlign w:val="subscript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=</w:t>
            </w:r>
            <w:r>
              <w:rPr>
                <w:rFonts w:ascii="宋体" w:hAnsi="宋体" w:cs="宋体" w:hint="eastAsia"/>
              </w:rPr>
              <w:t>771.5</w:t>
            </w:r>
            <w:r>
              <w:rPr>
                <w:rFonts w:ascii="宋体" w:hAnsi="宋体" w:cs="宋体" w:hint="eastAsia"/>
              </w:rPr>
              <w:t>mm</w:t>
            </w:r>
            <w:r>
              <w:rPr>
                <w:rStyle w:val="FontStyle99"/>
                <w:rFonts w:ascii="宋体" w:hAnsi="宋体" w:hint="eastAsia"/>
                <w:sz w:val="21"/>
                <w:szCs w:val="21"/>
              </w:rPr>
              <w:t>；</w:t>
            </w:r>
          </w:p>
          <w:p w:rsidR="00E4732C" w:rsidRDefault="00BC1C68">
            <w:pPr>
              <w:widowControl/>
              <w:spacing w:line="360" w:lineRule="auto"/>
              <w:ind w:firstLineChars="200" w:firstLine="420"/>
              <w:rPr>
                <w:rStyle w:val="FontStyle99"/>
                <w:rFonts w:ascii="宋体" w:hAnsi="宋体"/>
                <w:sz w:val="21"/>
                <w:szCs w:val="21"/>
              </w:rPr>
            </w:pPr>
            <w:r>
              <w:rPr>
                <w:rStyle w:val="FontStyle99"/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22</w:t>
            </w:r>
            <w:r>
              <w:rPr>
                <w:rStyle w:val="FontStyle99"/>
                <w:rFonts w:ascii="宋体" w:eastAsia="宋体" w:hAnsi="宋体"/>
                <w:sz w:val="21"/>
                <w:szCs w:val="21"/>
              </w:rPr>
              <w:t>年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Style w:val="FontStyle99"/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Style w:val="FontStyle99"/>
                <w:rFonts w:ascii="宋体" w:eastAsia="宋体" w:hAnsi="宋体"/>
                <w:sz w:val="21"/>
                <w:szCs w:val="21"/>
              </w:rPr>
              <w:t>月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27</w:t>
            </w:r>
            <w:r>
              <w:rPr>
                <w:rStyle w:val="FontStyle99"/>
                <w:rFonts w:ascii="宋体" w:eastAsia="宋体" w:hAnsi="宋体"/>
                <w:sz w:val="21"/>
                <w:szCs w:val="21"/>
              </w:rPr>
              <w:t>日，</w:t>
            </w:r>
            <w:r>
              <w:rPr>
                <w:rFonts w:ascii="宋体" w:hAnsi="宋体" w:cs="宋体" w:hint="eastAsia"/>
              </w:rPr>
              <w:t>用编号为</w:t>
            </w:r>
            <w:r>
              <w:rPr>
                <w:rFonts w:ascii="Calibri" w:hAnsi="Calibri" w:hint="eastAsia"/>
                <w:color w:val="000000"/>
              </w:rPr>
              <w:t>8031</w:t>
            </w:r>
            <w:r>
              <w:rPr>
                <w:rFonts w:ascii="Calibri" w:hAnsi="Calibri" w:hint="eastAsia"/>
                <w:color w:val="000000"/>
              </w:rPr>
              <w:t>的</w:t>
            </w:r>
            <w:r>
              <w:rPr>
                <w:rFonts w:ascii="宋体" w:hAnsi="宋体" w:cs="宋体" w:hint="eastAsia"/>
              </w:rPr>
              <w:t>钢直尺对</w:t>
            </w:r>
            <w:r>
              <w:rPr>
                <w:rFonts w:hint="eastAsia"/>
              </w:rPr>
              <w:t>衣长尺寸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进行</w:t>
            </w:r>
            <w:r>
              <w:rPr>
                <w:rStyle w:val="FontStyle99"/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次测量，</w:t>
            </w:r>
            <w:r>
              <w:rPr>
                <w:rFonts w:ascii="宋体" w:hAnsi="宋体" w:cs="宋体" w:hint="eastAsia"/>
              </w:rPr>
              <w:t>平均值</w:t>
            </w:r>
            <w:r>
              <w:rPr>
                <w:rFonts w:ascii="宋体" w:hAnsi="宋体" w:cs="宋体" w:hint="eastAsia"/>
                <w:kern w:val="0"/>
              </w:rPr>
              <w:t>y</w:t>
            </w:r>
            <w:r>
              <w:rPr>
                <w:rFonts w:ascii="宋体" w:hAnsi="宋体" w:cs="宋体" w:hint="eastAsia"/>
                <w:kern w:val="0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=</w:t>
            </w:r>
            <w:r>
              <w:rPr>
                <w:rFonts w:ascii="宋体" w:hAnsi="宋体" w:cs="宋体" w:hint="eastAsia"/>
              </w:rPr>
              <w:t>771.8</w:t>
            </w:r>
            <w:r>
              <w:rPr>
                <w:rFonts w:ascii="宋体" w:hAnsi="宋体" w:cs="宋体" w:hint="eastAsia"/>
              </w:rPr>
              <w:t>mm</w:t>
            </w:r>
            <w:r>
              <w:rPr>
                <w:rStyle w:val="FontStyle99"/>
                <w:rFonts w:ascii="宋体" w:hAnsi="宋体" w:hint="eastAsia"/>
                <w:sz w:val="21"/>
                <w:szCs w:val="21"/>
              </w:rPr>
              <w:t>；</w:t>
            </w:r>
            <w:r>
              <w:rPr>
                <w:rStyle w:val="FontStyle99"/>
                <w:rFonts w:ascii="宋体" w:eastAsia="宋体" w:hAnsi="宋体"/>
                <w:sz w:val="21"/>
                <w:szCs w:val="21"/>
              </w:rPr>
              <w:t>。</w:t>
            </w:r>
          </w:p>
          <w:p w:rsidR="00E4732C" w:rsidRDefault="00E4732C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4732C" w:rsidRDefault="00BC1C68">
            <w:pPr>
              <w:widowControl/>
              <w:spacing w:line="360" w:lineRule="auto"/>
              <w:ind w:firstLineChars="450" w:firstLine="945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E= </w:t>
            </w:r>
            <w:r>
              <w:rPr>
                <w:rFonts w:ascii="宋体" w:hAnsi="宋体" w:cs="宋体"/>
                <w:position w:val="-24"/>
              </w:rPr>
              <w:object w:dxaOrig="830" w:dyaOrig="6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5pt;height:33pt" o:ole="">
                  <v:imagedata r:id="rId5" o:title=""/>
                </v:shape>
                <o:OLEObject Type="Embed" ProgID="Equation.DSMT4" ShapeID="_x0000_i1025" DrawAspect="Content" ObjectID="_1719561551" r:id="rId6"/>
              </w:object>
            </w:r>
            <w:r>
              <w:rPr>
                <w:rFonts w:ascii="宋体" w:hAnsi="宋体" w:cs="宋体" w:hint="eastAsia"/>
                <w:kern w:val="0"/>
              </w:rPr>
              <w:t>=0.</w:t>
            </w:r>
            <w:r>
              <w:rPr>
                <w:rFonts w:ascii="宋体" w:hAnsi="宋体" w:cs="宋体" w:hint="eastAsia"/>
                <w:kern w:val="0"/>
              </w:rPr>
              <w:t>38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 w:hint="eastAsia"/>
                <w:kern w:val="0"/>
              </w:rPr>
              <w:t xml:space="preserve">1 </w:t>
            </w:r>
            <w:bookmarkStart w:id="0" w:name="_GoBack"/>
            <w:bookmarkEnd w:id="0"/>
          </w:p>
          <w:p w:rsidR="00E4732C" w:rsidRDefault="00BC1C68">
            <w:pPr>
              <w:spacing w:line="600" w:lineRule="exact"/>
              <w:ind w:firstLineChars="200" w:firstLine="42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</w:rPr>
              <w:t>当</w:t>
            </w:r>
            <w:r>
              <w:rPr>
                <w:rFonts w:ascii="宋体" w:hAnsi="宋体" w:cs="宋体" w:hint="eastAsia"/>
                <w:kern w:val="0"/>
              </w:rPr>
              <w:t>E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时，此测量过程有效</w:t>
            </w:r>
          </w:p>
          <w:p w:rsidR="00E4732C" w:rsidRDefault="00BC1C68">
            <w:pPr>
              <w:spacing w:line="400" w:lineRule="exact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此测量过程所用测量设备经校准，</w:t>
            </w:r>
            <w:r>
              <w:rPr>
                <w:rFonts w:ascii="宋体" w:hAnsi="宋体" w:cs="宋体" w:hint="eastAsia"/>
              </w:rPr>
              <w:t>测量数据稳定，</w:t>
            </w:r>
            <w:r>
              <w:rPr>
                <w:rFonts w:ascii="宋体" w:hAnsi="宋体" w:cs="宋体" w:hint="eastAsia"/>
                <w:color w:val="000000"/>
              </w:rPr>
              <w:t>满足计量要求，</w:t>
            </w:r>
            <w:r>
              <w:rPr>
                <w:rFonts w:ascii="宋体" w:hAnsi="宋体" w:cs="宋体" w:hint="eastAsia"/>
                <w:kern w:val="0"/>
              </w:rPr>
              <w:t>此测量过程有效。</w:t>
            </w:r>
          </w:p>
          <w:p w:rsidR="00E4732C" w:rsidRDefault="00E4732C">
            <w:pPr>
              <w:spacing w:line="400" w:lineRule="exact"/>
              <w:ind w:firstLineChars="200" w:firstLine="420"/>
              <w:rPr>
                <w:rFonts w:ascii="宋体"/>
                <w:kern w:val="0"/>
              </w:rPr>
            </w:pPr>
          </w:p>
          <w:p w:rsidR="00E4732C" w:rsidRDefault="00BC1C68">
            <w:pPr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洪旭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旭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  <w:p w:rsidR="00E4732C" w:rsidRDefault="00E4732C">
            <w:pPr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4732C">
        <w:tc>
          <w:tcPr>
            <w:tcW w:w="9596" w:type="dxa"/>
            <w:gridSpan w:val="6"/>
          </w:tcPr>
          <w:p w:rsidR="00E4732C" w:rsidRDefault="00BC1C68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4732C">
        <w:tc>
          <w:tcPr>
            <w:tcW w:w="1098" w:type="dxa"/>
          </w:tcPr>
          <w:p w:rsidR="00E4732C" w:rsidRDefault="00BC1C68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5672" w:type="dxa"/>
            <w:gridSpan w:val="3"/>
          </w:tcPr>
          <w:p w:rsidR="00E4732C" w:rsidRDefault="00BC1C68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2826" w:type="dxa"/>
            <w:gridSpan w:val="2"/>
          </w:tcPr>
          <w:p w:rsidR="00E4732C" w:rsidRDefault="00BC1C68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E4732C">
        <w:tc>
          <w:tcPr>
            <w:tcW w:w="1098" w:type="dxa"/>
          </w:tcPr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4732C">
        <w:tc>
          <w:tcPr>
            <w:tcW w:w="1098" w:type="dxa"/>
          </w:tcPr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4732C">
        <w:tc>
          <w:tcPr>
            <w:tcW w:w="1098" w:type="dxa"/>
          </w:tcPr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4732C">
        <w:tc>
          <w:tcPr>
            <w:tcW w:w="1098" w:type="dxa"/>
          </w:tcPr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4732C">
        <w:tc>
          <w:tcPr>
            <w:tcW w:w="1098" w:type="dxa"/>
          </w:tcPr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E4732C" w:rsidRDefault="00E4732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E4732C" w:rsidRDefault="00E4732C"/>
    <w:sectPr w:rsidR="00E47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GY4MzU1OGI1MTAwMTM5ZjA0Y2YzZGYyODQyOGMifQ=="/>
  </w:docVars>
  <w:rsids>
    <w:rsidRoot w:val="00A67C41"/>
    <w:rsid w:val="00005733"/>
    <w:rsid w:val="00017D4B"/>
    <w:rsid w:val="00030BD4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D5295"/>
    <w:rsid w:val="000E4EDC"/>
    <w:rsid w:val="00145DD9"/>
    <w:rsid w:val="00155CCF"/>
    <w:rsid w:val="00164E9B"/>
    <w:rsid w:val="00173DEC"/>
    <w:rsid w:val="00181538"/>
    <w:rsid w:val="001B049D"/>
    <w:rsid w:val="001C6D48"/>
    <w:rsid w:val="00214BAF"/>
    <w:rsid w:val="00220846"/>
    <w:rsid w:val="00243941"/>
    <w:rsid w:val="002570F8"/>
    <w:rsid w:val="00271A71"/>
    <w:rsid w:val="00286132"/>
    <w:rsid w:val="002B773F"/>
    <w:rsid w:val="002D1813"/>
    <w:rsid w:val="002D6973"/>
    <w:rsid w:val="002E76EA"/>
    <w:rsid w:val="002F404C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C6D3B"/>
    <w:rsid w:val="00400C62"/>
    <w:rsid w:val="00406C01"/>
    <w:rsid w:val="00413BFC"/>
    <w:rsid w:val="00416110"/>
    <w:rsid w:val="004349FD"/>
    <w:rsid w:val="004354B8"/>
    <w:rsid w:val="00454BD5"/>
    <w:rsid w:val="00485B36"/>
    <w:rsid w:val="00490248"/>
    <w:rsid w:val="00490458"/>
    <w:rsid w:val="0049541E"/>
    <w:rsid w:val="004A5ED3"/>
    <w:rsid w:val="004B272E"/>
    <w:rsid w:val="004B7EBC"/>
    <w:rsid w:val="004E5FD2"/>
    <w:rsid w:val="00517566"/>
    <w:rsid w:val="0052729C"/>
    <w:rsid w:val="00554E9E"/>
    <w:rsid w:val="0058448C"/>
    <w:rsid w:val="005C4B53"/>
    <w:rsid w:val="005D2646"/>
    <w:rsid w:val="006059F9"/>
    <w:rsid w:val="00615CB6"/>
    <w:rsid w:val="00692ADC"/>
    <w:rsid w:val="00697672"/>
    <w:rsid w:val="006A2D80"/>
    <w:rsid w:val="006B4C2F"/>
    <w:rsid w:val="006C46E7"/>
    <w:rsid w:val="006D2339"/>
    <w:rsid w:val="006D4C88"/>
    <w:rsid w:val="007350F2"/>
    <w:rsid w:val="007359D7"/>
    <w:rsid w:val="00745EBF"/>
    <w:rsid w:val="00797993"/>
    <w:rsid w:val="007A6EA2"/>
    <w:rsid w:val="007B141D"/>
    <w:rsid w:val="007B2E74"/>
    <w:rsid w:val="007C3D73"/>
    <w:rsid w:val="00847E57"/>
    <w:rsid w:val="00860C7C"/>
    <w:rsid w:val="008B1C67"/>
    <w:rsid w:val="008C73D0"/>
    <w:rsid w:val="008D46DD"/>
    <w:rsid w:val="008E41D6"/>
    <w:rsid w:val="008F3AF1"/>
    <w:rsid w:val="00900D56"/>
    <w:rsid w:val="009146CA"/>
    <w:rsid w:val="00921114"/>
    <w:rsid w:val="00931D48"/>
    <w:rsid w:val="00946339"/>
    <w:rsid w:val="009507F2"/>
    <w:rsid w:val="00950A22"/>
    <w:rsid w:val="00951431"/>
    <w:rsid w:val="009B0631"/>
    <w:rsid w:val="009B1D2A"/>
    <w:rsid w:val="009E5B23"/>
    <w:rsid w:val="009F2391"/>
    <w:rsid w:val="009F4E1A"/>
    <w:rsid w:val="009F5A53"/>
    <w:rsid w:val="00A137E8"/>
    <w:rsid w:val="00A449A1"/>
    <w:rsid w:val="00A67C41"/>
    <w:rsid w:val="00A778AF"/>
    <w:rsid w:val="00A87CC9"/>
    <w:rsid w:val="00A921C5"/>
    <w:rsid w:val="00AB11E0"/>
    <w:rsid w:val="00AB6498"/>
    <w:rsid w:val="00AF3D57"/>
    <w:rsid w:val="00B04A00"/>
    <w:rsid w:val="00B26F27"/>
    <w:rsid w:val="00B42A3A"/>
    <w:rsid w:val="00B46D26"/>
    <w:rsid w:val="00B561FD"/>
    <w:rsid w:val="00B6194B"/>
    <w:rsid w:val="00B83A34"/>
    <w:rsid w:val="00B84E2C"/>
    <w:rsid w:val="00BA2C12"/>
    <w:rsid w:val="00BC1C68"/>
    <w:rsid w:val="00BD30CD"/>
    <w:rsid w:val="00BF6711"/>
    <w:rsid w:val="00BF73F1"/>
    <w:rsid w:val="00BF7D97"/>
    <w:rsid w:val="00C20D4C"/>
    <w:rsid w:val="00C245D5"/>
    <w:rsid w:val="00C31A69"/>
    <w:rsid w:val="00C80EE2"/>
    <w:rsid w:val="00C92BF7"/>
    <w:rsid w:val="00CA1AA4"/>
    <w:rsid w:val="00CA7BB1"/>
    <w:rsid w:val="00CF3642"/>
    <w:rsid w:val="00CF5A7A"/>
    <w:rsid w:val="00D33312"/>
    <w:rsid w:val="00D63DDA"/>
    <w:rsid w:val="00D901AA"/>
    <w:rsid w:val="00DA1B9E"/>
    <w:rsid w:val="00DC2D3B"/>
    <w:rsid w:val="00E10B8B"/>
    <w:rsid w:val="00E44D62"/>
    <w:rsid w:val="00E46334"/>
    <w:rsid w:val="00E4732C"/>
    <w:rsid w:val="00E73F08"/>
    <w:rsid w:val="00EA74FA"/>
    <w:rsid w:val="00ED22F9"/>
    <w:rsid w:val="00EE336F"/>
    <w:rsid w:val="00EF4FD6"/>
    <w:rsid w:val="00F7042C"/>
    <w:rsid w:val="00F71203"/>
    <w:rsid w:val="00F7317D"/>
    <w:rsid w:val="00FA7A91"/>
    <w:rsid w:val="00FC4736"/>
    <w:rsid w:val="00FF7566"/>
    <w:rsid w:val="03BF102A"/>
    <w:rsid w:val="0B763911"/>
    <w:rsid w:val="0C540391"/>
    <w:rsid w:val="0E2E2B07"/>
    <w:rsid w:val="11822209"/>
    <w:rsid w:val="267163B1"/>
    <w:rsid w:val="32524D2A"/>
    <w:rsid w:val="38B61533"/>
    <w:rsid w:val="3CA473A9"/>
    <w:rsid w:val="3D427595"/>
    <w:rsid w:val="40426DFC"/>
    <w:rsid w:val="4FBB4F48"/>
    <w:rsid w:val="5C3941C3"/>
    <w:rsid w:val="5E4F70FE"/>
    <w:rsid w:val="60FC21A4"/>
    <w:rsid w:val="61434DEF"/>
    <w:rsid w:val="656A3B61"/>
    <w:rsid w:val="6A451C17"/>
    <w:rsid w:val="7A786622"/>
    <w:rsid w:val="7D6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sz w:val="18"/>
      <w:szCs w:val="18"/>
    </w:rPr>
  </w:style>
  <w:style w:type="character" w:styleId="a7">
    <w:name w:val="Placeholder Text"/>
    <w:basedOn w:val="a0"/>
    <w:uiPriority w:val="99"/>
    <w:unhideWhenUsed/>
    <w:qFormat/>
    <w:rPr>
      <w:color w:val="808080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sz w:val="18"/>
      <w:szCs w:val="18"/>
    </w:rPr>
  </w:style>
  <w:style w:type="character" w:styleId="a7">
    <w:name w:val="Placeholder Text"/>
    <w:basedOn w:val="a0"/>
    <w:uiPriority w:val="99"/>
    <w:unhideWhenUsed/>
    <w:qFormat/>
    <w:rPr>
      <w:color w:val="808080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>MS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www</cp:lastModifiedBy>
  <cp:revision>89</cp:revision>
  <cp:lastPrinted>2017-03-22T02:11:00Z</cp:lastPrinted>
  <dcterms:created xsi:type="dcterms:W3CDTF">2015-12-09T07:02:00Z</dcterms:created>
  <dcterms:modified xsi:type="dcterms:W3CDTF">2022-07-17T03:13:00Z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BC4C870006A14E65BA59DD0E9A7A8B80</vt:lpwstr>
  </property>
</Properties>
</file>