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77FE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3A2174" w14:paraId="3A3252A2" w14:textId="77777777">
        <w:trPr>
          <w:trHeight w:val="557"/>
        </w:trPr>
        <w:tc>
          <w:tcPr>
            <w:tcW w:w="1142" w:type="dxa"/>
            <w:vAlign w:val="center"/>
          </w:tcPr>
          <w:p w14:paraId="2E9C2E0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389EABD1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江西百好新型建材有限公司</w:t>
            </w:r>
            <w:bookmarkEnd w:id="0"/>
          </w:p>
        </w:tc>
      </w:tr>
      <w:tr w:rsidR="003A2174" w14:paraId="6D6AB6B7" w14:textId="77777777">
        <w:trPr>
          <w:trHeight w:val="557"/>
        </w:trPr>
        <w:tc>
          <w:tcPr>
            <w:tcW w:w="1142" w:type="dxa"/>
            <w:vAlign w:val="center"/>
          </w:tcPr>
          <w:p w14:paraId="3798E54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7FA16348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江西省赣州市赣州开发区金岭路南侧</w:t>
            </w:r>
            <w:bookmarkEnd w:id="1"/>
          </w:p>
        </w:tc>
      </w:tr>
      <w:tr w:rsidR="003A2174" w14:paraId="291BAF5E" w14:textId="77777777">
        <w:trPr>
          <w:trHeight w:val="557"/>
        </w:trPr>
        <w:tc>
          <w:tcPr>
            <w:tcW w:w="1142" w:type="dxa"/>
            <w:vAlign w:val="center"/>
          </w:tcPr>
          <w:p w14:paraId="31F08A8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73FF6D94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江西省赣州市赣州开发区金岭路南侧</w:t>
            </w:r>
            <w:bookmarkEnd w:id="2"/>
          </w:p>
        </w:tc>
      </w:tr>
      <w:tr w:rsidR="003A2174" w14:paraId="23544120" w14:textId="77777777">
        <w:trPr>
          <w:trHeight w:val="557"/>
        </w:trPr>
        <w:tc>
          <w:tcPr>
            <w:tcW w:w="1142" w:type="dxa"/>
            <w:vAlign w:val="center"/>
          </w:tcPr>
          <w:p w14:paraId="2623728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38EC9209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孙壮凯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66AB2E9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02685EF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15159625443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70ECF51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4D8285CF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340632641@qq.com</w:t>
            </w:r>
            <w:bookmarkEnd w:id="5"/>
          </w:p>
        </w:tc>
      </w:tr>
      <w:tr w:rsidR="003A2174" w14:paraId="3D8E5E57" w14:textId="77777777">
        <w:trPr>
          <w:trHeight w:val="557"/>
        </w:trPr>
        <w:tc>
          <w:tcPr>
            <w:tcW w:w="1142" w:type="dxa"/>
            <w:vAlign w:val="center"/>
          </w:tcPr>
          <w:p w14:paraId="725323D1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7A91F5CB" w14:textId="13A59850" w:rsidR="00A62166" w:rsidRDefault="00D8715E">
            <w:r w:rsidRPr="00D8715E">
              <w:rPr>
                <w:rFonts w:hint="eastAsia"/>
              </w:rPr>
              <w:t>孙壮凯</w:t>
            </w:r>
          </w:p>
        </w:tc>
        <w:tc>
          <w:tcPr>
            <w:tcW w:w="1090" w:type="dxa"/>
            <w:gridSpan w:val="2"/>
            <w:vAlign w:val="center"/>
          </w:tcPr>
          <w:p w14:paraId="4C8F6A1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4E63CF1" w14:textId="77777777" w:rsidR="00A62166" w:rsidRDefault="00000000"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 w14:paraId="7FBCA6B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0353B689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A2174" w14:paraId="0D5D4030" w14:textId="77777777">
        <w:trPr>
          <w:trHeight w:val="418"/>
        </w:trPr>
        <w:tc>
          <w:tcPr>
            <w:tcW w:w="1142" w:type="dxa"/>
            <w:vAlign w:val="center"/>
          </w:tcPr>
          <w:p w14:paraId="19C60EC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5E3159E8" w14:textId="77777777" w:rsidR="00A62166" w:rsidRDefault="00000000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0516-2021-QEO-2022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14:paraId="2652F7E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57FDB5A8" w14:textId="77777777" w:rsidR="00A62166" w:rsidRDefault="00000000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14:paraId="3B2ECC37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A2174" w14:paraId="17C10029" w14:textId="77777777">
        <w:trPr>
          <w:trHeight w:val="455"/>
        </w:trPr>
        <w:tc>
          <w:tcPr>
            <w:tcW w:w="1142" w:type="dxa"/>
            <w:vAlign w:val="center"/>
          </w:tcPr>
          <w:p w14:paraId="4D741B9F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7A5486B6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3A2174" w14:paraId="3AC7FB21" w14:textId="77777777">
        <w:trPr>
          <w:trHeight w:val="455"/>
        </w:trPr>
        <w:tc>
          <w:tcPr>
            <w:tcW w:w="1142" w:type="dxa"/>
          </w:tcPr>
          <w:p w14:paraId="622FEB1A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635B25DA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A2174" w14:paraId="49FC5F90" w14:textId="77777777">
        <w:trPr>
          <w:trHeight w:val="455"/>
        </w:trPr>
        <w:tc>
          <w:tcPr>
            <w:tcW w:w="1142" w:type="dxa"/>
          </w:tcPr>
          <w:p w14:paraId="24FA0026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25E47F82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3A2174" w14:paraId="117169C8" w14:textId="77777777">
        <w:trPr>
          <w:trHeight w:val="455"/>
        </w:trPr>
        <w:tc>
          <w:tcPr>
            <w:tcW w:w="1142" w:type="dxa"/>
          </w:tcPr>
          <w:p w14:paraId="71EB0022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5F711CF9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3A2174" w14:paraId="43324364" w14:textId="77777777">
        <w:trPr>
          <w:trHeight w:val="990"/>
        </w:trPr>
        <w:tc>
          <w:tcPr>
            <w:tcW w:w="1142" w:type="dxa"/>
            <w:vAlign w:val="center"/>
          </w:tcPr>
          <w:p w14:paraId="46F3D1A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12BEF61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42F4BFC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426F12A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3A2C9D0A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5C915DD3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4FC955A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79E78DA7" w14:textId="050DCF29" w:rsidR="00A62166" w:rsidRDefault="00410DD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A2174" w14:paraId="48077786" w14:textId="77777777">
        <w:trPr>
          <w:trHeight w:val="4810"/>
        </w:trPr>
        <w:tc>
          <w:tcPr>
            <w:tcW w:w="1142" w:type="dxa"/>
            <w:vAlign w:val="center"/>
          </w:tcPr>
          <w:p w14:paraId="7A5039C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72C48690" w14:textId="77777777" w:rsidR="00A62166" w:rsidRDefault="00000000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：建筑添加剂（减水剂）的生产</w:t>
            </w:r>
          </w:p>
          <w:p w14:paraId="786B406A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：建筑添加剂（减水剂）的生产所涉及场所的相关职业健康安全管理活动</w:t>
            </w:r>
          </w:p>
          <w:p w14:paraId="45931752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：建筑添加剂（减水剂）的生产所涉及场所的相关环境管理活动</w:t>
            </w:r>
            <w:bookmarkEnd w:id="23"/>
          </w:p>
        </w:tc>
        <w:tc>
          <w:tcPr>
            <w:tcW w:w="680" w:type="dxa"/>
            <w:vAlign w:val="center"/>
          </w:tcPr>
          <w:p w14:paraId="36F2858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0F92C4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4223E43A" w14:textId="77777777" w:rsidR="00A62166" w:rsidRDefault="00000000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12.05.04</w:t>
            </w:r>
          </w:p>
          <w:p w14:paraId="75F74F65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12.05.04</w:t>
            </w:r>
          </w:p>
          <w:p w14:paraId="2BADDD17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12.05.04</w:t>
            </w:r>
            <w:bookmarkEnd w:id="24"/>
          </w:p>
        </w:tc>
      </w:tr>
      <w:tr w:rsidR="003A2174" w14:paraId="530D91D4" w14:textId="77777777">
        <w:trPr>
          <w:trHeight w:val="1184"/>
        </w:trPr>
        <w:tc>
          <w:tcPr>
            <w:tcW w:w="1142" w:type="dxa"/>
            <w:vAlign w:val="center"/>
          </w:tcPr>
          <w:p w14:paraId="6181240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3250CE6E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610C2548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29FF1466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39BE4D58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54A9FCF6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185A5AF6" w14:textId="12701C91" w:rsidR="00A62166" w:rsidRDefault="00410DD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5D6050EE" w14:textId="2FEF6495" w:rsidR="00A62166" w:rsidRDefault="00410DD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3A2174" w14:paraId="7BEDF269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4AA043E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015A2FF1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2.5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A2174" w14:paraId="5CB3FAD3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72799962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3DFE37EB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A2174" w14:paraId="6A94F9B0" w14:textId="77777777">
        <w:trPr>
          <w:trHeight w:val="465"/>
        </w:trPr>
        <w:tc>
          <w:tcPr>
            <w:tcW w:w="1142" w:type="dxa"/>
            <w:vAlign w:val="center"/>
          </w:tcPr>
          <w:p w14:paraId="7FAA634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46B00AA3" w14:textId="70DC792E" w:rsidR="00A62166" w:rsidRDefault="00410D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A2174" w14:paraId="3D50B298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03BB30B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A2174" w14:paraId="18DBC79C" w14:textId="77777777">
        <w:trPr>
          <w:trHeight w:val="465"/>
        </w:trPr>
        <w:tc>
          <w:tcPr>
            <w:tcW w:w="1142" w:type="dxa"/>
            <w:vAlign w:val="center"/>
          </w:tcPr>
          <w:p w14:paraId="5BE045F6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5E8D8E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0D66E1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0D4A1D1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6F4B69D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3B28B04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22FE825C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A2174" w14:paraId="0AB9FD59" w14:textId="77777777">
        <w:trPr>
          <w:trHeight w:val="465"/>
        </w:trPr>
        <w:tc>
          <w:tcPr>
            <w:tcW w:w="1142" w:type="dxa"/>
            <w:vAlign w:val="center"/>
          </w:tcPr>
          <w:p w14:paraId="42856A63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134F3315" w14:textId="1C31C2DA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410DDC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60675B4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7826C5C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14:paraId="027D781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  <w:p w14:paraId="2274273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</w:tc>
        <w:tc>
          <w:tcPr>
            <w:tcW w:w="1696" w:type="dxa"/>
            <w:gridSpan w:val="2"/>
            <w:vAlign w:val="center"/>
          </w:tcPr>
          <w:p w14:paraId="5D11A9FF" w14:textId="77777777" w:rsidR="00A62166" w:rsidRDefault="0000000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09B388E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14:paraId="4797197F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3A2174" w14:paraId="208167C4" w14:textId="77777777">
        <w:trPr>
          <w:trHeight w:val="465"/>
        </w:trPr>
        <w:tc>
          <w:tcPr>
            <w:tcW w:w="1142" w:type="dxa"/>
            <w:vAlign w:val="center"/>
          </w:tcPr>
          <w:p w14:paraId="1C38FB81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511531DE" w14:textId="3C0CE064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蒙亭</w:t>
            </w:r>
            <w:r w:rsidR="00410DDC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14:paraId="3526FFB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342D092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ISC-JSZJ-307</w:t>
            </w:r>
          </w:p>
          <w:p w14:paraId="3EC5697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ISC-JSZJ-307</w:t>
            </w:r>
          </w:p>
          <w:p w14:paraId="366D13C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ISC-JSZJ-307</w:t>
            </w:r>
          </w:p>
          <w:p w14:paraId="119D006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统领科技（赣州）有限公司</w:t>
            </w:r>
          </w:p>
        </w:tc>
        <w:tc>
          <w:tcPr>
            <w:tcW w:w="1696" w:type="dxa"/>
            <w:gridSpan w:val="2"/>
            <w:vAlign w:val="center"/>
          </w:tcPr>
          <w:p w14:paraId="4F24547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Q:12.05.04</w:t>
            </w:r>
          </w:p>
          <w:p w14:paraId="3FC9412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O:12.05.04</w:t>
            </w:r>
          </w:p>
          <w:p w14:paraId="26D572E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E:12.05.04</w:t>
            </w:r>
          </w:p>
        </w:tc>
        <w:tc>
          <w:tcPr>
            <w:tcW w:w="1299" w:type="dxa"/>
            <w:gridSpan w:val="4"/>
            <w:vAlign w:val="center"/>
          </w:tcPr>
          <w:p w14:paraId="65A5B373" w14:textId="3CB97F26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1827080434</w:t>
            </w:r>
            <w:r w:rsidR="005E7CCA">
              <w:rPr>
                <w:sz w:val="20"/>
                <w:lang w:val="de-DE"/>
              </w:rPr>
              <w:t>0</w:t>
            </w:r>
          </w:p>
        </w:tc>
        <w:tc>
          <w:tcPr>
            <w:tcW w:w="1380" w:type="dxa"/>
            <w:vAlign w:val="center"/>
          </w:tcPr>
          <w:p w14:paraId="20E23113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3A2174" w14:paraId="1A332B9D" w14:textId="77777777">
        <w:trPr>
          <w:trHeight w:val="827"/>
        </w:trPr>
        <w:tc>
          <w:tcPr>
            <w:tcW w:w="1142" w:type="dxa"/>
            <w:vAlign w:val="center"/>
          </w:tcPr>
          <w:p w14:paraId="1F76971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38EC20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6B6E96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225D4B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05F1DD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C08B05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463229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3A2174" w14:paraId="7B5BAAC5" w14:textId="77777777">
        <w:trPr>
          <w:trHeight w:val="985"/>
        </w:trPr>
        <w:tc>
          <w:tcPr>
            <w:tcW w:w="1142" w:type="dxa"/>
            <w:vAlign w:val="center"/>
          </w:tcPr>
          <w:p w14:paraId="381CEC6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8A5A7A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61E482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2C3C64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B9998A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E8163B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4DADCF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3A2174" w14:paraId="65678E18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0F951587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A2174" w14:paraId="69A9229B" w14:textId="77777777">
        <w:trPr>
          <w:trHeight w:val="465"/>
        </w:trPr>
        <w:tc>
          <w:tcPr>
            <w:tcW w:w="1142" w:type="dxa"/>
            <w:vAlign w:val="center"/>
          </w:tcPr>
          <w:p w14:paraId="50C31572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71A916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147FD5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41CF0145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3D7087EA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211AE4C4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1FC6F4FE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2EB17A2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A2174" w14:paraId="6E39A018" w14:textId="77777777">
        <w:trPr>
          <w:trHeight w:val="567"/>
        </w:trPr>
        <w:tc>
          <w:tcPr>
            <w:tcW w:w="1142" w:type="dxa"/>
            <w:vAlign w:val="center"/>
          </w:tcPr>
          <w:p w14:paraId="18A183BB" w14:textId="441B8061" w:rsidR="00A62166" w:rsidRDefault="00410DDC">
            <w:r w:rsidRPr="00410DDC">
              <w:rPr>
                <w:rFonts w:hint="eastAsia"/>
                <w:sz w:val="20"/>
                <w:lang w:val="de-DE"/>
              </w:rPr>
              <w:t>技术专家</w:t>
            </w:r>
          </w:p>
        </w:tc>
        <w:tc>
          <w:tcPr>
            <w:tcW w:w="1350" w:type="dxa"/>
            <w:vAlign w:val="center"/>
          </w:tcPr>
          <w:p w14:paraId="0747543C" w14:textId="53299A98" w:rsidR="00A62166" w:rsidRDefault="00410DDC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蒙亭</w:t>
            </w:r>
          </w:p>
        </w:tc>
        <w:tc>
          <w:tcPr>
            <w:tcW w:w="948" w:type="dxa"/>
            <w:vAlign w:val="center"/>
          </w:tcPr>
          <w:p w14:paraId="56773738" w14:textId="29C86B2B" w:rsidR="00A62166" w:rsidRDefault="00410DDC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 w14:paraId="368E4CBD" w14:textId="712A10AD" w:rsidR="00A62166" w:rsidRDefault="00410DDC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统领科技（赣州）有限公司</w:t>
            </w:r>
          </w:p>
        </w:tc>
        <w:tc>
          <w:tcPr>
            <w:tcW w:w="1004" w:type="dxa"/>
            <w:vAlign w:val="center"/>
          </w:tcPr>
          <w:p w14:paraId="0C22CFF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E921B3E" w14:textId="5FE24F76" w:rsidR="00A62166" w:rsidRDefault="00410DDC">
            <w:pPr>
              <w:rPr>
                <w:sz w:val="18"/>
                <w:szCs w:val="18"/>
              </w:rPr>
            </w:pPr>
            <w:r w:rsidRPr="00410DDC">
              <w:rPr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EO</w:t>
            </w:r>
            <w:r w:rsidRPr="00410DDC">
              <w:rPr>
                <w:sz w:val="18"/>
                <w:szCs w:val="18"/>
              </w:rPr>
              <w:t>:12.05.04</w:t>
            </w:r>
          </w:p>
        </w:tc>
        <w:tc>
          <w:tcPr>
            <w:tcW w:w="1299" w:type="dxa"/>
            <w:gridSpan w:val="4"/>
            <w:vAlign w:val="center"/>
          </w:tcPr>
          <w:p w14:paraId="362BD671" w14:textId="77777777" w:rsidR="00A62166" w:rsidRDefault="00000000"/>
        </w:tc>
        <w:tc>
          <w:tcPr>
            <w:tcW w:w="1380" w:type="dxa"/>
            <w:vAlign w:val="center"/>
          </w:tcPr>
          <w:p w14:paraId="4ACE7A60" w14:textId="334FB025" w:rsidR="00A62166" w:rsidRDefault="00410DDC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1827080434</w:t>
            </w:r>
            <w:r w:rsidR="005E7CCA">
              <w:rPr>
                <w:sz w:val="20"/>
                <w:lang w:val="de-DE"/>
              </w:rPr>
              <w:t>0</w:t>
            </w:r>
          </w:p>
        </w:tc>
      </w:tr>
      <w:tr w:rsidR="003A2174" w14:paraId="2C63542D" w14:textId="77777777">
        <w:trPr>
          <w:trHeight w:val="465"/>
        </w:trPr>
        <w:tc>
          <w:tcPr>
            <w:tcW w:w="1142" w:type="dxa"/>
            <w:vAlign w:val="center"/>
          </w:tcPr>
          <w:p w14:paraId="33BFB626" w14:textId="77777777" w:rsidR="00A62166" w:rsidRDefault="00000000"/>
        </w:tc>
        <w:tc>
          <w:tcPr>
            <w:tcW w:w="1350" w:type="dxa"/>
            <w:vAlign w:val="center"/>
          </w:tcPr>
          <w:p w14:paraId="5CBBAC5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6CF6BF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E6D747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81ABB1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4897AB0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69349763" w14:textId="77777777" w:rsidR="00A62166" w:rsidRDefault="00000000"/>
        </w:tc>
        <w:tc>
          <w:tcPr>
            <w:tcW w:w="1380" w:type="dxa"/>
            <w:vAlign w:val="center"/>
          </w:tcPr>
          <w:p w14:paraId="21A0AEEC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A2174" w14:paraId="3039E35C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79A0FDEA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A2174" w14:paraId="0DAD9F96" w14:textId="77777777">
        <w:trPr>
          <w:trHeight w:val="586"/>
        </w:trPr>
        <w:tc>
          <w:tcPr>
            <w:tcW w:w="1142" w:type="dxa"/>
            <w:vAlign w:val="center"/>
          </w:tcPr>
          <w:p w14:paraId="37D402E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5B7F765C" w14:textId="02C431C6" w:rsidR="00A62166" w:rsidRDefault="00410D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43EC949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660D57A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28E83946" w14:textId="77777777" w:rsidR="00A62166" w:rsidRDefault="00000000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 w14:paraId="6FE9EE3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C64D89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43D641F8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A2174" w14:paraId="053DF966" w14:textId="77777777">
        <w:trPr>
          <w:trHeight w:val="509"/>
        </w:trPr>
        <w:tc>
          <w:tcPr>
            <w:tcW w:w="1142" w:type="dxa"/>
            <w:vAlign w:val="center"/>
          </w:tcPr>
          <w:p w14:paraId="58D004D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3F55E97F" w14:textId="7E9D09BC" w:rsidR="00A62166" w:rsidRDefault="00410D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5DEB749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2CE5B62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038AC1F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7D3F6CCD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A2174" w14:paraId="610BB10F" w14:textId="77777777">
        <w:trPr>
          <w:trHeight w:val="600"/>
        </w:trPr>
        <w:tc>
          <w:tcPr>
            <w:tcW w:w="1142" w:type="dxa"/>
            <w:vAlign w:val="center"/>
          </w:tcPr>
          <w:p w14:paraId="35957A8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28A308F" w14:textId="259F521B" w:rsidR="00A62166" w:rsidRDefault="00410DD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07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1502" w:type="dxa"/>
            <w:gridSpan w:val="2"/>
            <w:vAlign w:val="center"/>
          </w:tcPr>
          <w:p w14:paraId="4A75BB8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21A84B97" w14:textId="64FDBD19" w:rsidR="00A62166" w:rsidRDefault="00410D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07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2061" w:type="dxa"/>
            <w:gridSpan w:val="5"/>
            <w:vAlign w:val="center"/>
          </w:tcPr>
          <w:p w14:paraId="5068AB0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5A754CAF" w14:textId="77777777" w:rsidR="00A62166" w:rsidRDefault="00000000">
            <w:pPr>
              <w:rPr>
                <w:sz w:val="21"/>
                <w:szCs w:val="21"/>
              </w:rPr>
            </w:pPr>
          </w:p>
        </w:tc>
      </w:tr>
    </w:tbl>
    <w:p w14:paraId="18948456" w14:textId="0492BE61" w:rsidR="00A62166" w:rsidRDefault="00000000"/>
    <w:p w14:paraId="0C9E4B7C" w14:textId="2FC28906" w:rsidR="00410DDC" w:rsidRDefault="00410DDC" w:rsidP="00410DDC">
      <w:pPr>
        <w:pStyle w:val="a0"/>
      </w:pPr>
    </w:p>
    <w:p w14:paraId="550F6EC4" w14:textId="77777777" w:rsidR="00410DDC" w:rsidRPr="00410DDC" w:rsidRDefault="00410DDC" w:rsidP="00410DDC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410DDC" w:rsidRPr="000452B0" w14:paraId="50D3A9E4" w14:textId="77777777" w:rsidTr="007E18B4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1CEAD1A" w14:textId="77777777" w:rsidR="00410DDC" w:rsidRPr="000452B0" w:rsidRDefault="00410DD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410DDC" w:rsidRPr="000452B0" w14:paraId="042DEF54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3297BCC" w14:textId="77777777" w:rsidR="00410DDC" w:rsidRPr="000452B0" w:rsidRDefault="00410DD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14:paraId="497F377F" w14:textId="77777777" w:rsidR="00410DDC" w:rsidRPr="000452B0" w:rsidRDefault="00410DD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14:paraId="3080DCAD" w14:textId="77777777" w:rsidR="00410DDC" w:rsidRPr="000452B0" w:rsidRDefault="00410DD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14:paraId="5A9EB502" w14:textId="77777777" w:rsidR="00410DDC" w:rsidRPr="000452B0" w:rsidRDefault="00410DD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14:paraId="1592F79A" w14:textId="77777777" w:rsidR="00410DDC" w:rsidRPr="000452B0" w:rsidRDefault="00410DD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42319BAC" w14:textId="77777777" w:rsidR="00410DDC" w:rsidRPr="000452B0" w:rsidRDefault="00410DD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410DDC" w:rsidRPr="000452B0" w14:paraId="642E278D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14314D2" w14:textId="658DE9E2" w:rsidR="00410DDC" w:rsidRPr="000452B0" w:rsidRDefault="00410DD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="00283F4F"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 w:rsidR="00283F4F">
              <w:rPr>
                <w:rFonts w:ascii="宋体" w:hAnsi="宋体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39" w:type="dxa"/>
            <w:vAlign w:val="center"/>
          </w:tcPr>
          <w:p w14:paraId="3582BC0B" w14:textId="77777777" w:rsidR="00410DDC" w:rsidRPr="000452B0" w:rsidRDefault="00410DD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14:paraId="7374C04B" w14:textId="77777777" w:rsidR="00410DDC" w:rsidRPr="000452B0" w:rsidRDefault="00410DD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6101F654" w14:textId="77777777" w:rsidR="00410DDC" w:rsidRPr="000452B0" w:rsidRDefault="00410DD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2353E2BD" w14:textId="77777777" w:rsidR="00410DDC" w:rsidRPr="000452B0" w:rsidRDefault="00410DD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10DDC" w:rsidRPr="000452B0" w14:paraId="1DA5EAF5" w14:textId="77777777" w:rsidTr="007E18B4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9B04395" w14:textId="68B739B9" w:rsidR="00410DDC" w:rsidRPr="000452B0" w:rsidRDefault="00283F4F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39" w:type="dxa"/>
            <w:vAlign w:val="center"/>
          </w:tcPr>
          <w:p w14:paraId="5A1D9287" w14:textId="36C1F565" w:rsidR="00410DDC" w:rsidRPr="000452B0" w:rsidRDefault="00283F4F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13</w:t>
            </w:r>
            <w:r w:rsidR="00410DDC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410DDC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="00410DDC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14</w:t>
            </w:r>
            <w:r w:rsidR="00410DDC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410DDC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410DDC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3B8B385C" w14:textId="77777777" w:rsidR="00410DDC" w:rsidRPr="000452B0" w:rsidRDefault="00410DDC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66FDE9CD" w14:textId="77777777" w:rsidR="00410DDC" w:rsidRPr="000452B0" w:rsidRDefault="00410DDC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5FF4925" w14:textId="57AB1626" w:rsidR="00410DDC" w:rsidRPr="000452B0" w:rsidRDefault="00283F4F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283F4F" w:rsidRPr="000452B0" w14:paraId="69BCA8FE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1337CAB" w14:textId="6EACF507" w:rsidR="00283F4F" w:rsidRPr="000452B0" w:rsidRDefault="00283F4F" w:rsidP="00283F4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39" w:type="dxa"/>
            <w:vAlign w:val="center"/>
          </w:tcPr>
          <w:p w14:paraId="2F42606C" w14:textId="24B0A144" w:rsidR="00283F4F" w:rsidRPr="000452B0" w:rsidRDefault="00283F4F" w:rsidP="00283F4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2079E0D6" w14:textId="77777777" w:rsidR="00283F4F" w:rsidRPr="000452B0" w:rsidRDefault="00283F4F" w:rsidP="00283F4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现场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</w:p>
        </w:tc>
        <w:tc>
          <w:tcPr>
            <w:tcW w:w="5507" w:type="dxa"/>
            <w:gridSpan w:val="2"/>
          </w:tcPr>
          <w:p w14:paraId="7EB3294C" w14:textId="77777777" w:rsidR="00283F4F" w:rsidRPr="000452B0" w:rsidRDefault="00283F4F" w:rsidP="00283F4F">
            <w:pPr>
              <w:spacing w:line="240" w:lineRule="exact"/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  <w:r w:rsidRPr="000452B0"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办公、销售、生产区域及主要的办公、生产、检验、仓库，环保、安全设备设施、危化品库、危废库、公用工程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A444FF8" w14:textId="473E7DED" w:rsidR="00283F4F" w:rsidRPr="000452B0" w:rsidRDefault="00283F4F" w:rsidP="00283F4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283F4F" w:rsidRPr="000452B0" w14:paraId="6641B634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5AC188E" w14:textId="626C3B97" w:rsidR="00283F4F" w:rsidRPr="000452B0" w:rsidRDefault="00283F4F" w:rsidP="00283F4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39" w:type="dxa"/>
            <w:vAlign w:val="center"/>
          </w:tcPr>
          <w:p w14:paraId="3636B1DD" w14:textId="0146AD90" w:rsidR="00283F4F" w:rsidRPr="000452B0" w:rsidRDefault="00283F4F" w:rsidP="00283F4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6B52408D" w14:textId="3850C11A" w:rsidR="00283F4F" w:rsidRPr="000452B0" w:rsidRDefault="00283F4F" w:rsidP="00283F4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  <w:r w:rsidR="00A30A7F">
              <w:rPr>
                <w:rFonts w:ascii="宋体" w:hAnsi="宋体" w:hint="eastAsia"/>
                <w:b/>
                <w:bCs/>
                <w:sz w:val="18"/>
                <w:szCs w:val="18"/>
              </w:rPr>
              <w:t>、安全事务代表</w:t>
            </w:r>
          </w:p>
        </w:tc>
        <w:tc>
          <w:tcPr>
            <w:tcW w:w="5507" w:type="dxa"/>
            <w:gridSpan w:val="2"/>
          </w:tcPr>
          <w:p w14:paraId="4D83562F" w14:textId="3A5002A1" w:rsidR="00283F4F" w:rsidRPr="00D93A0C" w:rsidRDefault="00283F4F" w:rsidP="00283F4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EO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管理体系及其过程、5.1领导作用和承诺、5.2质量方针、5.3组织的岗位、职责和权限、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O5.4协商与参与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6.1应对风险和机遇的措施、6.2质量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目标及其实现的策划、Q6.3变更的策划、9.3管理评审、10.1改进、10.3持续改进</w:t>
            </w:r>
          </w:p>
          <w:p w14:paraId="428E37BE" w14:textId="77777777" w:rsidR="00283F4F" w:rsidRPr="000452B0" w:rsidRDefault="00283F4F" w:rsidP="00283F4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4FD58BA" w14:textId="54C74503" w:rsidR="00283F4F" w:rsidRPr="000452B0" w:rsidRDefault="00283F4F" w:rsidP="00283F4F">
            <w:pPr>
              <w:snapToGrid w:val="0"/>
              <w:spacing w:line="240" w:lineRule="exact"/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283F4F" w:rsidRPr="000452B0" w14:paraId="6390B1E4" w14:textId="77777777" w:rsidTr="002722C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1F7D28B" w14:textId="7CC7536B" w:rsidR="00283F4F" w:rsidRPr="000452B0" w:rsidRDefault="00283F4F" w:rsidP="00283F4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39" w:type="dxa"/>
            <w:vAlign w:val="center"/>
          </w:tcPr>
          <w:p w14:paraId="1B54D652" w14:textId="6091237F" w:rsidR="00283F4F" w:rsidRPr="000452B0" w:rsidRDefault="00283F4F" w:rsidP="00283F4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20AEC7A2" w14:textId="77777777" w:rsidR="00283F4F" w:rsidRPr="000452B0" w:rsidRDefault="00283F4F" w:rsidP="00283F4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6C2D5309" w14:textId="3B0BACC2" w:rsidR="00283F4F" w:rsidRPr="000452B0" w:rsidRDefault="00283F4F" w:rsidP="00283F4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21D78186" w14:textId="77777777" w:rsidR="00283F4F" w:rsidRPr="000452B0" w:rsidRDefault="00283F4F" w:rsidP="00283F4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283F4F" w:rsidRPr="000452B0" w14:paraId="7987B64D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1056B38" w14:textId="4E5AC172" w:rsidR="00283F4F" w:rsidRPr="000452B0" w:rsidRDefault="00283F4F" w:rsidP="00283F4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39" w:type="dxa"/>
            <w:vAlign w:val="center"/>
          </w:tcPr>
          <w:p w14:paraId="07EF12B2" w14:textId="28D12BC1" w:rsidR="00283F4F" w:rsidRPr="000452B0" w:rsidRDefault="00283F4F" w:rsidP="00283F4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79ACF7D9" w14:textId="77777777" w:rsidR="00283F4F" w:rsidRPr="000452B0" w:rsidRDefault="00283F4F" w:rsidP="00283F4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行政部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及厂区</w:t>
            </w:r>
          </w:p>
        </w:tc>
        <w:tc>
          <w:tcPr>
            <w:tcW w:w="5507" w:type="dxa"/>
            <w:gridSpan w:val="2"/>
          </w:tcPr>
          <w:p w14:paraId="7BAD4114" w14:textId="585DDC58" w:rsidR="00283F4F" w:rsidRPr="00D93A0C" w:rsidRDefault="00283F4F" w:rsidP="00283F4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</w:t>
            </w:r>
            <w:r w:rsidRPr="00283F4F">
              <w:rPr>
                <w:rFonts w:ascii="宋体" w:hAnsi="宋体" w:cs="Arial" w:hint="eastAsia"/>
                <w:spacing w:val="-6"/>
                <w:sz w:val="18"/>
                <w:szCs w:val="18"/>
              </w:rPr>
              <w:t>8.4外部提供过程、产品和服务的控制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9.1.1监视、测量、分析和评价总则、9.1.3分析与评价、9.2 内部审核、10.2不合格和纠正措施，</w:t>
            </w:r>
          </w:p>
          <w:p w14:paraId="40A6A935" w14:textId="18CB9310" w:rsidR="00283F4F" w:rsidRPr="00D93A0C" w:rsidRDefault="00283F4F" w:rsidP="00283F4F">
            <w:pPr>
              <w:spacing w:line="240" w:lineRule="exact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5.3组织的岗位、职责和权限、6.2.1环境/职业健康安全目标、6.2.2实现环境/职业健康安全目标措施的策划、6.1.2环境因素/危险源的识别与评价、8.1运行策划和控制、8.2应急准备和响应、9.2 内部审核、6.1.3合</w:t>
            </w:r>
            <w:proofErr w:type="gramStart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规</w:t>
            </w:r>
            <w:proofErr w:type="gramEnd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义务、6.1.4措施的策划、9.1监视测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量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分析和评价（9.1.1总则、9.1.2合</w:t>
            </w:r>
            <w:proofErr w:type="gramStart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规</w:t>
            </w:r>
            <w:proofErr w:type="gramEnd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性评价）10.2不符合/事件和纠正措施，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4B6235B" w14:textId="7F8CB510" w:rsidR="00283F4F" w:rsidRPr="00D93A0C" w:rsidRDefault="00283F4F" w:rsidP="00283F4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  <w:r w:rsidRPr="00D93A0C">
              <w:rPr>
                <w:rFonts w:ascii="宋体" w:hAnsi="宋体"/>
                <w:b/>
                <w:bCs/>
                <w:sz w:val="18"/>
                <w:szCs w:val="18"/>
              </w:rPr>
              <w:t xml:space="preserve">  </w:t>
            </w:r>
          </w:p>
          <w:p w14:paraId="6A773060" w14:textId="77777777" w:rsidR="00283F4F" w:rsidRPr="00D93A0C" w:rsidRDefault="00283F4F" w:rsidP="00283F4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283F4F" w:rsidRPr="000452B0" w14:paraId="49A92C68" w14:textId="77777777" w:rsidTr="00BB2A09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669A999" w14:textId="6D767108" w:rsidR="00283F4F" w:rsidRPr="000452B0" w:rsidRDefault="00283F4F" w:rsidP="00283F4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39" w:type="dxa"/>
            <w:vAlign w:val="center"/>
          </w:tcPr>
          <w:p w14:paraId="7E9C35B5" w14:textId="659DC833" w:rsidR="00283F4F" w:rsidRPr="000452B0" w:rsidRDefault="00283F4F" w:rsidP="00283F4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49C56CDF" w14:textId="77777777" w:rsidR="00283F4F" w:rsidRPr="000452B0" w:rsidRDefault="00283F4F" w:rsidP="00283F4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35EE7444" w14:textId="15662D85" w:rsidR="00283F4F" w:rsidRPr="000452B0" w:rsidRDefault="00283F4F" w:rsidP="00283F4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7EF1299" w14:textId="77777777" w:rsidR="00283F4F" w:rsidRPr="000452B0" w:rsidRDefault="00283F4F" w:rsidP="00283F4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83F4F" w:rsidRPr="000452B0" w14:paraId="5555569F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A196DCA" w14:textId="3882DA08" w:rsidR="00283F4F" w:rsidRPr="000452B0" w:rsidRDefault="00283F4F" w:rsidP="00283F4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39" w:type="dxa"/>
            <w:vAlign w:val="center"/>
          </w:tcPr>
          <w:p w14:paraId="3C95E0AF" w14:textId="0360426C" w:rsidR="00283F4F" w:rsidRPr="000452B0" w:rsidRDefault="00283F4F" w:rsidP="00283F4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5CD96E9E" w14:textId="77777777" w:rsidR="00283F4F" w:rsidRPr="000452B0" w:rsidRDefault="00283F4F" w:rsidP="00283F4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14:paraId="1C758376" w14:textId="1E765F3F" w:rsidR="00283F4F" w:rsidRPr="00F430F7" w:rsidRDefault="00283F4F" w:rsidP="00283F4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QMS:5.3组织的岗位、职责和权限、6.2质量目标、8.1运行策划和控制、8.3产品和服务的设计和开发、8.5.1生产和服务提供的控制、8.5.2产品标识和可追朔性、8.5.4产品防护、8.5.6更改控制</w:t>
            </w:r>
          </w:p>
          <w:p w14:paraId="6340F419" w14:textId="77777777" w:rsidR="00283F4F" w:rsidRPr="000452B0" w:rsidRDefault="00283F4F" w:rsidP="00283F4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EMS/OHSMS: 5.3组织的岗位、职责和权限、6.2.1环境/职业健康安全目标、6.2.2实现环境/职业健康安全目标措施的策划、6.1.2环境因素/危险源的识别与评价、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DE13FB1" w14:textId="05D10C5B" w:rsidR="00283F4F" w:rsidRPr="00D93A0C" w:rsidRDefault="00283F4F" w:rsidP="00283F4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552DD8" w:rsidRPr="000452B0" w14:paraId="5A7DDECA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5E8EC20" w14:textId="5CDA6BC6" w:rsidR="00552DD8" w:rsidRPr="000452B0" w:rsidRDefault="00552DD8" w:rsidP="00552DD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39" w:type="dxa"/>
            <w:vAlign w:val="center"/>
          </w:tcPr>
          <w:p w14:paraId="13B763B7" w14:textId="46E04ADA" w:rsidR="00552DD8" w:rsidRPr="000452B0" w:rsidRDefault="00552DD8" w:rsidP="00552DD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7D792005" w14:textId="77777777" w:rsidR="00552DD8" w:rsidRPr="000452B0" w:rsidRDefault="00552DD8" w:rsidP="00552DD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2ACE5707" w14:textId="2D260C0F" w:rsidR="00552DD8" w:rsidRPr="000452B0" w:rsidRDefault="00552DD8" w:rsidP="00552DD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8ED8115" w14:textId="77777777" w:rsidR="00552DD8" w:rsidRPr="000452B0" w:rsidRDefault="00552DD8" w:rsidP="00552DD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D71206" w:rsidRPr="000452B0" w14:paraId="33FE33F8" w14:textId="77777777" w:rsidTr="0023063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D5DB3D3" w14:textId="5B138C7F" w:rsidR="00D71206" w:rsidRDefault="00D71206" w:rsidP="00D7120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39" w:type="dxa"/>
            <w:vAlign w:val="center"/>
          </w:tcPr>
          <w:p w14:paraId="0EC891DA" w14:textId="4B086187" w:rsidR="00D71206" w:rsidRDefault="00D71206" w:rsidP="00D7120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3F9016C3" w14:textId="3A5DF5CC" w:rsidR="00D71206" w:rsidRDefault="00D71206" w:rsidP="00D71206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业务部</w:t>
            </w:r>
          </w:p>
        </w:tc>
        <w:tc>
          <w:tcPr>
            <w:tcW w:w="5507" w:type="dxa"/>
            <w:gridSpan w:val="2"/>
            <w:vAlign w:val="center"/>
          </w:tcPr>
          <w:p w14:paraId="41AB5C9D" w14:textId="77777777" w:rsidR="00D71206" w:rsidRPr="00F430F7" w:rsidRDefault="00D71206" w:rsidP="00D7120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QMS:5.3组织的岗位、职责和权限、6.2质量目标、8.2产品和服务的要求、8.1运行策划和控制、8.5.1生产和服务提供的控制、8.5.3顾客或外部供方的财产、9.1.2顾客满意、8.5.5交付后的活动</w:t>
            </w:r>
          </w:p>
          <w:p w14:paraId="15C60405" w14:textId="660CD424" w:rsidR="00D71206" w:rsidRPr="00F430F7" w:rsidRDefault="00D71206" w:rsidP="00D7120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5.3组织的岗位、职责和权限、6.2环境目标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6.1.2环境因素/危险源的识别与评价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894EABD" w14:textId="15335281" w:rsidR="00D71206" w:rsidRPr="00D93A0C" w:rsidRDefault="00D71206" w:rsidP="00D71206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283F4F" w:rsidRPr="000452B0" w14:paraId="1FB773EA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B3E3B04" w14:textId="6C15AAF4" w:rsidR="00283F4F" w:rsidRPr="000452B0" w:rsidRDefault="00283F4F" w:rsidP="00283F4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552DD8"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39" w:type="dxa"/>
            <w:vAlign w:val="center"/>
          </w:tcPr>
          <w:p w14:paraId="7D6AE13D" w14:textId="05B2EBFE" w:rsidR="00283F4F" w:rsidRPr="000452B0" w:rsidRDefault="00283F4F" w:rsidP="00283F4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</w:t>
            </w:r>
            <w:r w:rsidR="00552DD8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552DD8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084FEABB" w14:textId="77777777" w:rsidR="00283F4F" w:rsidRPr="000452B0" w:rsidRDefault="00283F4F" w:rsidP="00283F4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7CECCE4A" w14:textId="77777777" w:rsidR="00283F4F" w:rsidRPr="00F430F7" w:rsidRDefault="00283F4F" w:rsidP="00283F4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3B2DC3A" w14:textId="77777777" w:rsidR="00283F4F" w:rsidRPr="000452B0" w:rsidRDefault="00283F4F" w:rsidP="00283F4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D71206" w:rsidRPr="000452B0" w14:paraId="1CC19057" w14:textId="77777777" w:rsidTr="00D52DE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BE69F7D" w14:textId="06DF9391" w:rsidR="00D71206" w:rsidRPr="000452B0" w:rsidRDefault="00D71206" w:rsidP="00D7120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39" w:type="dxa"/>
            <w:vAlign w:val="center"/>
          </w:tcPr>
          <w:p w14:paraId="39816330" w14:textId="42D807D1" w:rsidR="00D71206" w:rsidRPr="000452B0" w:rsidRDefault="00D71206" w:rsidP="00D7120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33C70E0B" w14:textId="780B8897" w:rsidR="00D71206" w:rsidRPr="000452B0" w:rsidRDefault="00D71206" w:rsidP="00D71206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技术部</w:t>
            </w:r>
          </w:p>
        </w:tc>
        <w:tc>
          <w:tcPr>
            <w:tcW w:w="5507" w:type="dxa"/>
            <w:gridSpan w:val="2"/>
          </w:tcPr>
          <w:p w14:paraId="7EE3449B" w14:textId="77777777" w:rsidR="00D71206" w:rsidRPr="00F430F7" w:rsidRDefault="00D71206" w:rsidP="00D7120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QMS:5.3组织的岗位、职责和权限、6.2质量目标、7.1.5监视和测量资源、8.6产品和服务的放行、8.7不合格输出的控制</w:t>
            </w:r>
            <w:r w:rsidRPr="00F430F7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  <w:p w14:paraId="20EBB275" w14:textId="6FCBDDB9" w:rsidR="00D71206" w:rsidRPr="00F430F7" w:rsidRDefault="00D71206" w:rsidP="00D7120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5.3组织的岗位、职责和权限、6.2.1环境/职业健康安全目标、6.2.2实现环境/职业健康安全目标措施的策划、6.1.2环境因素/危险源的识别与评价、6.1.4措施的策划、8.1运行策划和控制、8.2应急准备和响应</w:t>
            </w:r>
            <w:r w:rsidRPr="00F430F7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D29EEF9" w14:textId="312CC12B" w:rsidR="00D71206" w:rsidRPr="00D93A0C" w:rsidRDefault="00D71206" w:rsidP="00D71206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283F4F" w:rsidRPr="000452B0" w14:paraId="0C31814A" w14:textId="77777777" w:rsidTr="007E18B4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8CB10D4" w14:textId="36449BF8" w:rsidR="00283F4F" w:rsidRPr="000452B0" w:rsidRDefault="00283F4F" w:rsidP="00283F4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552DD8"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39" w:type="dxa"/>
            <w:vAlign w:val="center"/>
          </w:tcPr>
          <w:p w14:paraId="315169D6" w14:textId="4482361B" w:rsidR="00283F4F" w:rsidRPr="000452B0" w:rsidRDefault="00283F4F" w:rsidP="00283F4F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552DD8"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552DD8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552DD8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1B5601E6" w14:textId="77777777" w:rsidR="00283F4F" w:rsidRPr="000452B0" w:rsidRDefault="00283F4F" w:rsidP="00283F4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4D938F26" w14:textId="77777777" w:rsidR="00283F4F" w:rsidRPr="000452B0" w:rsidRDefault="00283F4F" w:rsidP="00283F4F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14:paraId="30E7804B" w14:textId="77777777" w:rsidR="00283F4F" w:rsidRPr="000452B0" w:rsidRDefault="00283F4F" w:rsidP="00283F4F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0452B0">
              <w:rPr>
                <w:rFonts w:ascii="宋体" w:hAnsi="宋体" w:cs="Arial"/>
                <w:sz w:val="18"/>
                <w:szCs w:val="18"/>
              </w:rPr>
              <w:t>QMS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>/EMS/OHSMS 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C318EC5" w14:textId="344C4D51" w:rsidR="00283F4F" w:rsidRPr="00D93A0C" w:rsidRDefault="00283F4F" w:rsidP="00283F4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  <w:r w:rsidRPr="00D93A0C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  <w:p w14:paraId="543EE705" w14:textId="77777777" w:rsidR="00283F4F" w:rsidRPr="00D93A0C" w:rsidRDefault="00283F4F" w:rsidP="00283F4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14:paraId="54DA19EC" w14:textId="77777777" w:rsidR="00A62166" w:rsidRDefault="00000000"/>
    <w:p w14:paraId="4E215F15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149752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2A1F5E4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070F48F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E/O:4.1、4.2、4.3、4.4、5.2、5.3、6.1、6.2、8.1、8.2、9.1、9.2、9.3、10.2、10.3</w:t>
      </w:r>
    </w:p>
    <w:p w14:paraId="5862C3D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60005AFC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08AF58C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49ECAA78" w14:textId="77777777" w:rsidR="00A62166" w:rsidRDefault="00000000"/>
    <w:p w14:paraId="1754ACF1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9F61" w14:textId="77777777" w:rsidR="00232F96" w:rsidRDefault="00232F96">
      <w:r>
        <w:separator/>
      </w:r>
    </w:p>
  </w:endnote>
  <w:endnote w:type="continuationSeparator" w:id="0">
    <w:p w14:paraId="1BB4BAEE" w14:textId="77777777" w:rsidR="00232F96" w:rsidRDefault="0023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E58E" w14:textId="77777777" w:rsidR="00232F96" w:rsidRDefault="00232F96">
      <w:r>
        <w:separator/>
      </w:r>
    </w:p>
  </w:footnote>
  <w:footnote w:type="continuationSeparator" w:id="0">
    <w:p w14:paraId="5C6972E0" w14:textId="77777777" w:rsidR="00232F96" w:rsidRDefault="0023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6A51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E8DAD63" wp14:editId="5C417E3D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794CAB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0232BA09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F8C8D20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81556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174"/>
    <w:rsid w:val="00170821"/>
    <w:rsid w:val="001F4765"/>
    <w:rsid w:val="00232F96"/>
    <w:rsid w:val="00283F4F"/>
    <w:rsid w:val="003A2174"/>
    <w:rsid w:val="00410DDC"/>
    <w:rsid w:val="00552DD8"/>
    <w:rsid w:val="005E7CCA"/>
    <w:rsid w:val="008278F8"/>
    <w:rsid w:val="00A30A7F"/>
    <w:rsid w:val="00AA28C6"/>
    <w:rsid w:val="00D3248A"/>
    <w:rsid w:val="00D71206"/>
    <w:rsid w:val="00D8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16E46D3"/>
  <w15:docId w15:val="{8C201C01-66C0-4386-9109-F49CA56E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545</Words>
  <Characters>3110</Characters>
  <Application>Microsoft Office Word</Application>
  <DocSecurity>0</DocSecurity>
  <Lines>25</Lines>
  <Paragraphs>7</Paragraphs>
  <ScaleCrop>false</ScaleCrop>
  <Company>微软中国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64</cp:revision>
  <dcterms:created xsi:type="dcterms:W3CDTF">2015-06-17T14:31:00Z</dcterms:created>
  <dcterms:modified xsi:type="dcterms:W3CDTF">2022-08-03T09:46:00Z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