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hint="eastAsia" w:ascii="宋体" w:hAnsi="华文楷体" w:eastAsia="宋体"/>
          <w:b/>
          <w:sz w:val="22"/>
          <w:szCs w:val="22"/>
          <w:lang w:eastAsia="zh-CN"/>
        </w:rPr>
      </w:pPr>
      <w:bookmarkStart w:id="0" w:name="_GoBack"/>
      <w:r>
        <w:rPr>
          <w:rFonts w:hint="eastAsia" w:ascii="宋体" w:hAnsi="华文楷体" w:eastAsia="宋体"/>
          <w:b/>
          <w:sz w:val="22"/>
          <w:szCs w:val="22"/>
          <w:lang w:eastAsia="zh-CN"/>
        </w:rPr>
        <w:drawing>
          <wp:anchor distT="0" distB="0" distL="114300" distR="114300" simplePos="0" relativeHeight="251659264" behindDoc="0" locked="0" layoutInCell="1" allowOverlap="1">
            <wp:simplePos x="0" y="0"/>
            <wp:positionH relativeFrom="column">
              <wp:posOffset>-11430</wp:posOffset>
            </wp:positionH>
            <wp:positionV relativeFrom="paragraph">
              <wp:posOffset>167640</wp:posOffset>
            </wp:positionV>
            <wp:extent cx="5958205" cy="8020050"/>
            <wp:effectExtent l="0" t="0" r="10795" b="6350"/>
            <wp:wrapNone/>
            <wp:docPr id="1" name="图片 1" descr="GENERIC_22BW-5i_00326_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GENERIC_22BW-5i_00326_0009"/>
                    <pic:cNvPicPr>
                      <a:picLocks noChangeAspect="1"/>
                    </pic:cNvPicPr>
                  </pic:nvPicPr>
                  <pic:blipFill>
                    <a:blip r:embed="rId5"/>
                    <a:stretch>
                      <a:fillRect/>
                    </a:stretch>
                  </pic:blipFill>
                  <pic:spPr>
                    <a:xfrm>
                      <a:off x="0" y="0"/>
                      <a:ext cx="5958205" cy="8020050"/>
                    </a:xfrm>
                    <a:prstGeom prst="rect">
                      <a:avLst/>
                    </a:prstGeom>
                  </pic:spPr>
                </pic:pic>
              </a:graphicData>
            </a:graphic>
          </wp:anchor>
        </w:drawing>
      </w:r>
      <w:bookmarkEnd w:id="0"/>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3" w:type="default"/>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drawing>
        <wp:anchor distT="0" distB="0" distL="114300" distR="114300" simplePos="0" relativeHeight="251660288"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2049" o:spid="_x0000_s2049" o:spt="202" type="#_x0000_t202" style="position:absolute;left:0pt;margin-left:381pt;margin-top:8.25pt;height:21.7pt;width:83.3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(05版)</w:t>
                </w:r>
              </w:p>
            </w:txbxContent>
          </v:textbox>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725" w:firstLineChars="448"/>
      <w:jc w:val="left"/>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2Y3MmNiNTA4Y2RiYTNkMzhmODU1Yjg5OTYxMzY5NzMifQ=="/>
  </w:docVars>
  <w:rsids>
    <w:rsidRoot w:val="00000000"/>
    <w:rsid w:val="39B048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11</TotalTime>
  <ScaleCrop>false</ScaleCrop>
  <LinksUpToDate>false</LinksUpToDate>
  <CharactersWithSpaces>250</CharactersWithSpaces>
  <Application>WPS Office_11.1.0.11753_F1E327BC-269C-435d-A152-05C5408002CA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至鱼</cp:lastModifiedBy>
  <dcterms:modified xsi:type="dcterms:W3CDTF">2022-07-20T07:55:22Z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2052-11.1.0.11753</vt:lpwstr>
  </property>
</Properties>
</file>