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A4566C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049B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456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A4566C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北京中润信能源技术有限公司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A4566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A4566C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0371-2021-Q-2022</w:t>
            </w:r>
            <w:bookmarkEnd w:id="1"/>
          </w:p>
        </w:tc>
      </w:tr>
      <w:tr w:rsidR="00A049B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456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A4566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北京市海淀区花园东路</w:t>
            </w:r>
            <w:r>
              <w:rPr>
                <w:rFonts w:ascii="宋体"/>
                <w:bCs/>
                <w:sz w:val="24"/>
              </w:rPr>
              <w:t>30</w:t>
            </w:r>
            <w:r>
              <w:rPr>
                <w:rFonts w:ascii="宋体"/>
                <w:bCs/>
                <w:sz w:val="24"/>
              </w:rPr>
              <w:t>号花园饭店</w:t>
            </w:r>
            <w:r>
              <w:rPr>
                <w:rFonts w:ascii="宋体"/>
                <w:bCs/>
                <w:sz w:val="24"/>
              </w:rPr>
              <w:t>6</w:t>
            </w:r>
            <w:r>
              <w:rPr>
                <w:rFonts w:ascii="宋体"/>
                <w:bCs/>
                <w:sz w:val="24"/>
              </w:rPr>
              <w:t>号楼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6201</w:t>
            </w:r>
            <w:r>
              <w:rPr>
                <w:rFonts w:ascii="宋体"/>
                <w:bCs/>
                <w:sz w:val="24"/>
              </w:rPr>
              <w:t>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A4566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A4566C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张和茂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A4566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4566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049B1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A4566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A4566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4566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4566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A4566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4566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049B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456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A4566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北京市海淀区花园东路</w:t>
            </w:r>
            <w:r>
              <w:rPr>
                <w:rFonts w:ascii="宋体"/>
                <w:bCs/>
                <w:sz w:val="24"/>
              </w:rPr>
              <w:t>30</w:t>
            </w:r>
            <w:r>
              <w:rPr>
                <w:rFonts w:ascii="宋体"/>
                <w:bCs/>
                <w:sz w:val="24"/>
              </w:rPr>
              <w:t>号花园饭店</w:t>
            </w:r>
            <w:r>
              <w:rPr>
                <w:rFonts w:ascii="宋体"/>
                <w:bCs/>
                <w:sz w:val="24"/>
              </w:rPr>
              <w:t>6</w:t>
            </w:r>
            <w:r>
              <w:rPr>
                <w:rFonts w:ascii="宋体"/>
                <w:bCs/>
                <w:sz w:val="24"/>
              </w:rPr>
              <w:t>号楼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6201</w:t>
            </w:r>
            <w:r>
              <w:rPr>
                <w:rFonts w:ascii="宋体"/>
                <w:bCs/>
                <w:sz w:val="24"/>
              </w:rPr>
              <w:t>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A4566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A4566C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王瑞峰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A4566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4566C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13581922630</w:t>
            </w:r>
            <w:bookmarkEnd w:id="6"/>
          </w:p>
        </w:tc>
      </w:tr>
      <w:tr w:rsidR="00A049B1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A4566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A4566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4566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4566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A4566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4566C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13581922630</w:t>
            </w:r>
            <w:bookmarkEnd w:id="7"/>
          </w:p>
        </w:tc>
      </w:tr>
      <w:tr w:rsidR="00A049B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456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4566C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A049B1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A456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A4566C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A049B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A4566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4566C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石油钻井技术服务</w:t>
            </w:r>
            <w:bookmarkEnd w:id="11"/>
          </w:p>
        </w:tc>
      </w:tr>
      <w:tr w:rsidR="00A049B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A4566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A4566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A4566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A4566C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A4566C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A4566C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4566C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34.01.02</w:t>
            </w:r>
            <w:bookmarkEnd w:id="13"/>
          </w:p>
        </w:tc>
      </w:tr>
      <w:tr w:rsidR="00A049B1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A4566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4566C">
            <w:pPr>
              <w:rPr>
                <w:rFonts w:ascii="宋体"/>
                <w:bCs/>
                <w:sz w:val="24"/>
              </w:rPr>
            </w:pPr>
          </w:p>
        </w:tc>
      </w:tr>
      <w:tr w:rsidR="00A049B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456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A4566C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A4566C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4566C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A049B1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A456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A4566C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4566C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A049B1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A4566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A456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A4566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A4566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A4566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A4566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A4566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A4566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A4566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A4566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A4566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A4566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 w:rsidR="00A049B1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A456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4566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A4566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4566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A4566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A4566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A4566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4566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A4566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4566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A4566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A4566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A4566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4566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4566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A4566C" w:rsidP="00D74C32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A4566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A4566C">
            <w:pPr>
              <w:rPr>
                <w:bCs/>
                <w:sz w:val="24"/>
              </w:rPr>
            </w:pPr>
          </w:p>
        </w:tc>
      </w:tr>
      <w:tr w:rsidR="00A049B1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A456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A456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456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A4566C">
            <w:pPr>
              <w:spacing w:line="400" w:lineRule="exact"/>
              <w:rPr>
                <w:bCs/>
                <w:sz w:val="24"/>
              </w:rPr>
            </w:pPr>
          </w:p>
          <w:p w:rsidR="0052442F" w:rsidRDefault="00A4566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A4566C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A4566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A4566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A4566C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A4566C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A4566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A4566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A4566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4566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4566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456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4566C">
            <w:pPr>
              <w:pStyle w:val="a0"/>
              <w:ind w:firstLine="480"/>
              <w:rPr>
                <w:sz w:val="24"/>
              </w:rPr>
            </w:pPr>
          </w:p>
          <w:p w:rsidR="0052442F" w:rsidRDefault="00A4566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A4566C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A049B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4566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A049B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456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4566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</w:t>
            </w:r>
            <w:r w:rsidRPr="00D74C32">
              <w:rPr>
                <w:rFonts w:ascii="宋体" w:hAnsi="宋体" w:hint="eastAsia"/>
                <w:color w:val="FF0000"/>
                <w:sz w:val="24"/>
              </w:rPr>
              <w:t>变更情况：</w:t>
            </w:r>
            <w:r w:rsidR="00D74C32" w:rsidRPr="00D74C32">
              <w:rPr>
                <w:rFonts w:ascii="宋体" w:hAnsi="宋体" w:hint="eastAsia"/>
                <w:color w:val="FF0000"/>
                <w:sz w:val="24"/>
              </w:rPr>
              <w:t>无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4566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049B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A456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74C32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不适用</w:t>
            </w:r>
          </w:p>
        </w:tc>
      </w:tr>
      <w:tr w:rsidR="00A049B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456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4566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4566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  <w:r w:rsidR="00D74C32">
              <w:rPr>
                <w:rFonts w:ascii="宋体" w:hAnsi="宋体" w:hint="eastAsia"/>
                <w:color w:val="000000"/>
                <w:sz w:val="24"/>
              </w:rPr>
              <w:t>管理层</w:t>
            </w:r>
            <w:r w:rsidR="00D74C32" w:rsidRPr="00D74C32">
              <w:rPr>
                <w:rFonts w:ascii="宋体" w:hAnsi="宋体" w:cs="宋体" w:hint="eastAsia"/>
                <w:sz w:val="18"/>
                <w:szCs w:val="18"/>
              </w:rPr>
              <w:t>Q:4.1-6.3，7.1.1，7.4.，9.1.1 9.1.3  9.2  9.3，10.1，10.3</w:t>
            </w:r>
          </w:p>
          <w:p w:rsidR="0052442F" w:rsidRDefault="00D74C32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技术部</w:t>
            </w:r>
            <w:r w:rsidRPr="00D74C32">
              <w:rPr>
                <w:rFonts w:ascii="宋体" w:hAnsi="宋体" w:cs="宋体" w:hint="eastAsia"/>
                <w:sz w:val="18"/>
                <w:szCs w:val="18"/>
              </w:rPr>
              <w:t>Q:5.3，6.2；7.1.5  8.1  8.2  8.3 8.4 8.5-8.7  9.1.2  10.2</w:t>
            </w:r>
          </w:p>
        </w:tc>
      </w:tr>
      <w:tr w:rsidR="00A049B1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A4566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4566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D74C32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D74C3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不符合标准及条款：无</w:t>
            </w:r>
          </w:p>
          <w:p w:rsidR="0052442F" w:rsidRDefault="00A4566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4566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="00D74C32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Pr="00D74C32" w:rsidRDefault="00A4566C">
            <w:pPr>
              <w:pStyle w:val="a0"/>
              <w:ind w:firstLine="480"/>
              <w:rPr>
                <w:sz w:val="24"/>
              </w:rPr>
            </w:pPr>
          </w:p>
          <w:p w:rsidR="0052442F" w:rsidRDefault="00D74C3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■</w:t>
            </w:r>
            <w:r w:rsidR="00A4566C">
              <w:rPr>
                <w:rFonts w:ascii="宋体" w:hAnsi="宋体" w:hint="eastAsia"/>
                <w:sz w:val="24"/>
              </w:rPr>
              <w:t>保持</w:t>
            </w:r>
            <w:r w:rsidR="00A4566C">
              <w:rPr>
                <w:rFonts w:ascii="宋体" w:hAnsi="宋体" w:hint="eastAsia"/>
                <w:sz w:val="24"/>
              </w:rPr>
              <w:t xml:space="preserve">    </w:t>
            </w:r>
            <w:r w:rsidR="00A4566C">
              <w:rPr>
                <w:rFonts w:ascii="宋体" w:hAnsi="宋体" w:hint="eastAsia"/>
                <w:sz w:val="24"/>
              </w:rPr>
              <w:t>□待改进</w:t>
            </w:r>
            <w:r w:rsidR="00A4566C">
              <w:rPr>
                <w:rFonts w:ascii="宋体" w:hAnsi="宋体" w:hint="eastAsia"/>
                <w:sz w:val="24"/>
              </w:rPr>
              <w:t xml:space="preserve">    </w:t>
            </w:r>
            <w:r w:rsidR="00A4566C">
              <w:rPr>
                <w:rFonts w:ascii="宋体" w:hAnsi="宋体" w:hint="eastAsia"/>
                <w:sz w:val="24"/>
              </w:rPr>
              <w:t>□撤消</w:t>
            </w:r>
            <w:r w:rsidR="00A4566C">
              <w:rPr>
                <w:rFonts w:ascii="宋体" w:hAnsi="宋体" w:hint="eastAsia"/>
                <w:sz w:val="24"/>
              </w:rPr>
              <w:t xml:space="preserve">    </w:t>
            </w:r>
            <w:r w:rsidR="00A4566C">
              <w:rPr>
                <w:rFonts w:ascii="宋体" w:hAnsi="宋体" w:hint="eastAsia"/>
                <w:sz w:val="24"/>
              </w:rPr>
              <w:t>□暂停</w:t>
            </w:r>
            <w:r w:rsidR="00A4566C">
              <w:rPr>
                <w:rFonts w:ascii="宋体" w:hAnsi="宋体" w:hint="eastAsia"/>
                <w:sz w:val="24"/>
              </w:rPr>
              <w:t xml:space="preserve">     </w:t>
            </w:r>
            <w:r w:rsidR="00A4566C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D74C3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A4566C">
              <w:rPr>
                <w:rFonts w:ascii="宋体" w:hAnsi="宋体" w:hint="eastAsia"/>
                <w:sz w:val="24"/>
              </w:rPr>
              <w:t>对下次审核的建议：</w:t>
            </w:r>
            <w:r w:rsidR="00A4566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无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D74C3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A4566C">
              <w:rPr>
                <w:rFonts w:ascii="宋体" w:hAnsi="宋体" w:hint="eastAsia"/>
                <w:sz w:val="24"/>
              </w:rPr>
              <w:t>改进建议</w:t>
            </w:r>
            <w:r w:rsidR="00A4566C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无</w:t>
            </w:r>
          </w:p>
          <w:p w:rsidR="0052442F" w:rsidRDefault="00A4566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bookmarkStart w:id="18" w:name="_GoBack"/>
            <w:bookmarkEnd w:id="18"/>
          </w:p>
          <w:p w:rsidR="0052442F" w:rsidRPr="00707272" w:rsidRDefault="00A4566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D74C32">
              <w:rPr>
                <w:rFonts w:ascii="宋体" w:hAnsi="宋体" w:cs="宋体" w:hint="eastAsia"/>
                <w:bCs/>
                <w:sz w:val="24"/>
              </w:rPr>
              <w:t>朱晓丽2022.7.13</w:t>
            </w:r>
          </w:p>
        </w:tc>
      </w:tr>
      <w:tr w:rsidR="00A049B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4566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A049B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456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4566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4566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049B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456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4566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049B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456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4566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4566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4566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049B1">
        <w:trPr>
          <w:trHeight w:val="578"/>
          <w:jc w:val="center"/>
        </w:trPr>
        <w:tc>
          <w:tcPr>
            <w:tcW w:w="1381" w:type="dxa"/>
          </w:tcPr>
          <w:p w:rsidR="0052442F" w:rsidRDefault="00A4566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4566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4566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4566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4566C">
            <w:pPr>
              <w:pStyle w:val="a0"/>
              <w:ind w:firstLine="480"/>
              <w:rPr>
                <w:sz w:val="24"/>
              </w:rPr>
            </w:pPr>
          </w:p>
          <w:p w:rsidR="0052442F" w:rsidRDefault="00A456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4566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A4566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A049B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4566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A049B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456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4566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4566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049B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A456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4566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049B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456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4566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4566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4566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049B1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A4566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4566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4566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4566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4566C">
            <w:pPr>
              <w:pStyle w:val="a0"/>
              <w:ind w:firstLine="480"/>
              <w:rPr>
                <w:sz w:val="24"/>
              </w:rPr>
            </w:pPr>
          </w:p>
          <w:p w:rsidR="0052442F" w:rsidRDefault="00A456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4566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4566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A4566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A4566C">
      <w:pPr>
        <w:pStyle w:val="a0"/>
        <w:ind w:firstLine="480"/>
        <w:rPr>
          <w:bCs/>
          <w:sz w:val="24"/>
        </w:rPr>
      </w:pPr>
    </w:p>
    <w:p w:rsidR="0052442F" w:rsidRDefault="00A4566C">
      <w:pPr>
        <w:pStyle w:val="a0"/>
        <w:ind w:firstLine="480"/>
        <w:rPr>
          <w:bCs/>
          <w:sz w:val="24"/>
        </w:rPr>
      </w:pPr>
    </w:p>
    <w:p w:rsidR="0052442F" w:rsidRDefault="00A4566C">
      <w:pPr>
        <w:pStyle w:val="a0"/>
        <w:ind w:firstLine="480"/>
        <w:rPr>
          <w:bCs/>
          <w:sz w:val="24"/>
        </w:rPr>
      </w:pPr>
    </w:p>
    <w:p w:rsidR="0052442F" w:rsidRDefault="00A4566C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6C" w:rsidRDefault="00A4566C">
      <w:r>
        <w:separator/>
      </w:r>
    </w:p>
  </w:endnote>
  <w:endnote w:type="continuationSeparator" w:id="0">
    <w:p w:rsidR="00A4566C" w:rsidRDefault="00A4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A4566C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6C" w:rsidRDefault="00A4566C">
      <w:r>
        <w:separator/>
      </w:r>
    </w:p>
  </w:footnote>
  <w:footnote w:type="continuationSeparator" w:id="0">
    <w:p w:rsidR="00A4566C" w:rsidRDefault="00A45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A4566C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A4566C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A4566C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A4566C" w:rsidP="00D74C32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9B1"/>
    <w:rsid w:val="00A049B1"/>
    <w:rsid w:val="00A4566C"/>
    <w:rsid w:val="00D74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394</Words>
  <Characters>2247</Characters>
  <Application>Microsoft Office Word</Application>
  <DocSecurity>0</DocSecurity>
  <Lines>18</Lines>
  <Paragraphs>5</Paragraphs>
  <ScaleCrop>false</ScaleCrop>
  <Company>微软中国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2022-07-13T06:27:00Z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