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69" w:rsidRDefault="005B07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:rsidR="000B1569" w:rsidRDefault="005B078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0657-2021-2022</w:t>
      </w:r>
      <w:bookmarkEnd w:id="0"/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12"/>
        <w:gridCol w:w="1092"/>
        <w:gridCol w:w="1131"/>
        <w:gridCol w:w="1082"/>
        <w:gridCol w:w="1456"/>
        <w:gridCol w:w="2056"/>
        <w:gridCol w:w="1338"/>
        <w:gridCol w:w="964"/>
        <w:gridCol w:w="1101"/>
      </w:tblGrid>
      <w:tr w:rsidR="000B1569">
        <w:trPr>
          <w:trHeight w:val="628"/>
          <w:jc w:val="center"/>
        </w:trPr>
        <w:tc>
          <w:tcPr>
            <w:tcW w:w="1012" w:type="dxa"/>
            <w:vAlign w:val="center"/>
          </w:tcPr>
          <w:p w:rsidR="000B1569" w:rsidRDefault="005B0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220" w:type="dxa"/>
            <w:gridSpan w:val="8"/>
            <w:vAlign w:val="center"/>
          </w:tcPr>
          <w:p w:rsidR="000B1569" w:rsidRDefault="005B078E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大庆美</w:t>
            </w:r>
            <w:proofErr w:type="gramStart"/>
            <w:r>
              <w:rPr>
                <w:szCs w:val="21"/>
              </w:rPr>
              <w:t>能科技</w:t>
            </w:r>
            <w:proofErr w:type="gramEnd"/>
            <w:r>
              <w:rPr>
                <w:szCs w:val="21"/>
              </w:rPr>
              <w:t>有限公司</w:t>
            </w:r>
            <w:bookmarkEnd w:id="1"/>
          </w:p>
        </w:tc>
      </w:tr>
      <w:tr w:rsidR="000B1569">
        <w:trPr>
          <w:trHeight w:val="628"/>
          <w:jc w:val="center"/>
        </w:trPr>
        <w:tc>
          <w:tcPr>
            <w:tcW w:w="1012" w:type="dxa"/>
            <w:vAlign w:val="center"/>
          </w:tcPr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092" w:type="dxa"/>
            <w:vAlign w:val="center"/>
          </w:tcPr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1" w:type="dxa"/>
            <w:vAlign w:val="center"/>
          </w:tcPr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82" w:type="dxa"/>
            <w:vAlign w:val="center"/>
          </w:tcPr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456" w:type="dxa"/>
            <w:vAlign w:val="center"/>
          </w:tcPr>
          <w:p w:rsidR="000B1569" w:rsidRDefault="005B078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0B1569" w:rsidRDefault="005B078E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2056" w:type="dxa"/>
            <w:vAlign w:val="center"/>
          </w:tcPr>
          <w:p w:rsidR="000B1569" w:rsidRDefault="005B078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338" w:type="dxa"/>
            <w:vAlign w:val="center"/>
          </w:tcPr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964" w:type="dxa"/>
            <w:vAlign w:val="center"/>
          </w:tcPr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101" w:type="dxa"/>
            <w:vAlign w:val="center"/>
          </w:tcPr>
          <w:p w:rsidR="000B1569" w:rsidRDefault="005B07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0B1569">
        <w:trPr>
          <w:trHeight w:val="566"/>
          <w:jc w:val="center"/>
        </w:trPr>
        <w:tc>
          <w:tcPr>
            <w:tcW w:w="1012" w:type="dxa"/>
            <w:vAlign w:val="center"/>
          </w:tcPr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092" w:type="dxa"/>
            <w:vAlign w:val="center"/>
          </w:tcPr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1" w:type="dxa"/>
            <w:vAlign w:val="center"/>
          </w:tcPr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MN-017</w:t>
            </w:r>
          </w:p>
        </w:tc>
        <w:tc>
          <w:tcPr>
            <w:tcW w:w="1082" w:type="dxa"/>
            <w:vAlign w:val="center"/>
          </w:tcPr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(0~2.5)</w:t>
            </w:r>
            <w:proofErr w:type="spellStart"/>
            <w:r>
              <w:rPr>
                <w:rFonts w:hint="eastAsia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1456" w:type="dxa"/>
            <w:vAlign w:val="center"/>
          </w:tcPr>
          <w:p w:rsidR="000B1569" w:rsidRDefault="005B078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=0.6%,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2056" w:type="dxa"/>
            <w:vAlign w:val="center"/>
          </w:tcPr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便携式压力校验仪</w:t>
            </w:r>
            <w:r>
              <w:rPr>
                <w:rFonts w:hint="eastAsia"/>
                <w:sz w:val="18"/>
                <w:szCs w:val="18"/>
              </w:rPr>
              <w:t>0.02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38" w:type="dxa"/>
            <w:vAlign w:val="center"/>
          </w:tcPr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中国航发南方工业有限公司计量实验室</w:t>
            </w:r>
          </w:p>
        </w:tc>
        <w:tc>
          <w:tcPr>
            <w:tcW w:w="964" w:type="dxa"/>
            <w:vAlign w:val="center"/>
          </w:tcPr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2022.5.27</w:t>
            </w:r>
          </w:p>
        </w:tc>
        <w:tc>
          <w:tcPr>
            <w:tcW w:w="1101" w:type="dxa"/>
            <w:vAlign w:val="center"/>
          </w:tcPr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B1569">
        <w:trPr>
          <w:trHeight w:val="546"/>
          <w:jc w:val="center"/>
        </w:trPr>
        <w:tc>
          <w:tcPr>
            <w:tcW w:w="1012" w:type="dxa"/>
            <w:vAlign w:val="center"/>
          </w:tcPr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1092" w:type="dxa"/>
            <w:vAlign w:val="center"/>
          </w:tcPr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万用表</w:t>
            </w:r>
          </w:p>
        </w:tc>
        <w:tc>
          <w:tcPr>
            <w:tcW w:w="1131" w:type="dxa"/>
            <w:vAlign w:val="center"/>
          </w:tcPr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3672</w:t>
            </w:r>
          </w:p>
        </w:tc>
        <w:tc>
          <w:tcPr>
            <w:tcW w:w="1082" w:type="dxa"/>
            <w:vAlign w:val="center"/>
          </w:tcPr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UT51</w:t>
            </w:r>
          </w:p>
        </w:tc>
        <w:tc>
          <w:tcPr>
            <w:tcW w:w="1456" w:type="dxa"/>
            <w:vAlign w:val="center"/>
          </w:tcPr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直流电压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10mV~1000V</w:t>
            </w:r>
          </w:p>
          <w:p w:rsidR="000B1569" w:rsidRDefault="005B078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=0.02%,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</w:t>
            </w:r>
            <w:r>
              <w:rPr>
                <w:rFonts w:hint="eastAsia"/>
                <w:sz w:val="18"/>
                <w:szCs w:val="18"/>
              </w:rPr>
              <w:t>Ω</w:t>
            </w:r>
            <w:r>
              <w:rPr>
                <w:rFonts w:hint="eastAsia"/>
                <w:sz w:val="18"/>
                <w:szCs w:val="18"/>
              </w:rPr>
              <w:t>~200M</w:t>
            </w:r>
            <w:r>
              <w:rPr>
                <w:rFonts w:hint="eastAsia"/>
                <w:sz w:val="18"/>
                <w:szCs w:val="18"/>
              </w:rPr>
              <w:t>Ω</w:t>
            </w:r>
          </w:p>
          <w:p w:rsidR="000B1569" w:rsidRDefault="005B078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=0.007%,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2056" w:type="dxa"/>
            <w:vAlign w:val="center"/>
          </w:tcPr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多功能校准仪</w:t>
            </w:r>
          </w:p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ACV:(4mV~1000V)</w:t>
            </w:r>
          </w:p>
          <w:p w:rsidR="000B1569" w:rsidRDefault="005B078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=(0.01%~0.016%),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ACI:(40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A~20A)</w:t>
            </w:r>
          </w:p>
          <w:p w:rsidR="000B1569" w:rsidRDefault="005B078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=(0.02%~0.08%),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338" w:type="dxa"/>
            <w:vAlign w:val="center"/>
          </w:tcPr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中国航发南方工业有限公司计量实验室</w:t>
            </w:r>
          </w:p>
        </w:tc>
        <w:tc>
          <w:tcPr>
            <w:tcW w:w="964" w:type="dxa"/>
            <w:vAlign w:val="center"/>
          </w:tcPr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2022.6.20</w:t>
            </w:r>
          </w:p>
        </w:tc>
        <w:tc>
          <w:tcPr>
            <w:tcW w:w="1101" w:type="dxa"/>
            <w:vAlign w:val="center"/>
          </w:tcPr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B1569">
        <w:trPr>
          <w:trHeight w:val="568"/>
          <w:jc w:val="center"/>
        </w:trPr>
        <w:tc>
          <w:tcPr>
            <w:tcW w:w="1012" w:type="dxa"/>
            <w:vAlign w:val="center"/>
          </w:tcPr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1092" w:type="dxa"/>
            <w:vAlign w:val="center"/>
          </w:tcPr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数字压力表</w:t>
            </w:r>
          </w:p>
        </w:tc>
        <w:tc>
          <w:tcPr>
            <w:tcW w:w="1131" w:type="dxa"/>
            <w:vAlign w:val="center"/>
          </w:tcPr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1308257794</w:t>
            </w:r>
          </w:p>
        </w:tc>
        <w:tc>
          <w:tcPr>
            <w:tcW w:w="1082" w:type="dxa"/>
            <w:vAlign w:val="center"/>
          </w:tcPr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(0~40)</w:t>
            </w:r>
            <w:proofErr w:type="spellStart"/>
            <w:r>
              <w:rPr>
                <w:rFonts w:hint="eastAsia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1456" w:type="dxa"/>
            <w:vAlign w:val="center"/>
          </w:tcPr>
          <w:p w:rsidR="000B1569" w:rsidRDefault="005B078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=0.8%,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2056" w:type="dxa"/>
            <w:vAlign w:val="center"/>
          </w:tcPr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便携式压力校验仪</w:t>
            </w:r>
            <w:r>
              <w:rPr>
                <w:rFonts w:hint="eastAsia"/>
                <w:sz w:val="18"/>
                <w:szCs w:val="18"/>
              </w:rPr>
              <w:t>0.02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38" w:type="dxa"/>
            <w:vAlign w:val="center"/>
          </w:tcPr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中国航发南方工业有限公司计量实验室</w:t>
            </w:r>
          </w:p>
        </w:tc>
        <w:tc>
          <w:tcPr>
            <w:tcW w:w="964" w:type="dxa"/>
            <w:vAlign w:val="center"/>
          </w:tcPr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2022.5.27</w:t>
            </w:r>
          </w:p>
        </w:tc>
        <w:tc>
          <w:tcPr>
            <w:tcW w:w="1101" w:type="dxa"/>
            <w:vAlign w:val="center"/>
          </w:tcPr>
          <w:p w:rsidR="000B1569" w:rsidRDefault="005B078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43591">
        <w:trPr>
          <w:trHeight w:val="568"/>
          <w:jc w:val="center"/>
        </w:trPr>
        <w:tc>
          <w:tcPr>
            <w:tcW w:w="1012" w:type="dxa"/>
            <w:vAlign w:val="center"/>
          </w:tcPr>
          <w:p w:rsidR="00D43591" w:rsidRDefault="00D435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092" w:type="dxa"/>
            <w:vAlign w:val="center"/>
          </w:tcPr>
          <w:p w:rsidR="00D43591" w:rsidRDefault="00D43591">
            <w:pPr>
              <w:jc w:val="center"/>
              <w:rPr>
                <w:sz w:val="18"/>
                <w:szCs w:val="18"/>
              </w:rPr>
            </w:pPr>
            <w:r w:rsidRPr="008A5F71">
              <w:rPr>
                <w:rFonts w:hint="eastAsia"/>
                <w:sz w:val="18"/>
                <w:szCs w:val="18"/>
              </w:rPr>
              <w:t>接地电阻表</w:t>
            </w:r>
          </w:p>
        </w:tc>
        <w:tc>
          <w:tcPr>
            <w:tcW w:w="1131" w:type="dxa"/>
            <w:vAlign w:val="center"/>
          </w:tcPr>
          <w:p w:rsidR="00D43591" w:rsidRDefault="00D43591">
            <w:pPr>
              <w:jc w:val="center"/>
              <w:rPr>
                <w:sz w:val="18"/>
                <w:szCs w:val="18"/>
              </w:rPr>
            </w:pPr>
            <w:r w:rsidRPr="008A5F71">
              <w:rPr>
                <w:rFonts w:hint="eastAsia"/>
                <w:sz w:val="18"/>
                <w:szCs w:val="18"/>
              </w:rPr>
              <w:t>20121569</w:t>
            </w:r>
          </w:p>
        </w:tc>
        <w:tc>
          <w:tcPr>
            <w:tcW w:w="1082" w:type="dxa"/>
            <w:vAlign w:val="center"/>
          </w:tcPr>
          <w:p w:rsidR="00D43591" w:rsidRDefault="00D43591">
            <w:pPr>
              <w:jc w:val="center"/>
              <w:rPr>
                <w:sz w:val="18"/>
                <w:szCs w:val="18"/>
              </w:rPr>
            </w:pPr>
            <w:r w:rsidRPr="008A5F71">
              <w:rPr>
                <w:rFonts w:hint="eastAsia"/>
                <w:sz w:val="18"/>
                <w:szCs w:val="18"/>
              </w:rPr>
              <w:t>ZC-8</w:t>
            </w:r>
          </w:p>
        </w:tc>
        <w:tc>
          <w:tcPr>
            <w:tcW w:w="1456" w:type="dxa"/>
            <w:vAlign w:val="center"/>
          </w:tcPr>
          <w:p w:rsidR="00D43591" w:rsidRPr="00D43591" w:rsidRDefault="00D43591">
            <w:pPr>
              <w:jc w:val="center"/>
              <w:rPr>
                <w:sz w:val="18"/>
                <w:szCs w:val="18"/>
              </w:rPr>
            </w:pPr>
            <w:proofErr w:type="spellStart"/>
            <w:r w:rsidRPr="008A5F71">
              <w:rPr>
                <w:rFonts w:hint="eastAsia"/>
                <w:sz w:val="18"/>
                <w:szCs w:val="18"/>
              </w:rPr>
              <w:t>Urel</w:t>
            </w:r>
            <w:proofErr w:type="spellEnd"/>
            <w:r>
              <w:rPr>
                <w:rFonts w:hint="eastAsia"/>
                <w:sz w:val="18"/>
                <w:szCs w:val="18"/>
              </w:rPr>
              <w:t>=6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8A5F71">
              <w:rPr>
                <w:rFonts w:hint="eastAsia"/>
                <w:sz w:val="18"/>
                <w:szCs w:val="18"/>
              </w:rPr>
              <w:t>-2</w:t>
            </w:r>
            <w:r>
              <w:rPr>
                <w:rFonts w:hint="eastAsia"/>
                <w:sz w:val="18"/>
                <w:szCs w:val="18"/>
              </w:rPr>
              <w:t>,</w:t>
            </w:r>
            <w:r w:rsidRPr="008A5F71">
              <w:rPr>
                <w:rFonts w:hint="eastAsia"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2056" w:type="dxa"/>
            <w:vAlign w:val="center"/>
          </w:tcPr>
          <w:p w:rsidR="00D43591" w:rsidRDefault="00D4359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数字多用表</w:t>
            </w:r>
          </w:p>
          <w:p w:rsidR="00D43591" w:rsidRDefault="00D43591" w:rsidP="00D4359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DCV: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0.005%</w:t>
            </w:r>
          </w:p>
          <w:p w:rsidR="00D43591" w:rsidRDefault="00D43591" w:rsidP="00D4359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ACV: 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0.006%</w:t>
            </w:r>
          </w:p>
          <w:p w:rsidR="00D43591" w:rsidRDefault="00D43591" w:rsidP="00D4359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 xml:space="preserve">CI: 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0.05%</w:t>
            </w:r>
          </w:p>
          <w:p w:rsidR="00D43591" w:rsidRDefault="00D43591" w:rsidP="00D435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ADI: 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0.1%</w:t>
            </w:r>
          </w:p>
        </w:tc>
        <w:tc>
          <w:tcPr>
            <w:tcW w:w="1338" w:type="dxa"/>
            <w:vAlign w:val="center"/>
          </w:tcPr>
          <w:p w:rsidR="00D43591" w:rsidRDefault="00D43591" w:rsidP="00A26A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中国航发南方工业有限公司计量实验室</w:t>
            </w:r>
          </w:p>
        </w:tc>
        <w:tc>
          <w:tcPr>
            <w:tcW w:w="964" w:type="dxa"/>
            <w:vAlign w:val="center"/>
          </w:tcPr>
          <w:p w:rsidR="00D43591" w:rsidRDefault="00D43591" w:rsidP="00A26A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</w:t>
            </w:r>
            <w:r>
              <w:rPr>
                <w:rFonts w:hint="eastAsia"/>
                <w:sz w:val="18"/>
                <w:szCs w:val="18"/>
              </w:rPr>
              <w:t>7.8</w:t>
            </w:r>
          </w:p>
        </w:tc>
        <w:tc>
          <w:tcPr>
            <w:tcW w:w="1101" w:type="dxa"/>
            <w:vAlign w:val="center"/>
          </w:tcPr>
          <w:p w:rsidR="00D43591" w:rsidRDefault="00D43591" w:rsidP="00A26A5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43591">
        <w:trPr>
          <w:trHeight w:val="2090"/>
          <w:jc w:val="center"/>
        </w:trPr>
        <w:tc>
          <w:tcPr>
            <w:tcW w:w="11232" w:type="dxa"/>
            <w:gridSpan w:val="9"/>
          </w:tcPr>
          <w:p w:rsidR="00D43591" w:rsidRDefault="00D4359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43591" w:rsidRDefault="00D43591">
            <w:pPr>
              <w:rPr>
                <w:rFonts w:ascii="宋体" w:hAnsi="宋体"/>
                <w:szCs w:val="21"/>
              </w:rPr>
            </w:pPr>
          </w:p>
          <w:p w:rsidR="00D43591" w:rsidRDefault="00D43591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质检部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</w:t>
            </w:r>
            <w:r w:rsidRPr="00D43591">
              <w:rPr>
                <w:rFonts w:ascii="Times New Roman" w:eastAsia="宋体" w:hAnsi="Times New Roman" w:cs="Times New Roman" w:hint="eastAsia"/>
                <w:szCs w:val="21"/>
              </w:rPr>
              <w:t>托中国航发南方工业有限公司计量实验室检定</w:t>
            </w:r>
            <w:r w:rsidRPr="00D43591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D43591">
              <w:rPr>
                <w:rFonts w:ascii="Times New Roman" w:eastAsia="宋体" w:hAnsi="Times New Roman" w:cs="Times New Roman" w:hint="eastAsia"/>
                <w:szCs w:val="21"/>
              </w:rPr>
              <w:t>校准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，校准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质检部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:rsidR="00D43591" w:rsidRDefault="00D43591">
            <w:pPr>
              <w:rPr>
                <w:rFonts w:ascii="宋体" w:hAnsi="宋体"/>
                <w:color w:val="0000FF"/>
                <w:szCs w:val="21"/>
              </w:rPr>
            </w:pPr>
          </w:p>
          <w:p w:rsidR="00D43591" w:rsidRDefault="00D43591">
            <w:pPr>
              <w:rPr>
                <w:szCs w:val="21"/>
              </w:rPr>
            </w:pPr>
          </w:p>
          <w:p w:rsidR="00D43591" w:rsidRDefault="00D4359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43591">
        <w:trPr>
          <w:trHeight w:val="557"/>
          <w:jc w:val="center"/>
        </w:trPr>
        <w:tc>
          <w:tcPr>
            <w:tcW w:w="11232" w:type="dxa"/>
            <w:gridSpan w:val="9"/>
          </w:tcPr>
          <w:p w:rsidR="00D43591" w:rsidRDefault="00D4359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日全天</w:t>
            </w:r>
          </w:p>
          <w:p w:rsidR="00D43591" w:rsidRDefault="00D43591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noProof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noProof/>
              </w:rPr>
              <w:drawing>
                <wp:inline distT="0" distB="0" distL="114300" distR="114300">
                  <wp:extent cx="731520" cy="353060"/>
                  <wp:effectExtent l="0" t="0" r="0" b="12700"/>
                  <wp:docPr id="3" name="图片 59" descr="e45099b82a85d969d24d209b7d60c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 descr="e45099b82a85d969d24d209b7d60c0c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biLevel thresh="50000"/>
                          </a:blip>
                          <a:srcRect l="30495" t="55525" r="49674" b="373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3591" w:rsidRDefault="00D4359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0B1569" w:rsidRDefault="000B1569"/>
    <w:p w:rsidR="000B1569" w:rsidRDefault="005B078E">
      <w:r>
        <w:rPr>
          <w:rFonts w:hint="eastAsia"/>
        </w:rPr>
        <w:t>说明：“计量特性”可以填写测量设备的最大允差、准确度等级或校准结果的测量不确</w:t>
      </w:r>
      <w:bookmarkStart w:id="2" w:name="_GoBack"/>
      <w:bookmarkEnd w:id="2"/>
      <w:r>
        <w:rPr>
          <w:rFonts w:hint="eastAsia"/>
        </w:rPr>
        <w:t>定度。</w:t>
      </w:r>
    </w:p>
    <w:sectPr w:rsidR="000B1569" w:rsidSect="000B1569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569" w:rsidRDefault="000B1569" w:rsidP="000B1569">
      <w:r>
        <w:separator/>
      </w:r>
    </w:p>
  </w:endnote>
  <w:endnote w:type="continuationSeparator" w:id="1">
    <w:p w:rsidR="000B1569" w:rsidRDefault="000B1569" w:rsidP="000B1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69" w:rsidRDefault="000B1569">
    <w:pPr>
      <w:pStyle w:val="a4"/>
    </w:pPr>
  </w:p>
  <w:p w:rsidR="000B1569" w:rsidRDefault="000B15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569" w:rsidRDefault="000B1569" w:rsidP="000B1569">
      <w:r>
        <w:separator/>
      </w:r>
    </w:p>
  </w:footnote>
  <w:footnote w:type="continuationSeparator" w:id="1">
    <w:p w:rsidR="000B1569" w:rsidRDefault="000B1569" w:rsidP="000B1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69" w:rsidRDefault="005B078E">
    <w:pPr>
      <w:pStyle w:val="a5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B1569" w:rsidRDefault="000B1569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0B1569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09.75pt;margin-top:6pt;width:215.85pt;height:20.6pt;z-index:251659264;mso-width-relative:page;mso-height-relative:page" stroked="f">
          <v:textbox>
            <w:txbxContent>
              <w:p w:rsidR="000B1569" w:rsidRDefault="005B078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B078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B1569" w:rsidRDefault="005B078E" w:rsidP="000B1569">
    <w:pPr>
      <w:pStyle w:val="a5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0B1569" w:rsidRDefault="000B1569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4098" type="#_x0000_t32" style="position:absolute;left:0;text-align:left;margin-left:-.45pt;margin-top:3pt;width:526.05pt;height:0;z-index:251660288;mso-width-relative:page;mso-height-relative:page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k2NzRhYjhhZTI5Mzg5NTlkZTA0MDI1YWFiNDMwM2EifQ=="/>
  </w:docVars>
  <w:rsids>
    <w:rsidRoot w:val="000B1569"/>
    <w:rsid w:val="000B1569"/>
    <w:rsid w:val="005B078E"/>
    <w:rsid w:val="008A5F71"/>
    <w:rsid w:val="00D43591"/>
    <w:rsid w:val="01E02825"/>
    <w:rsid w:val="08433104"/>
    <w:rsid w:val="0A130D86"/>
    <w:rsid w:val="11883AE7"/>
    <w:rsid w:val="365618E5"/>
    <w:rsid w:val="370E65C3"/>
    <w:rsid w:val="46E76638"/>
    <w:rsid w:val="6FA53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B15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B1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B1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0B1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0B156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B156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B1569"/>
    <w:pPr>
      <w:ind w:firstLineChars="200" w:firstLine="420"/>
    </w:pPr>
  </w:style>
  <w:style w:type="character" w:customStyle="1" w:styleId="CharChar1">
    <w:name w:val="Char Char1"/>
    <w:qFormat/>
    <w:locked/>
    <w:rsid w:val="000B156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B15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745</Characters>
  <Application>Microsoft Office Word</Application>
  <DocSecurity>0</DocSecurity>
  <Lines>6</Lines>
  <Paragraphs>1</Paragraphs>
  <ScaleCrop>false</ScaleCrop>
  <Company>Microsoft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AutoBVT</cp:lastModifiedBy>
  <cp:revision>43</cp:revision>
  <dcterms:created xsi:type="dcterms:W3CDTF">2015-11-02T14:51:00Z</dcterms:created>
  <dcterms:modified xsi:type="dcterms:W3CDTF">2022-07-11T23:38:00Z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2B94D84FC03946EEBA59D7E0548E26A1</vt:lpwstr>
  </property>
</Properties>
</file>