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大庆格瑞石油装备制造有限公司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0658-2021-2022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0658-2021-2022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大庆格瑞石油装备制造有限公司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李小海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ISC-2021-1067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2026-07-12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2022年07月08日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质检部，供销部，行政部，生产部（生产车间）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96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DN100/65过滤器水压试验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</w:t>
      </w:r>
      <w:r>
        <w:rPr>
          <w:rFonts w:hint="eastAsia" w:ascii="宋体" w:hAnsi="宋体"/>
          <w:bCs/>
          <w:color w:val="auto"/>
          <w:szCs w:val="21"/>
          <w:highlight w:val="none"/>
        </w:rPr>
        <w:t>司于202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况：企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23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  <w:highlight w:val="none"/>
        </w:rPr>
        <w:t>体系管理评审，会议</w:t>
      </w:r>
      <w:r>
        <w:rPr>
          <w:color w:val="auto"/>
          <w:szCs w:val="21"/>
          <w:highlight w:val="none"/>
        </w:rPr>
        <w:t>由</w:t>
      </w:r>
      <w:r>
        <w:rPr>
          <w:rFonts w:hint="eastAsia"/>
          <w:color w:val="auto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王平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主持，</w:t>
      </w:r>
      <w:r>
        <w:rPr>
          <w:rFonts w:hint="eastAsia"/>
          <w:color w:val="auto"/>
          <w:szCs w:val="21"/>
          <w:highlight w:val="none"/>
        </w:rPr>
        <w:t>由</w:t>
      </w:r>
      <w:r>
        <w:rPr>
          <w:color w:val="auto"/>
          <w:szCs w:val="21"/>
          <w:highlight w:val="none"/>
        </w:rPr>
        <w:t>管理者代表</w:t>
      </w:r>
      <w:r>
        <w:rPr>
          <w:rFonts w:hint="eastAsia"/>
          <w:color w:val="auto"/>
          <w:szCs w:val="21"/>
          <w:highlight w:val="none"/>
          <w:lang w:val="en-US" w:eastAsia="zh-CN"/>
        </w:rPr>
        <w:t>王彪</w:t>
      </w:r>
      <w:r>
        <w:rPr>
          <w:color w:val="auto"/>
          <w:szCs w:val="21"/>
          <w:highlight w:val="none"/>
        </w:rPr>
        <w:t>汇报了体系运行情</w:t>
      </w:r>
      <w:r>
        <w:rPr>
          <w:color w:val="auto"/>
          <w:szCs w:val="21"/>
        </w:rPr>
        <w:t>况。</w:t>
      </w:r>
      <w:r>
        <w:rPr>
          <w:rFonts w:hint="eastAsia"/>
          <w:color w:val="auto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DN100/65过滤器水压试验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DN100/65过滤器水压试验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DN100/65过滤器水压试验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压力表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DN100/65过滤器水压试验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《DN100/65过滤器水压试验》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中国航发南方工业有限公司计量实验室</w:t>
      </w:r>
      <w:r>
        <w:rPr>
          <w:rFonts w:hint="eastAsia" w:ascii="Times New Roman" w:hAnsi="Times New Roman" w:eastAsia="宋体" w:cs="Times New Roman"/>
          <w:szCs w:val="21"/>
        </w:rPr>
        <w:t>等机构检定/校准。抽查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</w:t>
      </w:r>
      <w:bookmarkStart w:id="11" w:name="_GoBack"/>
      <w:bookmarkEnd w:id="11"/>
      <w:r>
        <w:rPr>
          <w:rFonts w:hint="eastAsia" w:ascii="Times New Roman" w:hAnsi="Times New Roman" w:eastAsia="宋体" w:cs="Times New Roman"/>
          <w:szCs w:val="21"/>
        </w:rPr>
        <w:t>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</w:t>
      </w:r>
      <w:r>
        <w:rPr>
          <w:rFonts w:hint="eastAsia"/>
          <w:color w:val="auto"/>
          <w:szCs w:val="21"/>
        </w:rPr>
        <w:t>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1.86</w:t>
      </w:r>
      <w:r>
        <w:rPr>
          <w:rFonts w:hint="eastAsia"/>
          <w:color w:val="auto"/>
          <w:szCs w:val="21"/>
        </w:rPr>
        <w:t>吨标准</w:t>
      </w:r>
      <w:r>
        <w:rPr>
          <w:rFonts w:hint="eastAsia"/>
          <w:color w:val="auto"/>
          <w:szCs w:val="21"/>
        </w:rPr>
        <w:t>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查质检部测量设备外径千分尺（25-50）mm，检定校准日期为2022年6月21日没有对该测量设备进行计量确认，不符合GB/T19022=2003标准中7.1.4 条款 计量确认过程记录。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于2021年7月21日因增项换证，企业测量管理体系认证范围无变化。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10.企业产品销售情况：</w:t>
      </w:r>
      <w:r>
        <w:rPr>
          <w:rFonts w:hint="eastAsia"/>
          <w:color w:val="auto"/>
          <w:highlight w:val="none"/>
          <w:lang w:val="en-US" w:eastAsia="zh-CN"/>
        </w:rPr>
        <w:t>企业对应的销售产品涉及井口过滤器等有对</w:t>
      </w:r>
      <w:r>
        <w:rPr>
          <w:rFonts w:hint="eastAsia"/>
          <w:highlight w:val="none"/>
          <w:lang w:val="en-US" w:eastAsia="zh-CN"/>
        </w:rPr>
        <w:t>应的测量过程和测量设备，测量设备的配备可满足产品的检验要求。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大庆格瑞石油装备制造有限公司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2022.7.8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1A6248"/>
    <w:rsid w:val="483714D3"/>
    <w:rsid w:val="4DDC4814"/>
    <w:rsid w:val="5D2F5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2003</Words>
  <Characters>2287</Characters>
  <Lines>15</Lines>
  <Paragraphs>4</Paragraphs>
  <TotalTime>2</TotalTime>
  <ScaleCrop>false</ScaleCrop>
  <LinksUpToDate>false</LinksUpToDate>
  <CharactersWithSpaces>2383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2022-07-09T06:36:55Z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4E1B29E39CE046828574AA0A44E4D577</vt:lpwstr>
  </property>
</Properties>
</file>