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1352550</wp:posOffset>
                  </wp:positionH>
                  <wp:positionV relativeFrom="paragraph">
                    <wp:posOffset>290830</wp:posOffset>
                  </wp:positionV>
                  <wp:extent cx="787400" cy="474345"/>
                  <wp:effectExtent l="0" t="0" r="12700" b="1905"/>
                  <wp:wrapNone/>
                  <wp:docPr id="1" name="图片 1"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褚敏杰"/>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787400" cy="474345"/>
                          </a:xfrm>
                          <a:prstGeom prst="rect">
                            <a:avLst/>
                          </a:prstGeom>
                        </pic:spPr>
                      </pic:pic>
                    </a:graphicData>
                  </a:graphic>
                </wp:anchor>
              </w:drawing>
            </w:r>
            <w:bookmarkEnd w:id="0"/>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2022.7.13</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1DD27D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14</TotalTime>
  <ScaleCrop>false</ScaleCrop>
  <LinksUpToDate>false</LinksUpToDate>
  <CharactersWithSpaces>224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2022-07-10T07:25:54Z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2052-11.1.0.11830</vt:lpwstr>
  </property>
</Properties>
</file>