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0160-2018-2019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中国石油天然气股份有限公司兰州石化分公司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炼油厂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李一峰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480"/>
              <w:rPr>
                <w:rFonts w:hint="eastAsia" w:ascii="宋体" w:hAnsi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查炼油厂现场用标气标定编号为：6089012，位号为：ET-6133，编号为：6075333，位号为：ET-6134，的两台固定式硫化氢报警仪，现场报警值、声光报警正常，DCS正常报警但分别显示为0.1ppm与-0.1ppm，与实际报警值不符。不符合7.1计量确认的要求。属于次要不符合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1"/>
                <w:szCs w:val="21"/>
                <w:u w:val="single"/>
                <w:lang w:val="en-US" w:eastAsia="zh-CN"/>
              </w:rPr>
              <w:t>7.1计量确认</w:t>
            </w:r>
            <w:r>
              <w:rPr>
                <w:rFonts w:ascii="宋体" w:hAnsi="宋体" w:cs="宋体"/>
                <w:kern w:val="0"/>
                <w:szCs w:val="21"/>
              </w:rPr>
              <w:t>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default" w:ascii="Arial" w:hAnsi="Arial" w:cs="Arial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535A58"/>
    <w:rsid w:val="3B47249A"/>
    <w:rsid w:val="3C0A1E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LX</cp:lastModifiedBy>
  <dcterms:modified xsi:type="dcterms:W3CDTF">2019-12-19T06:39:54Z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