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0169-2018-2022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四川凯茨阀门制造有限公司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