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AD93F" w14:textId="77777777" w:rsidR="00180B57" w:rsidRDefault="00776617" w:rsidP="006D2C6B">
      <w:pPr>
        <w:spacing w:afterLines="50" w:after="120" w:line="276"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0200-2018-QEO-2019</w:t>
      </w:r>
      <w:bookmarkEnd w:id="0"/>
    </w:p>
    <w:p w14:paraId="5FBD482F" w14:textId="77777777" w:rsidR="006D2C6B" w:rsidRDefault="006D2C6B" w:rsidP="006D2C6B">
      <w:pPr>
        <w:snapToGrid w:val="0"/>
        <w:spacing w:line="276" w:lineRule="auto"/>
        <w:jc w:val="center"/>
        <w:rPr>
          <w:rFonts w:eastAsia="隶书"/>
          <w:b/>
          <w:color w:val="000000" w:themeColor="text1"/>
          <w:sz w:val="30"/>
          <w:szCs w:val="30"/>
        </w:rPr>
      </w:pPr>
    </w:p>
    <w:p w14:paraId="7B872E7A" w14:textId="77777777" w:rsidR="00180B57" w:rsidRDefault="00776617" w:rsidP="006D2C6B">
      <w:pPr>
        <w:snapToGrid w:val="0"/>
        <w:spacing w:line="276"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0C0F04BF" w14:textId="77777777" w:rsidR="00180B57" w:rsidRDefault="00776617" w:rsidP="006D2C6B">
      <w:pPr>
        <w:pStyle w:val="a3"/>
        <w:spacing w:line="276"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3735C1C5" w14:textId="77777777" w:rsidR="00180B57" w:rsidRDefault="00776617" w:rsidP="006D2C6B">
      <w:pPr>
        <w:pStyle w:val="a3"/>
        <w:spacing w:line="276"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江西钰石实业有限公司</w:t>
      </w:r>
      <w:bookmarkEnd w:id="1"/>
    </w:p>
    <w:p w14:paraId="245766C1" w14:textId="6641DB89" w:rsidR="00180B57" w:rsidRDefault="00776617" w:rsidP="006D2C6B">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7C04CD" w:rsidRPr="007C04CD">
        <w:rPr>
          <w:b/>
          <w:color w:val="000000" w:themeColor="text1"/>
          <w:sz w:val="22"/>
          <w:szCs w:val="22"/>
        </w:rPr>
        <w:t xml:space="preserve">Jiangxi </w:t>
      </w:r>
      <w:proofErr w:type="spellStart"/>
      <w:r w:rsidR="007C04CD" w:rsidRPr="007C04CD">
        <w:rPr>
          <w:b/>
          <w:color w:val="000000" w:themeColor="text1"/>
          <w:sz w:val="22"/>
          <w:szCs w:val="22"/>
        </w:rPr>
        <w:t>Yushi</w:t>
      </w:r>
      <w:proofErr w:type="spellEnd"/>
      <w:r w:rsidR="007C04CD" w:rsidRPr="007C04CD">
        <w:rPr>
          <w:b/>
          <w:color w:val="000000" w:themeColor="text1"/>
          <w:sz w:val="22"/>
          <w:szCs w:val="22"/>
        </w:rPr>
        <w:t xml:space="preserve"> Industry Co., Ltd.</w:t>
      </w:r>
    </w:p>
    <w:p w14:paraId="480DB8D4" w14:textId="77777777" w:rsidR="00180B57" w:rsidRDefault="00776617" w:rsidP="006D2C6B">
      <w:pPr>
        <w:pStyle w:val="a3"/>
        <w:spacing w:line="276"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7D3485" w:rsidRPr="007D3485">
        <w:rPr>
          <w:rFonts w:hint="eastAsia"/>
          <w:b/>
          <w:color w:val="000000" w:themeColor="text1"/>
          <w:sz w:val="22"/>
          <w:szCs w:val="22"/>
        </w:rPr>
        <w:t>江西省宜春市樟树市盐化基地循环经济产业园（西湖路）</w:t>
      </w:r>
      <w:r w:rsidR="007D3485">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3" w:name="注册邮编"/>
      <w:r>
        <w:rPr>
          <w:b/>
          <w:color w:val="000000" w:themeColor="text1"/>
          <w:sz w:val="22"/>
          <w:szCs w:val="22"/>
          <w:u w:val="single"/>
        </w:rPr>
        <w:t>331200</w:t>
      </w:r>
      <w:bookmarkEnd w:id="3"/>
    </w:p>
    <w:p w14:paraId="51787821" w14:textId="05A09693" w:rsidR="00180B57" w:rsidRDefault="00776617" w:rsidP="006D2C6B">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7C04CD" w:rsidRPr="007C04CD">
        <w:rPr>
          <w:b/>
          <w:color w:val="000000" w:themeColor="text1"/>
          <w:sz w:val="22"/>
          <w:szCs w:val="22"/>
        </w:rPr>
        <w:t>Circular economy Industrial Park (</w:t>
      </w:r>
      <w:proofErr w:type="spellStart"/>
      <w:r w:rsidR="007C04CD" w:rsidRPr="007C04CD">
        <w:rPr>
          <w:b/>
          <w:color w:val="000000" w:themeColor="text1"/>
          <w:sz w:val="22"/>
          <w:szCs w:val="22"/>
        </w:rPr>
        <w:t>Xihu</w:t>
      </w:r>
      <w:proofErr w:type="spellEnd"/>
      <w:r w:rsidR="007C04CD" w:rsidRPr="007C04CD">
        <w:rPr>
          <w:b/>
          <w:color w:val="000000" w:themeColor="text1"/>
          <w:sz w:val="22"/>
          <w:szCs w:val="22"/>
        </w:rPr>
        <w:t xml:space="preserve"> Road), salt base, </w:t>
      </w:r>
      <w:proofErr w:type="spellStart"/>
      <w:r w:rsidR="007C04CD" w:rsidRPr="007C04CD">
        <w:rPr>
          <w:b/>
          <w:color w:val="000000" w:themeColor="text1"/>
          <w:sz w:val="22"/>
          <w:szCs w:val="22"/>
        </w:rPr>
        <w:t>Zhangshu</w:t>
      </w:r>
      <w:proofErr w:type="spellEnd"/>
      <w:r w:rsidR="007C04CD" w:rsidRPr="007C04CD">
        <w:rPr>
          <w:b/>
          <w:color w:val="000000" w:themeColor="text1"/>
          <w:sz w:val="22"/>
          <w:szCs w:val="22"/>
        </w:rPr>
        <w:t xml:space="preserve"> City, </w:t>
      </w:r>
      <w:proofErr w:type="spellStart"/>
      <w:r w:rsidR="007C04CD" w:rsidRPr="007C04CD">
        <w:rPr>
          <w:b/>
          <w:color w:val="000000" w:themeColor="text1"/>
          <w:sz w:val="22"/>
          <w:szCs w:val="22"/>
        </w:rPr>
        <w:t>Yichun</w:t>
      </w:r>
      <w:proofErr w:type="spellEnd"/>
      <w:r w:rsidR="007C04CD" w:rsidRPr="007C04CD">
        <w:rPr>
          <w:b/>
          <w:color w:val="000000" w:themeColor="text1"/>
          <w:sz w:val="22"/>
          <w:szCs w:val="22"/>
        </w:rPr>
        <w:t xml:space="preserve"> City, Jiangxi Province</w:t>
      </w:r>
    </w:p>
    <w:p w14:paraId="15A55F09" w14:textId="77777777" w:rsidR="00180B57" w:rsidRDefault="00776617" w:rsidP="006D2C6B">
      <w:pPr>
        <w:pStyle w:val="a3"/>
        <w:spacing w:line="276" w:lineRule="auto"/>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办公地址"/>
      <w:r>
        <w:rPr>
          <w:rFonts w:hint="eastAsia"/>
          <w:b/>
          <w:color w:val="000000" w:themeColor="text1"/>
          <w:sz w:val="22"/>
          <w:szCs w:val="22"/>
        </w:rPr>
        <w:t>江西省宜春市樟树市锦绣江南二栋</w:t>
      </w:r>
      <w:bookmarkEnd w:id="4"/>
      <w:r w:rsidR="007D3485">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办公邮编"/>
      <w:r>
        <w:rPr>
          <w:b/>
          <w:color w:val="000000" w:themeColor="text1"/>
          <w:sz w:val="22"/>
          <w:szCs w:val="22"/>
          <w:u w:val="single"/>
        </w:rPr>
        <w:t>331200</w:t>
      </w:r>
      <w:bookmarkEnd w:id="5"/>
    </w:p>
    <w:p w14:paraId="043B95F8" w14:textId="612938A5" w:rsidR="00180B57" w:rsidRDefault="00776617" w:rsidP="006D2C6B">
      <w:pPr>
        <w:pStyle w:val="a3"/>
        <w:spacing w:line="276" w:lineRule="auto"/>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7C04CD" w:rsidRPr="007C04CD">
        <w:rPr>
          <w:b/>
          <w:color w:val="000000" w:themeColor="text1"/>
          <w:sz w:val="22"/>
          <w:szCs w:val="22"/>
        </w:rPr>
        <w:t xml:space="preserve">Building 2, </w:t>
      </w:r>
      <w:proofErr w:type="spellStart"/>
      <w:r w:rsidR="007C04CD" w:rsidRPr="007C04CD">
        <w:rPr>
          <w:b/>
          <w:color w:val="000000" w:themeColor="text1"/>
          <w:sz w:val="22"/>
          <w:szCs w:val="22"/>
        </w:rPr>
        <w:t>Jinxiu</w:t>
      </w:r>
      <w:proofErr w:type="spellEnd"/>
      <w:r w:rsidR="007C04CD" w:rsidRPr="007C04CD">
        <w:rPr>
          <w:b/>
          <w:color w:val="000000" w:themeColor="text1"/>
          <w:sz w:val="22"/>
          <w:szCs w:val="22"/>
        </w:rPr>
        <w:t xml:space="preserve"> Jiangnan, </w:t>
      </w:r>
      <w:proofErr w:type="spellStart"/>
      <w:r w:rsidR="007C04CD" w:rsidRPr="007C04CD">
        <w:rPr>
          <w:b/>
          <w:color w:val="000000" w:themeColor="text1"/>
          <w:sz w:val="22"/>
          <w:szCs w:val="22"/>
        </w:rPr>
        <w:t>Zhangshu</w:t>
      </w:r>
      <w:proofErr w:type="spellEnd"/>
      <w:r w:rsidR="007C04CD" w:rsidRPr="007C04CD">
        <w:rPr>
          <w:b/>
          <w:color w:val="000000" w:themeColor="text1"/>
          <w:sz w:val="22"/>
          <w:szCs w:val="22"/>
        </w:rPr>
        <w:t xml:space="preserve"> City, </w:t>
      </w:r>
      <w:proofErr w:type="spellStart"/>
      <w:r w:rsidR="007C04CD" w:rsidRPr="007C04CD">
        <w:rPr>
          <w:b/>
          <w:color w:val="000000" w:themeColor="text1"/>
          <w:sz w:val="22"/>
          <w:szCs w:val="22"/>
        </w:rPr>
        <w:t>Yichun</w:t>
      </w:r>
      <w:proofErr w:type="spellEnd"/>
      <w:r w:rsidR="007C04CD" w:rsidRPr="007C04CD">
        <w:rPr>
          <w:b/>
          <w:color w:val="000000" w:themeColor="text1"/>
          <w:sz w:val="22"/>
          <w:szCs w:val="22"/>
        </w:rPr>
        <w:t xml:space="preserve"> City, Jiangxi Province</w:t>
      </w:r>
    </w:p>
    <w:p w14:paraId="7CF4F952" w14:textId="77777777" w:rsidR="00180B57" w:rsidRDefault="00776617" w:rsidP="006D2C6B">
      <w:pPr>
        <w:pStyle w:val="a3"/>
        <w:spacing w:line="276" w:lineRule="auto"/>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A70E25">
        <w:rPr>
          <w:rFonts w:hint="eastAsia"/>
          <w:b/>
          <w:color w:val="000000" w:themeColor="text1"/>
          <w:sz w:val="22"/>
          <w:szCs w:val="22"/>
        </w:rPr>
        <w:t xml:space="preserve">                     </w:t>
      </w:r>
      <w:r w:rsidR="007D3485">
        <w:rPr>
          <w:rFonts w:hint="eastAsia"/>
          <w:b/>
          <w:color w:val="000000" w:themeColor="text1"/>
          <w:sz w:val="22"/>
          <w:szCs w:val="22"/>
        </w:rPr>
        <w:t xml:space="preserve">   </w:t>
      </w:r>
      <w:r w:rsidR="006D2C6B">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sidR="00A70E25">
        <w:rPr>
          <w:rFonts w:hint="eastAsia"/>
          <w:b/>
          <w:color w:val="000000" w:themeColor="text1"/>
          <w:sz w:val="22"/>
          <w:szCs w:val="22"/>
        </w:rPr>
        <w:t xml:space="preserve"> </w:t>
      </w:r>
    </w:p>
    <w:p w14:paraId="5D0DC1C3" w14:textId="77777777" w:rsidR="00180B57" w:rsidRDefault="00776617" w:rsidP="006D2C6B">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73CF4328" w14:textId="77777777" w:rsidR="00180B57" w:rsidRDefault="00776617" w:rsidP="006D2C6B">
      <w:pPr>
        <w:pStyle w:val="a3"/>
        <w:spacing w:line="276"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91360983087109884P</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0795-7160377</w:t>
      </w:r>
      <w:bookmarkEnd w:id="8"/>
    </w:p>
    <w:p w14:paraId="71505641" w14:textId="77777777" w:rsidR="00180B57" w:rsidRPr="00F2725B" w:rsidRDefault="00776617" w:rsidP="006D2C6B">
      <w:pPr>
        <w:pStyle w:val="a3"/>
        <w:spacing w:beforeLines="50" w:before="120" w:line="276" w:lineRule="auto"/>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9" w:name="管理者代表"/>
      <w:r>
        <w:rPr>
          <w:rFonts w:hint="eastAsia"/>
          <w:b/>
          <w:color w:val="000000" w:themeColor="text1"/>
          <w:sz w:val="22"/>
          <w:szCs w:val="22"/>
        </w:rPr>
        <w:t>熊文</w:t>
      </w:r>
      <w:bookmarkEnd w:id="9"/>
      <w:r w:rsidR="006D2C6B">
        <w:rPr>
          <w:rFonts w:hint="eastAsia"/>
          <w:b/>
          <w:color w:val="000000" w:themeColor="text1"/>
          <w:sz w:val="22"/>
          <w:szCs w:val="22"/>
        </w:rPr>
        <w:t xml:space="preserve">   </w:t>
      </w:r>
      <w:r>
        <w:rPr>
          <w:rFonts w:hint="eastAsia"/>
          <w:b/>
          <w:color w:val="000000" w:themeColor="text1"/>
          <w:sz w:val="22"/>
          <w:szCs w:val="22"/>
        </w:rPr>
        <w:t>组织人数：</w:t>
      </w:r>
      <w:bookmarkStart w:id="10" w:name="体系人数"/>
      <w:r w:rsidRPr="00F2725B">
        <w:rPr>
          <w:b/>
          <w:color w:val="000000" w:themeColor="text1"/>
          <w:sz w:val="22"/>
          <w:szCs w:val="22"/>
          <w:u w:val="single"/>
        </w:rPr>
        <w:t>Q:10,E:10,O:10</w:t>
      </w:r>
      <w:bookmarkEnd w:id="10"/>
    </w:p>
    <w:p w14:paraId="3209FE37" w14:textId="6D350747" w:rsidR="00180B57" w:rsidRDefault="00776617" w:rsidP="006D2C6B">
      <w:pPr>
        <w:pStyle w:val="a3"/>
        <w:spacing w:line="276"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Q勾选15"/>
      <w:r w:rsidRPr="00EF6345">
        <w:rPr>
          <w:rFonts w:ascii="宋体" w:hAnsi="宋体" w:hint="eastAsia"/>
          <w:b/>
          <w:color w:val="000000" w:themeColor="text1"/>
          <w:sz w:val="22"/>
          <w:szCs w:val="22"/>
          <w:u w:val="single"/>
        </w:rPr>
        <w:t>■</w:t>
      </w:r>
      <w:bookmarkEnd w:id="11"/>
      <w:r w:rsidRPr="00EF6345">
        <w:rPr>
          <w:rFonts w:ascii="宋体" w:hAnsi="宋体" w:hint="eastAsia"/>
          <w:b/>
          <w:color w:val="000000" w:themeColor="text1"/>
          <w:sz w:val="22"/>
          <w:szCs w:val="22"/>
          <w:u w:val="single"/>
        </w:rPr>
        <w:t xml:space="preserve"> GB/T 19001-2016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ISO 9001:2015标准 (不适用：</w:t>
      </w:r>
      <w:r w:rsidR="006D2C6B">
        <w:rPr>
          <w:rFonts w:ascii="宋体" w:hAnsi="宋体" w:hint="eastAsia"/>
          <w:b/>
          <w:color w:val="000000" w:themeColor="text1"/>
          <w:sz w:val="22"/>
          <w:szCs w:val="22"/>
          <w:u w:val="single"/>
        </w:rPr>
        <w:t>8.3</w:t>
      </w:r>
      <w:r w:rsidRPr="00EF6345">
        <w:rPr>
          <w:rFonts w:ascii="宋体" w:hAnsi="宋体" w:hint="eastAsia"/>
          <w:b/>
          <w:color w:val="000000" w:themeColor="text1"/>
          <w:sz w:val="22"/>
          <w:szCs w:val="22"/>
          <w:u w:val="single"/>
        </w:rPr>
        <w:t>条款)</w:t>
      </w:r>
    </w:p>
    <w:p w14:paraId="446A4E89" w14:textId="77777777" w:rsidR="00180B57" w:rsidRDefault="00776617" w:rsidP="006D2C6B">
      <w:pPr>
        <w:pStyle w:val="a3"/>
        <w:spacing w:line="276" w:lineRule="auto"/>
        <w:ind w:firstLineChars="488" w:firstLine="1078"/>
        <w:rPr>
          <w:rFonts w:ascii="宋体" w:hAnsi="宋体"/>
          <w:b/>
          <w:color w:val="000000" w:themeColor="text1"/>
          <w:sz w:val="22"/>
          <w:szCs w:val="22"/>
          <w:u w:val="single"/>
        </w:rPr>
      </w:pPr>
      <w:bookmarkStart w:id="12" w:name="QJ勾选"/>
      <w:r w:rsidRPr="00EF6345">
        <w:rPr>
          <w:rFonts w:ascii="宋体" w:hAnsi="宋体" w:hint="eastAsia"/>
          <w:b/>
          <w:color w:val="000000" w:themeColor="text1"/>
          <w:sz w:val="22"/>
          <w:szCs w:val="22"/>
          <w:u w:val="single"/>
        </w:rPr>
        <w:t>□</w:t>
      </w:r>
      <w:bookmarkEnd w:id="12"/>
      <w:r w:rsidRPr="00EF6345">
        <w:rPr>
          <w:rFonts w:ascii="宋体" w:hAnsi="宋体" w:hint="eastAsia"/>
          <w:b/>
          <w:color w:val="000000" w:themeColor="text1"/>
          <w:sz w:val="22"/>
          <w:szCs w:val="22"/>
          <w:u w:val="single"/>
        </w:rPr>
        <w:t xml:space="preserve"> GB/T 50430-2017 (不适用：  条款)；</w:t>
      </w:r>
    </w:p>
    <w:p w14:paraId="3D53AD58" w14:textId="77777777" w:rsidR="00180B57" w:rsidRDefault="00776617" w:rsidP="006D2C6B">
      <w:pPr>
        <w:pStyle w:val="a3"/>
        <w:spacing w:line="276" w:lineRule="auto"/>
        <w:ind w:firstLineChars="488" w:firstLine="1078"/>
        <w:rPr>
          <w:rFonts w:ascii="宋体" w:hAnsi="宋体"/>
          <w:b/>
          <w:color w:val="000000" w:themeColor="text1"/>
          <w:sz w:val="22"/>
          <w:szCs w:val="22"/>
          <w:u w:val="single"/>
        </w:rPr>
      </w:pPr>
      <w:bookmarkStart w:id="13" w:name="E勾选"/>
      <w:r w:rsidRPr="00EF6345">
        <w:rPr>
          <w:rFonts w:ascii="宋体" w:hAnsi="宋体" w:hint="eastAsia"/>
          <w:b/>
          <w:color w:val="000000" w:themeColor="text1"/>
          <w:sz w:val="22"/>
          <w:szCs w:val="22"/>
          <w:u w:val="single"/>
        </w:rPr>
        <w:t>■</w:t>
      </w:r>
      <w:bookmarkEnd w:id="13"/>
      <w:r w:rsidRPr="00EF6345">
        <w:rPr>
          <w:rFonts w:ascii="宋体" w:hAnsi="宋体" w:hint="eastAsia"/>
          <w:b/>
          <w:color w:val="000000" w:themeColor="text1"/>
          <w:sz w:val="22"/>
          <w:szCs w:val="22"/>
          <w:u w:val="single"/>
        </w:rPr>
        <w:t xml:space="preserve"> GB/T 24001-2016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ISO 14001:2015标准</w:t>
      </w:r>
      <w:r>
        <w:rPr>
          <w:rFonts w:ascii="宋体" w:hAnsi="宋体" w:hint="eastAsia"/>
          <w:b/>
          <w:color w:val="000000" w:themeColor="text1"/>
          <w:sz w:val="22"/>
          <w:szCs w:val="22"/>
          <w:u w:val="single"/>
        </w:rPr>
        <w:t>；</w:t>
      </w:r>
    </w:p>
    <w:p w14:paraId="4E2DDF10" w14:textId="77777777" w:rsidR="00180B57" w:rsidRDefault="00776617" w:rsidP="006D2C6B">
      <w:pPr>
        <w:pStyle w:val="a3"/>
        <w:spacing w:line="276" w:lineRule="auto"/>
        <w:ind w:firstLineChars="488" w:firstLine="1078"/>
        <w:rPr>
          <w:rFonts w:ascii="宋体" w:hAnsi="宋体"/>
          <w:b/>
          <w:color w:val="000000" w:themeColor="text1"/>
          <w:sz w:val="22"/>
          <w:szCs w:val="22"/>
          <w:u w:val="single"/>
        </w:rPr>
      </w:pPr>
      <w:bookmarkStart w:id="14" w:name="S勾选"/>
      <w:r w:rsidRPr="00EF6345">
        <w:rPr>
          <w:rFonts w:ascii="宋体" w:hAnsi="宋体" w:hint="eastAsia"/>
          <w:b/>
          <w:color w:val="000000" w:themeColor="text1"/>
          <w:sz w:val="22"/>
          <w:szCs w:val="22"/>
          <w:u w:val="single"/>
        </w:rPr>
        <w:t>■</w:t>
      </w:r>
      <w:bookmarkEnd w:id="14"/>
      <w:r w:rsidRPr="00EF6345">
        <w:rPr>
          <w:rFonts w:ascii="宋体" w:hAnsi="宋体" w:hint="eastAsia"/>
          <w:b/>
          <w:color w:val="000000" w:themeColor="text1"/>
          <w:sz w:val="22"/>
          <w:szCs w:val="22"/>
          <w:u w:val="single"/>
        </w:rPr>
        <w:t xml:space="preserve"> GB/T 28001-2011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18001:2007标准；</w:t>
      </w:r>
    </w:p>
    <w:p w14:paraId="50D33756" w14:textId="77777777" w:rsidR="00180B57" w:rsidRDefault="00776617" w:rsidP="006D2C6B">
      <w:pPr>
        <w:pStyle w:val="a3"/>
        <w:spacing w:line="276"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ISO45001:2018；</w:t>
      </w:r>
    </w:p>
    <w:p w14:paraId="51FEC5DE" w14:textId="77777777" w:rsidR="00180B57" w:rsidRDefault="00776617" w:rsidP="006D2C6B">
      <w:pPr>
        <w:pStyle w:val="a3"/>
        <w:spacing w:line="276" w:lineRule="auto"/>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sidRPr="00A8661B">
        <w:rPr>
          <w:rFonts w:hint="eastAsia"/>
          <w:b/>
          <w:color w:val="000000" w:themeColor="text1"/>
          <w:spacing w:val="-2"/>
          <w:sz w:val="22"/>
          <w:szCs w:val="22"/>
        </w:rPr>
        <w:t>Q:</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1,O:</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5"/>
    </w:p>
    <w:p w14:paraId="35F9B781" w14:textId="77777777" w:rsidR="00180B57" w:rsidRDefault="00776617" w:rsidP="006D2C6B">
      <w:pPr>
        <w:pStyle w:val="a3"/>
        <w:spacing w:line="276" w:lineRule="auto"/>
        <w:ind w:firstLine="0"/>
        <w:rPr>
          <w:b/>
          <w:color w:val="000000" w:themeColor="text1"/>
          <w:sz w:val="22"/>
          <w:szCs w:val="22"/>
        </w:rPr>
      </w:pPr>
      <w:r>
        <w:rPr>
          <w:rFonts w:hint="eastAsia"/>
          <w:b/>
          <w:color w:val="000000" w:themeColor="text1"/>
          <w:sz w:val="22"/>
          <w:szCs w:val="22"/>
        </w:rPr>
        <w:t>变更内容：□组织名称变更</w:t>
      </w:r>
      <w:r w:rsidR="00B9713D">
        <w:rPr>
          <w:rFonts w:hint="eastAsia"/>
          <w:b/>
          <w:sz w:val="20"/>
          <w:lang w:val="de-DE"/>
        </w:rPr>
        <w:t>■</w:t>
      </w:r>
      <w:r>
        <w:rPr>
          <w:rFonts w:hint="eastAsia"/>
          <w:b/>
          <w:color w:val="000000" w:themeColor="text1"/>
          <w:sz w:val="22"/>
          <w:szCs w:val="22"/>
        </w:rPr>
        <w:t>地址变更□认证范围变更（□扩大□缩小）</w:t>
      </w:r>
    </w:p>
    <w:p w14:paraId="4801B23E" w14:textId="77777777" w:rsidR="00180B57" w:rsidRPr="00444D33" w:rsidRDefault="00B9713D" w:rsidP="006D2C6B">
      <w:pPr>
        <w:pStyle w:val="a3"/>
        <w:spacing w:line="276" w:lineRule="auto"/>
        <w:ind w:firstLine="0"/>
        <w:rPr>
          <w:b/>
          <w:color w:val="000000" w:themeColor="text1"/>
          <w:sz w:val="22"/>
          <w:szCs w:val="22"/>
        </w:rPr>
      </w:pPr>
      <w:r>
        <w:rPr>
          <w:rFonts w:hint="eastAsia"/>
          <w:b/>
          <w:sz w:val="20"/>
          <w:lang w:val="de-DE"/>
        </w:rPr>
        <w:t>■</w:t>
      </w:r>
      <w:r w:rsidR="00776617">
        <w:rPr>
          <w:rFonts w:hint="eastAsia"/>
          <w:b/>
          <w:color w:val="000000" w:themeColor="text1"/>
          <w:sz w:val="22"/>
          <w:szCs w:val="22"/>
        </w:rPr>
        <w:t>QMS</w:t>
      </w:r>
      <w:r w:rsidR="00776617">
        <w:rPr>
          <w:rFonts w:hint="eastAsia"/>
          <w:b/>
          <w:color w:val="000000" w:themeColor="text1"/>
          <w:sz w:val="22"/>
          <w:szCs w:val="22"/>
        </w:rPr>
        <w:t>□</w:t>
      </w:r>
      <w:r w:rsidR="00776617">
        <w:rPr>
          <w:rFonts w:hint="eastAsia"/>
          <w:b/>
          <w:color w:val="000000" w:themeColor="text1"/>
          <w:sz w:val="22"/>
          <w:szCs w:val="22"/>
        </w:rPr>
        <w:t>5</w:t>
      </w:r>
      <w:r w:rsidR="00776617">
        <w:rPr>
          <w:b/>
          <w:color w:val="000000" w:themeColor="text1"/>
          <w:sz w:val="22"/>
          <w:szCs w:val="22"/>
        </w:rPr>
        <w:t>0430</w:t>
      </w:r>
      <w:r w:rsidR="00776617">
        <w:rPr>
          <w:rFonts w:hint="eastAsia"/>
          <w:b/>
          <w:color w:val="000000" w:themeColor="text1"/>
          <w:sz w:val="22"/>
          <w:szCs w:val="22"/>
        </w:rPr>
        <w:t>覆盖范围（中文）：</w:t>
      </w:r>
      <w:r w:rsidR="00444D33" w:rsidRPr="00444D33">
        <w:rPr>
          <w:rFonts w:hint="eastAsia"/>
          <w:b/>
          <w:color w:val="000000" w:themeColor="text1"/>
          <w:sz w:val="22"/>
          <w:szCs w:val="22"/>
        </w:rPr>
        <w:t>石材线条、罗马柱、背景墙、室内外石材、石材工艺品、骨灰盒、</w:t>
      </w:r>
      <w:r w:rsidR="00C11B57" w:rsidRPr="00444D33">
        <w:rPr>
          <w:rFonts w:hint="eastAsia"/>
          <w:b/>
          <w:color w:val="000000" w:themeColor="text1"/>
          <w:sz w:val="22"/>
          <w:szCs w:val="22"/>
        </w:rPr>
        <w:t>骨灰盒</w:t>
      </w:r>
      <w:r w:rsidR="00444D33" w:rsidRPr="00444D33">
        <w:rPr>
          <w:rFonts w:hint="eastAsia"/>
          <w:b/>
          <w:color w:val="000000" w:themeColor="text1"/>
          <w:sz w:val="22"/>
          <w:szCs w:val="22"/>
        </w:rPr>
        <w:t>存放架、园林景观石材制品的销售</w:t>
      </w:r>
    </w:p>
    <w:p w14:paraId="041FE153" w14:textId="77777777" w:rsidR="00180B57" w:rsidRPr="00444D33" w:rsidRDefault="00AB127C" w:rsidP="006D2C6B">
      <w:pPr>
        <w:pStyle w:val="a3"/>
        <w:spacing w:line="276" w:lineRule="auto"/>
        <w:ind w:firstLine="0"/>
        <w:rPr>
          <w:b/>
          <w:color w:val="000000" w:themeColor="text1"/>
          <w:sz w:val="22"/>
          <w:szCs w:val="22"/>
        </w:rPr>
      </w:pPr>
    </w:p>
    <w:p w14:paraId="5613D6BD" w14:textId="77777777" w:rsidR="00180B57" w:rsidRPr="00444D33" w:rsidRDefault="00B9713D" w:rsidP="006D2C6B">
      <w:pPr>
        <w:pStyle w:val="a3"/>
        <w:spacing w:line="276" w:lineRule="auto"/>
        <w:ind w:firstLine="0"/>
        <w:rPr>
          <w:b/>
          <w:color w:val="000000" w:themeColor="text1"/>
          <w:sz w:val="22"/>
          <w:szCs w:val="22"/>
        </w:rPr>
      </w:pPr>
      <w:r>
        <w:rPr>
          <w:rFonts w:hint="eastAsia"/>
          <w:b/>
          <w:sz w:val="20"/>
          <w:lang w:val="de-DE"/>
        </w:rPr>
        <w:t>■</w:t>
      </w:r>
      <w:r w:rsidR="00776617">
        <w:rPr>
          <w:rFonts w:hint="eastAsia"/>
          <w:b/>
          <w:color w:val="000000" w:themeColor="text1"/>
          <w:sz w:val="22"/>
          <w:szCs w:val="22"/>
        </w:rPr>
        <w:t>EMS</w:t>
      </w:r>
      <w:r w:rsidR="00776617">
        <w:rPr>
          <w:rFonts w:hint="eastAsia"/>
          <w:b/>
          <w:color w:val="000000" w:themeColor="text1"/>
          <w:sz w:val="22"/>
          <w:szCs w:val="22"/>
        </w:rPr>
        <w:t>覆盖范围（中文）：</w:t>
      </w:r>
      <w:r w:rsidR="00444D33" w:rsidRPr="00444D33">
        <w:rPr>
          <w:rFonts w:hint="eastAsia"/>
          <w:b/>
          <w:color w:val="000000" w:themeColor="text1"/>
          <w:sz w:val="22"/>
          <w:szCs w:val="22"/>
        </w:rPr>
        <w:t>石材线条、罗马柱、背景墙、室内外石材、石材工艺品、骨灰盒、</w:t>
      </w:r>
      <w:r w:rsidR="00C11B57" w:rsidRPr="00444D33">
        <w:rPr>
          <w:rFonts w:hint="eastAsia"/>
          <w:b/>
          <w:color w:val="000000" w:themeColor="text1"/>
          <w:sz w:val="22"/>
          <w:szCs w:val="22"/>
        </w:rPr>
        <w:t>骨灰盒</w:t>
      </w:r>
      <w:r w:rsidR="00444D33" w:rsidRPr="00444D33">
        <w:rPr>
          <w:rFonts w:hint="eastAsia"/>
          <w:b/>
          <w:color w:val="000000" w:themeColor="text1"/>
          <w:sz w:val="22"/>
          <w:szCs w:val="22"/>
        </w:rPr>
        <w:t>存放架、园林景观石材制品的销售所涉及的相关环境管理活动</w:t>
      </w:r>
    </w:p>
    <w:p w14:paraId="5221E33B" w14:textId="77777777" w:rsidR="00180B57" w:rsidRPr="00444D33" w:rsidRDefault="00AB127C" w:rsidP="006D2C6B">
      <w:pPr>
        <w:pStyle w:val="a3"/>
        <w:spacing w:line="276" w:lineRule="auto"/>
        <w:ind w:firstLine="0"/>
        <w:rPr>
          <w:b/>
          <w:color w:val="000000" w:themeColor="text1"/>
          <w:sz w:val="22"/>
          <w:szCs w:val="22"/>
        </w:rPr>
      </w:pPr>
    </w:p>
    <w:p w14:paraId="79172EB7" w14:textId="77777777" w:rsidR="00180B57" w:rsidRPr="00444D33" w:rsidRDefault="00B9713D" w:rsidP="006D2C6B">
      <w:pPr>
        <w:pStyle w:val="a3"/>
        <w:spacing w:line="276" w:lineRule="auto"/>
        <w:ind w:firstLine="0"/>
        <w:rPr>
          <w:b/>
          <w:color w:val="000000" w:themeColor="text1"/>
          <w:sz w:val="22"/>
          <w:szCs w:val="22"/>
        </w:rPr>
      </w:pPr>
      <w:r>
        <w:rPr>
          <w:rFonts w:hint="eastAsia"/>
          <w:b/>
          <w:sz w:val="20"/>
          <w:lang w:val="de-DE"/>
        </w:rPr>
        <w:t>■</w:t>
      </w:r>
      <w:r w:rsidR="00776617">
        <w:rPr>
          <w:rFonts w:hint="eastAsia"/>
          <w:b/>
          <w:color w:val="000000" w:themeColor="text1"/>
          <w:sz w:val="22"/>
          <w:szCs w:val="22"/>
        </w:rPr>
        <w:t>OHSMS</w:t>
      </w:r>
      <w:r w:rsidR="00776617">
        <w:rPr>
          <w:rFonts w:hint="eastAsia"/>
          <w:b/>
          <w:color w:val="000000" w:themeColor="text1"/>
          <w:sz w:val="22"/>
          <w:szCs w:val="22"/>
        </w:rPr>
        <w:t>覆盖范围（中文）</w:t>
      </w:r>
      <w:r w:rsidR="00444D33" w:rsidRPr="00444D33">
        <w:rPr>
          <w:rFonts w:hint="eastAsia"/>
          <w:b/>
          <w:color w:val="000000" w:themeColor="text1"/>
          <w:sz w:val="22"/>
          <w:szCs w:val="22"/>
        </w:rPr>
        <w:t>石材线条、罗马柱、背景墙、室内外石材、石材工艺品、骨灰盒、</w:t>
      </w:r>
      <w:r w:rsidR="00C11B57" w:rsidRPr="00444D33">
        <w:rPr>
          <w:rFonts w:hint="eastAsia"/>
          <w:b/>
          <w:color w:val="000000" w:themeColor="text1"/>
          <w:sz w:val="22"/>
          <w:szCs w:val="22"/>
        </w:rPr>
        <w:t>骨灰盒</w:t>
      </w:r>
      <w:r w:rsidR="00444D33" w:rsidRPr="00444D33">
        <w:rPr>
          <w:rFonts w:hint="eastAsia"/>
          <w:b/>
          <w:color w:val="000000" w:themeColor="text1"/>
          <w:sz w:val="22"/>
          <w:szCs w:val="22"/>
        </w:rPr>
        <w:t>存放架、园林景观石材制品的销售所涉及的相关职业健康安全管理活动</w:t>
      </w:r>
    </w:p>
    <w:p w14:paraId="09680BFC" w14:textId="77777777" w:rsidR="00180B57" w:rsidRDefault="00AB127C" w:rsidP="006D2C6B">
      <w:pPr>
        <w:pStyle w:val="a3"/>
        <w:spacing w:line="276" w:lineRule="auto"/>
        <w:ind w:firstLine="0"/>
        <w:rPr>
          <w:b/>
          <w:color w:val="000000" w:themeColor="text1"/>
          <w:sz w:val="22"/>
          <w:szCs w:val="22"/>
          <w:u w:val="single"/>
        </w:rPr>
      </w:pPr>
    </w:p>
    <w:p w14:paraId="606CA667" w14:textId="36A5F4D0" w:rsidR="00B9713D" w:rsidRPr="007C04CD" w:rsidRDefault="00B9713D" w:rsidP="006D2C6B">
      <w:pPr>
        <w:pStyle w:val="a3"/>
        <w:spacing w:line="276" w:lineRule="auto"/>
        <w:ind w:firstLine="0"/>
        <w:rPr>
          <w:b/>
          <w:color w:val="000000" w:themeColor="text1"/>
          <w:sz w:val="22"/>
          <w:szCs w:val="22"/>
        </w:rPr>
      </w:pPr>
      <w:r>
        <w:rPr>
          <w:rFonts w:hint="eastAsia"/>
          <w:b/>
          <w:sz w:val="20"/>
          <w:lang w:val="de-DE"/>
        </w:rPr>
        <w:t>■</w:t>
      </w:r>
      <w:r w:rsidR="00776617">
        <w:rPr>
          <w:rFonts w:hint="eastAsia"/>
          <w:b/>
          <w:color w:val="000000" w:themeColor="text1"/>
          <w:sz w:val="22"/>
          <w:szCs w:val="22"/>
        </w:rPr>
        <w:t>QMS</w:t>
      </w:r>
      <w:r w:rsidR="00776617">
        <w:rPr>
          <w:rFonts w:hint="eastAsia"/>
          <w:b/>
          <w:color w:val="000000" w:themeColor="text1"/>
          <w:sz w:val="22"/>
          <w:szCs w:val="22"/>
        </w:rPr>
        <w:t>□</w:t>
      </w:r>
      <w:r w:rsidR="00776617">
        <w:rPr>
          <w:rFonts w:hint="eastAsia"/>
          <w:b/>
          <w:color w:val="000000" w:themeColor="text1"/>
          <w:sz w:val="22"/>
          <w:szCs w:val="22"/>
        </w:rPr>
        <w:t>5</w:t>
      </w:r>
      <w:r w:rsidR="00776617">
        <w:rPr>
          <w:b/>
          <w:color w:val="000000" w:themeColor="text1"/>
          <w:sz w:val="22"/>
          <w:szCs w:val="22"/>
        </w:rPr>
        <w:t>0430</w:t>
      </w:r>
      <w:r w:rsidR="00776617">
        <w:rPr>
          <w:rFonts w:hint="eastAsia"/>
          <w:b/>
          <w:color w:val="000000" w:themeColor="text1"/>
          <w:sz w:val="22"/>
          <w:szCs w:val="22"/>
        </w:rPr>
        <w:t>（英文：）：</w:t>
      </w:r>
      <w:r w:rsidR="007C04CD" w:rsidRPr="007C04CD">
        <w:rPr>
          <w:b/>
          <w:color w:val="000000" w:themeColor="text1"/>
          <w:sz w:val="22"/>
          <w:szCs w:val="22"/>
        </w:rPr>
        <w:t>Sales of stone line, Roman column, background wall, indoor and outdoor stone, stone crafts, urn, urn storage rack, garden landscape stone products</w:t>
      </w:r>
    </w:p>
    <w:p w14:paraId="4338B3BB" w14:textId="77777777" w:rsidR="00180B57" w:rsidRDefault="00AB127C" w:rsidP="006D2C6B">
      <w:pPr>
        <w:pStyle w:val="a3"/>
        <w:spacing w:line="276" w:lineRule="auto"/>
        <w:ind w:firstLine="0"/>
        <w:rPr>
          <w:b/>
          <w:color w:val="000000" w:themeColor="text1"/>
          <w:sz w:val="22"/>
          <w:szCs w:val="22"/>
          <w:u w:val="single"/>
        </w:rPr>
      </w:pPr>
    </w:p>
    <w:p w14:paraId="7153DF80" w14:textId="6A6AE743" w:rsidR="00180B57" w:rsidRDefault="00B9713D" w:rsidP="006D2C6B">
      <w:pPr>
        <w:pStyle w:val="a3"/>
        <w:spacing w:line="276" w:lineRule="auto"/>
        <w:ind w:firstLine="0"/>
        <w:rPr>
          <w:b/>
          <w:color w:val="000000" w:themeColor="text1"/>
          <w:sz w:val="22"/>
          <w:szCs w:val="22"/>
        </w:rPr>
      </w:pPr>
      <w:r>
        <w:rPr>
          <w:rFonts w:hint="eastAsia"/>
          <w:b/>
          <w:sz w:val="20"/>
          <w:lang w:val="de-DE"/>
        </w:rPr>
        <w:t>■</w:t>
      </w:r>
      <w:r w:rsidR="00776617">
        <w:rPr>
          <w:rFonts w:hint="eastAsia"/>
          <w:b/>
          <w:color w:val="000000" w:themeColor="text1"/>
          <w:sz w:val="22"/>
          <w:szCs w:val="22"/>
        </w:rPr>
        <w:t>EMS</w:t>
      </w:r>
      <w:r w:rsidR="00776617">
        <w:rPr>
          <w:rFonts w:hint="eastAsia"/>
          <w:b/>
          <w:color w:val="000000" w:themeColor="text1"/>
          <w:sz w:val="22"/>
          <w:szCs w:val="22"/>
        </w:rPr>
        <w:t>（英文：）：</w:t>
      </w:r>
      <w:r w:rsidR="007C04CD" w:rsidRPr="007C04CD">
        <w:rPr>
          <w:b/>
          <w:color w:val="000000" w:themeColor="text1"/>
          <w:sz w:val="22"/>
          <w:szCs w:val="22"/>
        </w:rPr>
        <w:t>Related environmental management activities related to sales of stone line, Roman column, background wall, indoor and outdoor stone, stone crafts, urn, urn storage rack, garden landscape stone products</w:t>
      </w:r>
    </w:p>
    <w:p w14:paraId="0520CD05" w14:textId="77777777" w:rsidR="00180B57" w:rsidRDefault="00AB127C" w:rsidP="006D2C6B">
      <w:pPr>
        <w:pStyle w:val="a3"/>
        <w:spacing w:line="276" w:lineRule="auto"/>
        <w:ind w:firstLine="0"/>
        <w:rPr>
          <w:b/>
          <w:color w:val="000000" w:themeColor="text1"/>
          <w:sz w:val="22"/>
          <w:szCs w:val="22"/>
          <w:u w:val="single"/>
        </w:rPr>
      </w:pPr>
    </w:p>
    <w:p w14:paraId="733DA4B6" w14:textId="3A930FCE" w:rsidR="00180B57" w:rsidRPr="007C04CD" w:rsidRDefault="00B9713D" w:rsidP="006D2C6B">
      <w:pPr>
        <w:pStyle w:val="a3"/>
        <w:spacing w:line="276" w:lineRule="auto"/>
        <w:ind w:firstLine="0"/>
        <w:rPr>
          <w:b/>
          <w:color w:val="000000" w:themeColor="text1"/>
          <w:sz w:val="22"/>
          <w:szCs w:val="22"/>
        </w:rPr>
      </w:pPr>
      <w:r>
        <w:rPr>
          <w:rFonts w:hint="eastAsia"/>
          <w:b/>
          <w:sz w:val="20"/>
          <w:lang w:val="de-DE"/>
        </w:rPr>
        <w:t>■</w:t>
      </w:r>
      <w:r w:rsidR="00776617">
        <w:rPr>
          <w:rFonts w:hint="eastAsia"/>
          <w:b/>
          <w:color w:val="000000" w:themeColor="text1"/>
          <w:sz w:val="22"/>
          <w:szCs w:val="22"/>
        </w:rPr>
        <w:t>OHSMS</w:t>
      </w:r>
      <w:r w:rsidR="00776617">
        <w:rPr>
          <w:rFonts w:hint="eastAsia"/>
          <w:b/>
          <w:color w:val="000000" w:themeColor="text1"/>
          <w:sz w:val="22"/>
          <w:szCs w:val="22"/>
        </w:rPr>
        <w:t>（英文：）</w:t>
      </w:r>
      <w:r w:rsidR="007C04CD" w:rsidRPr="007C04CD">
        <w:rPr>
          <w:b/>
          <w:color w:val="000000" w:themeColor="text1"/>
          <w:sz w:val="22"/>
          <w:szCs w:val="22"/>
        </w:rPr>
        <w:t>Related occupational health and safety management activities related to sales of stone line, Roman column, background wall, indoor and outdoor stone, stone crafts, urn, urn storage rack, garden landscape stone products</w:t>
      </w:r>
    </w:p>
    <w:p w14:paraId="26651273" w14:textId="77777777" w:rsidR="0053716B" w:rsidRDefault="0053716B" w:rsidP="006D2C6B">
      <w:pPr>
        <w:pStyle w:val="a3"/>
        <w:spacing w:line="276" w:lineRule="auto"/>
        <w:ind w:firstLine="0"/>
        <w:rPr>
          <w:rFonts w:hint="eastAsia"/>
          <w:b/>
          <w:color w:val="000000" w:themeColor="text1"/>
          <w:sz w:val="22"/>
          <w:szCs w:val="22"/>
        </w:rPr>
      </w:pPr>
    </w:p>
    <w:p w14:paraId="1EE4C63E" w14:textId="77777777" w:rsidR="00180B57" w:rsidRDefault="00776617" w:rsidP="006D2C6B">
      <w:pPr>
        <w:pStyle w:val="a3"/>
        <w:spacing w:line="276" w:lineRule="auto"/>
        <w:ind w:firstLine="0"/>
        <w:rPr>
          <w:b/>
          <w:color w:val="000000" w:themeColor="text1"/>
          <w:sz w:val="22"/>
          <w:szCs w:val="22"/>
        </w:rPr>
      </w:pPr>
      <w:bookmarkStart w:id="16" w:name="_GoBack"/>
      <w:bookmarkEnd w:id="16"/>
      <w:r>
        <w:rPr>
          <w:rFonts w:hint="eastAsia"/>
          <w:b/>
          <w:color w:val="000000" w:themeColor="text1"/>
          <w:sz w:val="22"/>
          <w:szCs w:val="22"/>
        </w:rPr>
        <w:t>需加印证书数量：中文证书</w:t>
      </w:r>
      <w:r w:rsidR="006D2C6B">
        <w:rPr>
          <w:rFonts w:hint="eastAsia"/>
          <w:b/>
          <w:color w:val="000000" w:themeColor="text1"/>
          <w:sz w:val="22"/>
          <w:szCs w:val="22"/>
        </w:rPr>
        <w:t xml:space="preserve">   </w:t>
      </w:r>
      <w:r>
        <w:rPr>
          <w:rFonts w:hint="eastAsia"/>
          <w:b/>
          <w:color w:val="000000" w:themeColor="text1"/>
          <w:sz w:val="22"/>
          <w:szCs w:val="22"/>
        </w:rPr>
        <w:t>张；英文证书</w:t>
      </w:r>
      <w:r w:rsidR="006D2C6B">
        <w:rPr>
          <w:rFonts w:hint="eastAsia"/>
          <w:b/>
          <w:color w:val="000000" w:themeColor="text1"/>
          <w:sz w:val="22"/>
          <w:szCs w:val="22"/>
        </w:rPr>
        <w:t xml:space="preserve">   </w:t>
      </w:r>
      <w:r>
        <w:rPr>
          <w:rFonts w:hint="eastAsia"/>
          <w:b/>
          <w:color w:val="000000" w:themeColor="text1"/>
          <w:sz w:val="22"/>
          <w:szCs w:val="22"/>
        </w:rPr>
        <w:t>张。</w:t>
      </w:r>
    </w:p>
    <w:p w14:paraId="4995F032" w14:textId="77777777" w:rsidR="006D2C6B" w:rsidRPr="006D2C6B" w:rsidRDefault="006D2C6B" w:rsidP="006D2C6B">
      <w:pPr>
        <w:pStyle w:val="a3"/>
        <w:spacing w:line="276" w:lineRule="auto"/>
        <w:ind w:firstLine="0"/>
        <w:rPr>
          <w:b/>
          <w:color w:val="000000" w:themeColor="text1"/>
          <w:sz w:val="22"/>
          <w:szCs w:val="22"/>
        </w:rPr>
      </w:pPr>
    </w:p>
    <w:p w14:paraId="182C866F" w14:textId="77777777" w:rsidR="00180B57" w:rsidRDefault="00776617" w:rsidP="006D2C6B">
      <w:pPr>
        <w:pStyle w:val="a3"/>
        <w:spacing w:line="276" w:lineRule="auto"/>
        <w:ind w:firstLine="0"/>
        <w:rPr>
          <w:b/>
          <w:color w:val="000000" w:themeColor="text1"/>
          <w:sz w:val="22"/>
          <w:szCs w:val="22"/>
        </w:rPr>
      </w:pPr>
      <w:r>
        <w:rPr>
          <w:rFonts w:hint="eastAsia"/>
          <w:b/>
          <w:color w:val="000000" w:themeColor="text1"/>
          <w:sz w:val="22"/>
          <w:szCs w:val="22"/>
        </w:rPr>
        <w:t>备注：</w:t>
      </w:r>
    </w:p>
    <w:p w14:paraId="7F2E02BF" w14:textId="77777777" w:rsidR="00180B57" w:rsidRDefault="00776617" w:rsidP="006D2C6B">
      <w:pPr>
        <w:pStyle w:val="a3"/>
        <w:spacing w:line="276"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6D2C6B">
        <w:rPr>
          <w:rFonts w:hint="eastAsia"/>
          <w:b/>
          <w:color w:val="000000" w:themeColor="text1"/>
          <w:sz w:val="22"/>
          <w:szCs w:val="22"/>
        </w:rPr>
        <w:t xml:space="preserve">                         </w:t>
      </w:r>
      <w:r>
        <w:rPr>
          <w:rFonts w:hint="eastAsia"/>
          <w:b/>
          <w:color w:val="000000" w:themeColor="text1"/>
          <w:sz w:val="22"/>
          <w:szCs w:val="22"/>
        </w:rPr>
        <w:t>组长确认：</w:t>
      </w:r>
    </w:p>
    <w:p w14:paraId="232C62F5" w14:textId="77777777" w:rsidR="006D2C6B" w:rsidRPr="006D2C6B" w:rsidRDefault="006D2C6B" w:rsidP="006D2C6B">
      <w:pPr>
        <w:pStyle w:val="a3"/>
        <w:spacing w:line="276" w:lineRule="auto"/>
        <w:ind w:firstLine="0"/>
        <w:rPr>
          <w:b/>
          <w:color w:val="000000" w:themeColor="text1"/>
          <w:sz w:val="22"/>
          <w:szCs w:val="22"/>
        </w:rPr>
      </w:pPr>
    </w:p>
    <w:p w14:paraId="78DD175C" w14:textId="77777777" w:rsidR="00180B57" w:rsidRDefault="00776617" w:rsidP="006D2C6B">
      <w:pPr>
        <w:pStyle w:val="a3"/>
        <w:spacing w:line="276" w:lineRule="auto"/>
        <w:ind w:firstLineChars="900" w:firstLine="1988"/>
        <w:rPr>
          <w:b/>
          <w:color w:val="000000" w:themeColor="text1"/>
          <w:sz w:val="22"/>
          <w:szCs w:val="22"/>
        </w:rPr>
      </w:pPr>
      <w:r>
        <w:rPr>
          <w:rFonts w:hint="eastAsia"/>
          <w:b/>
          <w:color w:val="000000" w:themeColor="text1"/>
          <w:sz w:val="22"/>
          <w:szCs w:val="22"/>
        </w:rPr>
        <w:t>日期：</w:t>
      </w:r>
      <w:r w:rsidR="006D2C6B">
        <w:rPr>
          <w:rFonts w:hint="eastAsia"/>
          <w:b/>
          <w:color w:val="000000" w:themeColor="text1"/>
          <w:sz w:val="22"/>
          <w:szCs w:val="22"/>
        </w:rPr>
        <w:t xml:space="preserve">                             </w:t>
      </w:r>
      <w:r>
        <w:rPr>
          <w:rFonts w:hint="eastAsia"/>
          <w:b/>
          <w:color w:val="000000" w:themeColor="text1"/>
          <w:sz w:val="22"/>
          <w:szCs w:val="22"/>
        </w:rPr>
        <w:t>日期：</w:t>
      </w:r>
    </w:p>
    <w:p w14:paraId="54D613C4" w14:textId="77777777" w:rsidR="00180B57" w:rsidRDefault="00776617" w:rsidP="006D2C6B">
      <w:pPr>
        <w:pStyle w:val="a3"/>
        <w:spacing w:line="276" w:lineRule="auto"/>
        <w:ind w:firstLine="0"/>
        <w:rPr>
          <w:b/>
          <w:color w:val="000000" w:themeColor="text1"/>
          <w:sz w:val="18"/>
          <w:szCs w:val="18"/>
        </w:rPr>
      </w:pPr>
      <w:r>
        <w:rPr>
          <w:b/>
          <w:color w:val="000000" w:themeColor="text1"/>
          <w:sz w:val="18"/>
          <w:szCs w:val="18"/>
        </w:rPr>
        <w:t>注：</w:t>
      </w:r>
    </w:p>
    <w:p w14:paraId="33C11D0C" w14:textId="77777777" w:rsidR="00180B57" w:rsidRDefault="00776617" w:rsidP="006D2C6B">
      <w:pPr>
        <w:pStyle w:val="a3"/>
        <w:spacing w:line="276"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14:paraId="12841CD8" w14:textId="77777777" w:rsidR="00FB5842" w:rsidRPr="00180B57" w:rsidRDefault="00AB127C" w:rsidP="006D2C6B">
      <w:pPr>
        <w:spacing w:line="276" w:lineRule="auto"/>
      </w:pPr>
    </w:p>
    <w:sectPr w:rsidR="00FB5842" w:rsidRPr="00180B57"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45554" w14:textId="77777777" w:rsidR="00AB127C" w:rsidRDefault="00AB127C">
      <w:r>
        <w:separator/>
      </w:r>
    </w:p>
  </w:endnote>
  <w:endnote w:type="continuationSeparator" w:id="0">
    <w:p w14:paraId="64012204" w14:textId="77777777" w:rsidR="00AB127C" w:rsidRDefault="00AB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95D9F" w14:textId="77777777" w:rsidR="00AB127C" w:rsidRDefault="00AB127C">
      <w:r>
        <w:separator/>
      </w:r>
    </w:p>
  </w:footnote>
  <w:footnote w:type="continuationSeparator" w:id="0">
    <w:p w14:paraId="2E835E0F" w14:textId="77777777" w:rsidR="00AB127C" w:rsidRDefault="00AB1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5F81B" w14:textId="77777777" w:rsidR="0015041A" w:rsidRPr="00390345" w:rsidRDefault="00776617" w:rsidP="007D348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4593141D" wp14:editId="367775E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64CBE13F" w14:textId="5911D579" w:rsidR="0015041A" w:rsidRPr="001B474C" w:rsidRDefault="007C04CD" w:rsidP="0015041A">
    <w:pPr>
      <w:pStyle w:val="a5"/>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1FF3D353" wp14:editId="5B72AADD">
              <wp:simplePos x="0" y="0"/>
              <wp:positionH relativeFrom="column">
                <wp:posOffset>3848100</wp:posOffset>
              </wp:positionH>
              <wp:positionV relativeFrom="paragraph">
                <wp:posOffset>27940</wp:posOffset>
              </wp:positionV>
              <wp:extent cx="2305050"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3AA42" w14:textId="77777777" w:rsidR="0015041A" w:rsidRPr="000B51BD" w:rsidRDefault="00776617"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F3D353" id="_x0000_t202" coordsize="21600,21600" o:spt="202" path="m,l,21600r21600,l21600,xe">
              <v:stroke joinstyle="miter"/>
              <v:path gradientshapeok="t" o:connecttype="rect"/>
            </v:shapetype>
            <v:shape id="文本框 1" o:spid="_x0000_s1026" type="#_x0000_t202" style="position:absolute;margin-left:303pt;margin-top:2.2pt;width:181.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" stroked="f">
              <v:textbox>
                <w:txbxContent>
                  <w:p w14:paraId="3853AA42" w14:textId="77777777" w:rsidR="0015041A" w:rsidRPr="000B51BD" w:rsidRDefault="00776617"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776617" w:rsidRPr="001B474C">
      <w:rPr>
        <w:rStyle w:val="CharChar1"/>
        <w:rFonts w:hint="default"/>
        <w:w w:val="90"/>
        <w:sz w:val="18"/>
      </w:rPr>
      <w:t xml:space="preserve">Beijing </w:t>
    </w:r>
    <w:proofErr w:type="spellStart"/>
    <w:r w:rsidR="00776617" w:rsidRPr="001B474C">
      <w:rPr>
        <w:rStyle w:val="CharChar1"/>
        <w:rFonts w:hint="default"/>
        <w:w w:val="90"/>
        <w:sz w:val="18"/>
      </w:rPr>
      <w:t>InternationalStandard</w:t>
    </w:r>
    <w:proofErr w:type="spellEnd"/>
    <w:r w:rsidR="00776617" w:rsidRPr="001B474C">
      <w:rPr>
        <w:rStyle w:val="CharChar1"/>
        <w:rFonts w:hint="default"/>
        <w:w w:val="90"/>
        <w:sz w:val="18"/>
      </w:rPr>
      <w:t xml:space="preserve"> united Certification </w:t>
    </w:r>
    <w:proofErr w:type="spellStart"/>
    <w:r w:rsidR="00776617" w:rsidRPr="001B474C">
      <w:rPr>
        <w:rStyle w:val="CharChar1"/>
        <w:rFonts w:hint="default"/>
        <w:w w:val="90"/>
        <w:sz w:val="18"/>
      </w:rPr>
      <w:t>Co.</w:t>
    </w:r>
    <w:proofErr w:type="gramStart"/>
    <w:r w:rsidR="00776617" w:rsidRPr="001B474C">
      <w:rPr>
        <w:rStyle w:val="CharChar1"/>
        <w:rFonts w:hint="default"/>
        <w:w w:val="90"/>
        <w:sz w:val="18"/>
      </w:rPr>
      <w:t>,Ltd</w:t>
    </w:r>
    <w:proofErr w:type="spellEnd"/>
    <w:proofErr w:type="gramEnd"/>
    <w:r w:rsidR="00776617" w:rsidRPr="001B474C">
      <w:rPr>
        <w:rStyle w:val="CharChar1"/>
        <w:rFonts w:hint="default"/>
        <w:w w:val="90"/>
        <w:sz w:val="18"/>
      </w:rPr>
      <w:t xml:space="preserve">.                      </w:t>
    </w:r>
  </w:p>
  <w:p w14:paraId="7C8D2BFD" w14:textId="468D7E41" w:rsidR="0015041A" w:rsidRDefault="007C04CD" w:rsidP="0015041A">
    <w:r>
      <w:rPr>
        <w:noProof/>
      </w:rPr>
      <mc:AlternateContent>
        <mc:Choice Requires="wps">
          <w:drawing>
            <wp:anchor distT="0" distB="0" distL="114300" distR="114300" simplePos="0" relativeHeight="251659264" behindDoc="0" locked="0" layoutInCell="1" allowOverlap="1" wp14:anchorId="67FEE2E7" wp14:editId="569FABC5">
              <wp:simplePos x="0" y="0"/>
              <wp:positionH relativeFrom="column">
                <wp:posOffset>-635</wp:posOffset>
              </wp:positionH>
              <wp:positionV relativeFrom="paragraph">
                <wp:posOffset>135255</wp:posOffset>
              </wp:positionV>
              <wp:extent cx="6220460" cy="0"/>
              <wp:effectExtent l="8890" t="11430" r="9525" b="7620"/>
              <wp:wrapNone/>
              <wp:docPr id="2" name="AutoShap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A52D10" id="_x0000_t32" coordsize="21600,21600" o:spt="32" o:oned="t" path="m,l21600,21600e" filled="f">
              <v:path arrowok="t" fillok="f" o:connecttype="none"/>
              <o:lock v:ext="edit" shapetype="t"/>
            </v:shapetype>
            <v:shape id="AutoShape 1026" o:spid="_x0000_s1026" type="#_x0000_t32" style="position:absolute;left:0;text-align:left;margin-left:-.05pt;margin-top:10.65pt;width:48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8"/>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85"/>
    <w:rsid w:val="001279A6"/>
    <w:rsid w:val="00444D33"/>
    <w:rsid w:val="0053716B"/>
    <w:rsid w:val="006D2C6B"/>
    <w:rsid w:val="00776617"/>
    <w:rsid w:val="007B69DA"/>
    <w:rsid w:val="007C04CD"/>
    <w:rsid w:val="007D3485"/>
    <w:rsid w:val="00A70E25"/>
    <w:rsid w:val="00AB127C"/>
    <w:rsid w:val="00AC51C1"/>
    <w:rsid w:val="00B9713D"/>
    <w:rsid w:val="00C11B57"/>
    <w:rsid w:val="00F20C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6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295</Words>
  <Characters>1687</Characters>
  <Application>Microsoft Office Word</Application>
  <DocSecurity>0</DocSecurity>
  <Lines>14</Lines>
  <Paragraphs>3</Paragraphs>
  <ScaleCrop>false</ScaleCrop>
  <Company>微软中国</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cp:revision>
  <dcterms:created xsi:type="dcterms:W3CDTF">2019-12-31T02:37:00Z</dcterms:created>
  <dcterms:modified xsi:type="dcterms:W3CDTF">2019-12-31T02:41:00Z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