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1311-2021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2025年12月02日上午至2025年12月03日上午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08659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