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桂阳金仙生态农业开发有限公司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0353-2021-F-2022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桂阳县荷叶镇干塘村6组1幢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蒋明乐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湖南省郴州市桂阳县荷叶镇干塘村6组（省道214线旁）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欧阳占义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18175742978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18175742978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食品安全管理体系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ISO 22000:2018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位于湖南省郴州市桂阳县荷叶镇干塘村6组（省道214线旁）生产车间的绿茶、红茶、白茶加工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CIV-12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