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0650-2021-2022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382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密封试验压力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0.167</w:t>
            </w:r>
            <w:r>
              <w:rPr>
                <w:rFonts w:ascii="Times New Roman" w:hAnsi="Times New Roman" w:cs="Times New Roman"/>
              </w:rPr>
              <w:t>MP</w:t>
            </w:r>
            <w:r>
              <w:rPr>
                <w:rFonts w:hint="eastAsia"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0.5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电接点压力表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hint="eastAsia" w:ascii="Times New Roman" w:hAnsi="Times New Roman" w:cs="Times New Roman"/>
              </w:rPr>
              <w:t>）MP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±0.160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73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.6</w:t>
            </w:r>
            <w:r>
              <w:rPr>
                <w:rFonts w:hint="eastAsia" w:ascii="Times New Roman" w:hAnsi="Times New Roman" w:cs="Times New Roman"/>
              </w:rPr>
              <w:t>级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BY-KZGF-2021-01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GB/T13927-2013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杨奎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>培训上岗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44450</wp:posOffset>
            </wp:positionV>
            <wp:extent cx="773430" cy="302895"/>
            <wp:effectExtent l="0" t="0" r="762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10795</wp:posOffset>
            </wp:positionV>
            <wp:extent cx="614680" cy="385445"/>
            <wp:effectExtent l="0" t="0" r="0" b="508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至7月29日</w:t>
      </w:r>
      <w:r>
        <w:rPr>
          <w:rFonts w:hint="eastAsia" w:ascii="Times New Roman" w:hAnsi="Times New Roman" w:eastAsia="宋体" w:cs="Times New Roman"/>
          <w:szCs w:val="21"/>
        </w:rPr>
        <w:t xml:space="preserve">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C50"/>
    <w:rsid w:val="009072C1"/>
    <w:rsid w:val="00962C50"/>
    <w:rsid w:val="00982B58"/>
    <w:rsid w:val="00DB13EC"/>
    <w:rsid w:val="00E54279"/>
    <w:rsid w:val="00FF21B2"/>
    <w:rsid w:val="14737C59"/>
    <w:rsid w:val="1B97311D"/>
    <w:rsid w:val="30DB4C28"/>
    <w:rsid w:val="336C2FBA"/>
    <w:rsid w:val="3D0475BB"/>
    <w:rsid w:val="4A9158E5"/>
    <w:rsid w:val="56B41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2022-07-29T02:40:46Z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